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40D" w:rsidRDefault="0055140D" w:rsidP="0055140D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  <w:bookmarkStart w:id="0" w:name="_GoBack"/>
      <w:r>
        <w:rPr>
          <w:rFonts w:ascii="Georgia" w:hAnsi="Georgia"/>
          <w:b/>
          <w:bCs/>
          <w:color w:val="000000"/>
        </w:rPr>
        <w:t>27.02.2017</w:t>
      </w:r>
    </w:p>
    <w:p w:rsidR="0055140D" w:rsidRDefault="0055140D" w:rsidP="0055140D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  <w:bdr w:val="none" w:sz="0" w:space="0" w:color="auto" w:frame="1"/>
        </w:rPr>
        <w:t>О порядке рассмотрения обращений граждан в органах прокуратуры</w:t>
      </w:r>
    </w:p>
    <w:bookmarkEnd w:id="0"/>
    <w:p w:rsidR="0055140D" w:rsidRDefault="0055140D" w:rsidP="0055140D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> </w:t>
      </w:r>
      <w:r w:rsidRPr="006517E1">
        <w:rPr>
          <w:rFonts w:ascii="Georgia" w:hAnsi="Georgia"/>
          <w:color w:val="000000"/>
          <w:bdr w:val="none" w:sz="0" w:space="0" w:color="auto" w:frame="1"/>
        </w:rPr>
        <w:t>Федеральным законом от 02.05.2006 № 59-ФЗ «О порядке рассмотрения обращений граждан Российской Федерации» урегулированы правоотношения, связанные с реализацией гражданином Российской Федерации закрепленного</w:t>
      </w:r>
      <w:r w:rsidRPr="006517E1">
        <w:t> </w:t>
      </w:r>
      <w:hyperlink r:id="rId4" w:tgtFrame="_blank" w:history="1">
        <w:r w:rsidRPr="006517E1">
          <w:rPr>
            <w:color w:val="000000"/>
          </w:rPr>
          <w:t>Конституцией</w:t>
        </w:r>
      </w:hyperlink>
      <w:r w:rsidRPr="006517E1">
        <w:t> </w:t>
      </w:r>
      <w:r w:rsidRPr="006517E1">
        <w:rPr>
          <w:rFonts w:ascii="Georgia" w:hAnsi="Georgia"/>
          <w:color w:val="000000"/>
          <w:bdr w:val="none" w:sz="0" w:space="0" w:color="auto" w:frame="1"/>
        </w:rPr>
        <w:t>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55140D" w:rsidRDefault="0055140D" w:rsidP="0055140D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color w:val="000000"/>
          <w:bdr w:val="none" w:sz="0" w:space="0" w:color="auto" w:frame="1"/>
        </w:rPr>
        <w:t>В соответствии со ст. 10 Федерального закона «О прокуратуре Российской Федерации» от 17.01.1992 № 2202–1 (далее — Закон о прокуратуре) поступающие в органы прокуратуры заявления и жалобы, иные обращения рассматриваются в порядке и сроки, установленные инструкцией о порядке рассмотрения обращений и приема граждан в органах прокуратуры РФ (далее — Инструкция).</w:t>
      </w:r>
    </w:p>
    <w:p w:rsidR="0055140D" w:rsidRDefault="0055140D" w:rsidP="0055140D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color w:val="000000"/>
          <w:bdr w:val="none" w:sz="0" w:space="0" w:color="auto" w:frame="1"/>
        </w:rPr>
        <w:t>Порядок рассмотрения и разрешения заявлений, жалоб и иных обращений, поступающих в органы прокуратуры, определяется нормами действующего законодательства и при</w:t>
      </w:r>
      <w:r>
        <w:rPr>
          <w:rFonts w:ascii="Georgia" w:hAnsi="Georgia"/>
          <w:color w:val="000000"/>
          <w:bdr w:val="none" w:sz="0" w:space="0" w:color="auto" w:frame="1"/>
        </w:rPr>
        <w:softHyphen/>
        <w:t>казами Генерального прокурора РФ.</w:t>
      </w:r>
    </w:p>
    <w:p w:rsidR="0055140D" w:rsidRDefault="0055140D" w:rsidP="0055140D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color w:val="000000"/>
          <w:bdr w:val="none" w:sz="0" w:space="0" w:color="auto" w:frame="1"/>
        </w:rPr>
        <w:t>Так, Генеральный прокурор Российской Федерации в своем Приказе от 30.01.2013 N 45 "</w:t>
      </w:r>
      <w:hyperlink r:id="rId5" w:tgtFrame="_blank" w:history="1">
        <w:r>
          <w:rPr>
            <w:rStyle w:val="a4"/>
            <w:rFonts w:ascii="Georgia" w:hAnsi="Georgia"/>
            <w:color w:val="333333"/>
            <w:bdr w:val="none" w:sz="0" w:space="0" w:color="auto" w:frame="1"/>
          </w:rPr>
          <w:t>Об утверждении и введении в действие Инструкции о порядке рассмотрения обращений и приема граждан в органах прокуратуры Российской Федерации</w:t>
        </w:r>
      </w:hyperlink>
      <w:r>
        <w:rPr>
          <w:rFonts w:ascii="Georgia" w:hAnsi="Georgia"/>
          <w:color w:val="000000"/>
          <w:bdr w:val="none" w:sz="0" w:space="0" w:color="auto" w:frame="1"/>
        </w:rPr>
        <w:t>" требует от прокуроров всех звеньев работу по рассмотрению и разре</w:t>
      </w:r>
      <w:r>
        <w:rPr>
          <w:rFonts w:ascii="Georgia" w:hAnsi="Georgia"/>
          <w:color w:val="000000"/>
          <w:bdr w:val="none" w:sz="0" w:space="0" w:color="auto" w:frame="1"/>
        </w:rPr>
        <w:softHyphen/>
        <w:t>шению обращений граждан подчинять решению задач за</w:t>
      </w:r>
      <w:r>
        <w:rPr>
          <w:rFonts w:ascii="Georgia" w:hAnsi="Georgia"/>
          <w:color w:val="000000"/>
          <w:bdr w:val="none" w:sz="0" w:space="0" w:color="auto" w:frame="1"/>
        </w:rPr>
        <w:softHyphen/>
        <w:t>щиты прав и свобод </w:t>
      </w:r>
      <w:hyperlink r:id="rId6" w:tgtFrame="_blank" w:history="1">
        <w:r>
          <w:rPr>
            <w:rStyle w:val="a4"/>
            <w:rFonts w:ascii="Georgia" w:hAnsi="Georgia"/>
            <w:color w:val="333333"/>
            <w:bdr w:val="none" w:sz="0" w:space="0" w:color="auto" w:frame="1"/>
          </w:rPr>
          <w:t>человека</w:t>
        </w:r>
      </w:hyperlink>
      <w:r>
        <w:rPr>
          <w:rFonts w:ascii="Georgia" w:hAnsi="Georgia"/>
          <w:color w:val="000000"/>
          <w:bdr w:val="none" w:sz="0" w:space="0" w:color="auto" w:frame="1"/>
        </w:rPr>
        <w:t>, укреплению законности и правопорядка и организовывать работу таким образом, чтобы каждое обращение получало своевременное, объективное и окончательное разрешение той прокуратурой, к компетен</w:t>
      </w:r>
      <w:r>
        <w:rPr>
          <w:rFonts w:ascii="Georgia" w:hAnsi="Georgia"/>
          <w:color w:val="000000"/>
          <w:bdr w:val="none" w:sz="0" w:space="0" w:color="auto" w:frame="1"/>
        </w:rPr>
        <w:softHyphen/>
        <w:t>ции которой относится решение вопроса. Особое внимание обращается на принятие исчерпы</w:t>
      </w:r>
      <w:r>
        <w:rPr>
          <w:rFonts w:ascii="Georgia" w:hAnsi="Georgia"/>
          <w:color w:val="000000"/>
          <w:bdr w:val="none" w:sz="0" w:space="0" w:color="auto" w:frame="1"/>
        </w:rPr>
        <w:softHyphen/>
        <w:t>вающих мер к удовлетворению обоснованных обращений и пресечению нарушений законов, используя в полном объе</w:t>
      </w:r>
      <w:r>
        <w:rPr>
          <w:rFonts w:ascii="Georgia" w:hAnsi="Georgia"/>
          <w:color w:val="000000"/>
          <w:bdr w:val="none" w:sz="0" w:space="0" w:color="auto" w:frame="1"/>
        </w:rPr>
        <w:softHyphen/>
        <w:t>ме полномочия прокурора, предусмотренные Законом о прокуратуре.</w:t>
      </w:r>
    </w:p>
    <w:p w:rsidR="0055140D" w:rsidRDefault="0055140D" w:rsidP="0055140D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color w:val="000000"/>
          <w:bdr w:val="none" w:sz="0" w:space="0" w:color="auto" w:frame="1"/>
        </w:rPr>
        <w:t>Право обращения граждан с жалобами и заявлениями, будучи одним из важнейших социально-правовых институ</w:t>
      </w:r>
      <w:r>
        <w:rPr>
          <w:rFonts w:ascii="Georgia" w:hAnsi="Georgia"/>
          <w:color w:val="000000"/>
          <w:bdr w:val="none" w:sz="0" w:space="0" w:color="auto" w:frame="1"/>
        </w:rPr>
        <w:softHyphen/>
        <w:t>тов, активно используется прокурорами в качестве одного из основных способов обеспечения законности, охраны прав и свобод граждан, в определенной мере и охраны госу</w:t>
      </w:r>
      <w:r>
        <w:rPr>
          <w:rFonts w:ascii="Georgia" w:hAnsi="Georgia"/>
          <w:color w:val="000000"/>
          <w:bdr w:val="none" w:sz="0" w:space="0" w:color="auto" w:frame="1"/>
        </w:rPr>
        <w:softHyphen/>
        <w:t>дарственных интересов.</w:t>
      </w:r>
    </w:p>
    <w:p w:rsidR="0055140D" w:rsidRDefault="0055140D" w:rsidP="0055140D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color w:val="000000"/>
          <w:bdr w:val="none" w:sz="0" w:space="0" w:color="auto" w:frame="1"/>
        </w:rPr>
        <w:t>Рассматривая и разрешая жалобы и заявления граждан, прокуроры получают ценную информацию о состоянии законности на поднадзорной территории.</w:t>
      </w:r>
    </w:p>
    <w:p w:rsidR="0055140D" w:rsidRDefault="0055140D" w:rsidP="0055140D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color w:val="000000"/>
          <w:bdr w:val="none" w:sz="0" w:space="0" w:color="auto" w:frame="1"/>
        </w:rPr>
        <w:t>Органы прокуратуры всегда открыты гражданам, заинтересованы в сотрудничестве.</w:t>
      </w:r>
    </w:p>
    <w:p w:rsidR="0055140D" w:rsidRDefault="0055140D" w:rsidP="0055140D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color w:val="000000"/>
          <w:bdr w:val="none" w:sz="0" w:space="0" w:color="auto" w:frame="1"/>
        </w:rPr>
        <w:t>С целью оперативного получения сообщений о преступлениях и других правонарушениях, а также своевременного реагирования на допущенные нарушения закона и злоупотребления должностными полномочиями распоряжением прокурора республики от 16.04.2015 № 53/25р в прокуратуре республики организована работа «телефона доверия».</w:t>
      </w:r>
    </w:p>
    <w:p w:rsidR="0055140D" w:rsidRDefault="0055140D" w:rsidP="0055140D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color w:val="000000"/>
          <w:bdr w:val="none" w:sz="0" w:space="0" w:color="auto" w:frame="1"/>
        </w:rPr>
        <w:t>В целях оперативного реагирования на поступающие в органы прокуратуры обращения, повышения доверия, эффективности и качества работы по устранению выявленных нарушений, а также своевременного восстановления конституционных прав и свобод граждан, приказом прокурора Республики Дагестан от 14.05. № 44 организована мобильная приемная прокурора Республики Дагестан.</w:t>
      </w:r>
    </w:p>
    <w:p w:rsidR="0055140D" w:rsidRDefault="0055140D" w:rsidP="0055140D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color w:val="000000"/>
          <w:bdr w:val="none" w:sz="0" w:space="0" w:color="auto" w:frame="1"/>
        </w:rPr>
        <w:t xml:space="preserve">В отличие от регламентированного процессуальным законодательством порядка подачи заявления в суд, строго установленной формы письменного обращения в прокуратуру нет. Заявление в прокуратуру может быть составлено в произвольной форме с описанием сути допущенного нарушения с указанием сведений о </w:t>
      </w:r>
      <w:r>
        <w:rPr>
          <w:rFonts w:ascii="Georgia" w:hAnsi="Georgia"/>
          <w:color w:val="000000"/>
          <w:bdr w:val="none" w:sz="0" w:space="0" w:color="auto" w:frame="1"/>
        </w:rPr>
        <w:lastRenderedPageBreak/>
        <w:t>нарушителе. Ссылки на конкретные нормы закона вставлять не обязательно - с этим прокурор разберется сам.</w:t>
      </w:r>
    </w:p>
    <w:p w:rsidR="0055140D" w:rsidRDefault="0055140D" w:rsidP="0055140D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color w:val="000000"/>
          <w:bdr w:val="none" w:sz="0" w:space="0" w:color="auto" w:frame="1"/>
        </w:rPr>
        <w:t>Преследование гражданина в связи с его обращением в органы прокуратуры с критикой их деятельности либо в целях восстановления или защиты своих прав, свобод и законных интересов либо прав, свобод и законных интересов других лиц запрещено.</w:t>
      </w:r>
    </w:p>
    <w:p w:rsidR="0055140D" w:rsidRDefault="0055140D" w:rsidP="0055140D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color w:val="000000"/>
          <w:bdr w:val="none" w:sz="0" w:space="0" w:color="auto" w:frame="1"/>
        </w:rPr>
        <w:t>Следует иметь в виду то, что осуществление гражданами права на обращение не должно нарушать права и свободы других лиц.</w:t>
      </w:r>
    </w:p>
    <w:p w:rsidR="0055140D" w:rsidRDefault="0055140D" w:rsidP="0055140D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color w:val="000000"/>
          <w:bdr w:val="none" w:sz="0" w:space="0" w:color="auto" w:frame="1"/>
        </w:rPr>
        <w:t xml:space="preserve">Кроме того, согласно части 2 статьи 16 Федерального закона от 02.05.2006 № 59-ФЗ «О порядке рассмотрения обращений граждан Российской Федерации» </w:t>
      </w:r>
      <w:proofErr w:type="gramStart"/>
      <w:r>
        <w:rPr>
          <w:rFonts w:ascii="Georgia" w:hAnsi="Georgia"/>
          <w:color w:val="000000"/>
          <w:bdr w:val="none" w:sz="0" w:space="0" w:color="auto" w:frame="1"/>
        </w:rPr>
        <w:t>В</w:t>
      </w:r>
      <w:proofErr w:type="gramEnd"/>
      <w:r>
        <w:rPr>
          <w:rFonts w:ascii="Georgia" w:hAnsi="Georgia"/>
          <w:color w:val="000000"/>
          <w:bdr w:val="none" w:sz="0" w:space="0" w:color="auto" w:frame="1"/>
        </w:rPr>
        <w:t xml:space="preserve">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 </w:t>
      </w:r>
    </w:p>
    <w:p w:rsidR="0055140D" w:rsidRDefault="0055140D" w:rsidP="0055140D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color w:val="000000"/>
          <w:bdr w:val="none" w:sz="0" w:space="0" w:color="auto" w:frame="1"/>
        </w:rPr>
        <w:t xml:space="preserve">Обращения в органы прокуратуры могут быть в письменной и устной форме, принятыми </w:t>
      </w:r>
      <w:proofErr w:type="gramStart"/>
      <w:r>
        <w:rPr>
          <w:rFonts w:ascii="Georgia" w:hAnsi="Georgia"/>
          <w:color w:val="000000"/>
          <w:bdr w:val="none" w:sz="0" w:space="0" w:color="auto" w:frame="1"/>
        </w:rPr>
        <w:t>на  личном</w:t>
      </w:r>
      <w:proofErr w:type="gramEnd"/>
      <w:r>
        <w:rPr>
          <w:rFonts w:ascii="Georgia" w:hAnsi="Georgia"/>
          <w:color w:val="000000"/>
          <w:bdr w:val="none" w:sz="0" w:space="0" w:color="auto" w:frame="1"/>
        </w:rPr>
        <w:t xml:space="preserve"> приеме, переданными по почте, телеграфу, факсу, интернету.</w:t>
      </w:r>
    </w:p>
    <w:p w:rsidR="0055140D" w:rsidRDefault="0055140D" w:rsidP="0055140D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color w:val="000000"/>
          <w:bdr w:val="none" w:sz="0" w:space="0" w:color="auto" w:frame="1"/>
        </w:rPr>
        <w:t>По обращениям органами прокуратуры принимается одно из следующих решений:</w:t>
      </w:r>
    </w:p>
    <w:p w:rsidR="0055140D" w:rsidRDefault="0055140D" w:rsidP="0055140D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color w:val="000000"/>
          <w:bdr w:val="none" w:sz="0" w:space="0" w:color="auto" w:frame="1"/>
        </w:rPr>
        <w:t>о принятии к разрешению;</w:t>
      </w:r>
    </w:p>
    <w:p w:rsidR="0055140D" w:rsidRDefault="0055140D" w:rsidP="0055140D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color w:val="000000"/>
          <w:bdr w:val="none" w:sz="0" w:space="0" w:color="auto" w:frame="1"/>
        </w:rPr>
        <w:t>об оставлении без разрешения;</w:t>
      </w:r>
    </w:p>
    <w:p w:rsidR="0055140D" w:rsidRDefault="0055140D" w:rsidP="0055140D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color w:val="000000"/>
          <w:bdr w:val="none" w:sz="0" w:space="0" w:color="auto" w:frame="1"/>
        </w:rPr>
        <w:t>о передаче на разрешение в нижестоящие органы прокуратуры;</w:t>
      </w:r>
    </w:p>
    <w:p w:rsidR="0055140D" w:rsidRDefault="0055140D" w:rsidP="0055140D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color w:val="000000"/>
          <w:bdr w:val="none" w:sz="0" w:space="0" w:color="auto" w:frame="1"/>
        </w:rPr>
        <w:t>о направлении в другие органы;</w:t>
      </w:r>
    </w:p>
    <w:p w:rsidR="0055140D" w:rsidRDefault="0055140D" w:rsidP="0055140D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color w:val="000000"/>
          <w:bdr w:val="none" w:sz="0" w:space="0" w:color="auto" w:frame="1"/>
        </w:rPr>
        <w:t>о прекращении рассмотрения обращения;</w:t>
      </w:r>
    </w:p>
    <w:p w:rsidR="0055140D" w:rsidRDefault="0055140D" w:rsidP="0055140D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color w:val="000000"/>
          <w:bdr w:val="none" w:sz="0" w:space="0" w:color="auto" w:frame="1"/>
        </w:rPr>
        <w:t>о приобщении к ранее поступившему обращению;</w:t>
      </w:r>
    </w:p>
    <w:p w:rsidR="0055140D" w:rsidRDefault="0055140D" w:rsidP="0055140D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color w:val="000000"/>
          <w:bdr w:val="none" w:sz="0" w:space="0" w:color="auto" w:frame="1"/>
        </w:rPr>
        <w:t>о возврате заявителю.</w:t>
      </w:r>
    </w:p>
    <w:p w:rsidR="0055140D" w:rsidRDefault="0055140D" w:rsidP="0055140D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color w:val="000000"/>
          <w:bdr w:val="none" w:sz="0" w:space="0" w:color="auto" w:frame="1"/>
        </w:rPr>
        <w:t>Обращение может быть оставлено без разрешения, когда: оно бессмысленно по содержанию; есть решение о прекращении переписки.</w:t>
      </w:r>
    </w:p>
    <w:p w:rsidR="0055140D" w:rsidRDefault="0055140D" w:rsidP="0055140D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color w:val="000000"/>
          <w:bdr w:val="none" w:sz="0" w:space="0" w:color="auto" w:frame="1"/>
        </w:rPr>
        <w:t>Прекращение переписки возможно в двух случаях: Ваше обращение, направленное повторно, не содержит новых доводов и данных о нарушении закона, а на предыдущее ваше обращение был дан ответ; Ваше обращение содержит нецензурную брань, выражения, оскорбляющие честь и достоинство других лиц.</w:t>
      </w:r>
    </w:p>
    <w:p w:rsidR="0055140D" w:rsidRDefault="0055140D" w:rsidP="0055140D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color w:val="000000"/>
          <w:bdr w:val="none" w:sz="0" w:space="0" w:color="auto" w:frame="1"/>
        </w:rPr>
        <w:t>Переписка может быть возобновлена, если основания, по которым она была прекращена, отпали.</w:t>
      </w:r>
    </w:p>
    <w:p w:rsidR="0055140D" w:rsidRDefault="0055140D" w:rsidP="0055140D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color w:val="000000"/>
          <w:bdr w:val="none" w:sz="0" w:space="0" w:color="auto" w:frame="1"/>
        </w:rPr>
        <w:t>Следует иметь в виду, что закон запрещает пересылку жалоб в орга</w:t>
      </w:r>
      <w:r>
        <w:rPr>
          <w:rFonts w:ascii="Georgia" w:hAnsi="Georgia"/>
          <w:color w:val="000000"/>
          <w:bdr w:val="none" w:sz="0" w:space="0" w:color="auto" w:frame="1"/>
        </w:rPr>
        <w:softHyphen/>
        <w:t>ны и должностным лицам, решения либо действия которых обжалуются. О направлении заявлений и жалоб в другие органы во всех случаях извещается заявитель. В необходи</w:t>
      </w:r>
      <w:r>
        <w:rPr>
          <w:rFonts w:ascii="Georgia" w:hAnsi="Georgia"/>
          <w:color w:val="000000"/>
          <w:bdr w:val="none" w:sz="0" w:space="0" w:color="auto" w:frame="1"/>
        </w:rPr>
        <w:softHyphen/>
        <w:t>мых случаях органу, которому направлено заявление или жалоба на рассмотрение, предлагается сообщить в прокура</w:t>
      </w:r>
      <w:r>
        <w:rPr>
          <w:rFonts w:ascii="Georgia" w:hAnsi="Georgia"/>
          <w:color w:val="000000"/>
          <w:bdr w:val="none" w:sz="0" w:space="0" w:color="auto" w:frame="1"/>
        </w:rPr>
        <w:softHyphen/>
        <w:t>туру о результатах разрешения. </w:t>
      </w:r>
    </w:p>
    <w:p w:rsidR="0055140D" w:rsidRDefault="0055140D" w:rsidP="0055140D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color w:val="000000"/>
          <w:bdr w:val="none" w:sz="0" w:space="0" w:color="auto" w:frame="1"/>
        </w:rPr>
        <w:t>Срок рассмотрения обращений в прокуратуру разделены на общие и сокращенные – все зависит от заявленных требований, необходимости проведения проверок фактов, получение дополнительных сведений от заявителя, свидетелей, отправки запросов и иных действий, которые принимаются для успешного исхода дела.</w:t>
      </w:r>
    </w:p>
    <w:p w:rsidR="0055140D" w:rsidRDefault="0055140D" w:rsidP="0055140D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color w:val="000000"/>
          <w:bdr w:val="none" w:sz="0" w:space="0" w:color="auto" w:frame="1"/>
        </w:rPr>
        <w:t>В течение 30 дней рассматриваются: обращения граждан, в том числе и иностранных, лиц без гражданства, военнослужащих и членов их семей, должностных лиц, запросы Общественной палаты, депутатские и федеральные запросы, которые не требуют немедленного разрешения.</w:t>
      </w:r>
    </w:p>
    <w:p w:rsidR="0055140D" w:rsidRDefault="0055140D" w:rsidP="0055140D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color w:val="000000"/>
          <w:bdr w:val="none" w:sz="0" w:space="0" w:color="auto" w:frame="1"/>
        </w:rPr>
        <w:t>Срок, который установлен для рассмотрения обращений, отсчитывается от момента регистрации заявления. После подачи заявления в соответствующие органы, оно регистрируется в трехдневный срок.</w:t>
      </w:r>
    </w:p>
    <w:p w:rsidR="0055140D" w:rsidRDefault="0055140D" w:rsidP="0055140D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color w:val="000000"/>
          <w:bdr w:val="none" w:sz="0" w:space="0" w:color="auto" w:frame="1"/>
        </w:rPr>
        <w:lastRenderedPageBreak/>
        <w:t>Срок разрешения обращений при наличии оснований может быть продлен прокурором или его заместителем, но не более чем на 30 дней. Об этом уведомляется заявитель с объяснением причины про</w:t>
      </w:r>
      <w:r>
        <w:rPr>
          <w:rFonts w:ascii="Georgia" w:hAnsi="Georgia"/>
          <w:color w:val="000000"/>
          <w:bdr w:val="none" w:sz="0" w:space="0" w:color="auto" w:frame="1"/>
        </w:rPr>
        <w:softHyphen/>
        <w:t>дления срока разрешения обращения</w:t>
      </w:r>
    </w:p>
    <w:p w:rsidR="0055140D" w:rsidRDefault="0055140D" w:rsidP="0055140D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color w:val="000000"/>
          <w:bdr w:val="none" w:sz="0" w:space="0" w:color="auto" w:frame="1"/>
        </w:rPr>
        <w:t>Все жалобы, от лиц, являющихся участниками уголовного производства, в органах прокуратуры рассматриваются в течение 3-х дней, этот срок не может быть продлен больше чем на 10 дней.</w:t>
      </w:r>
    </w:p>
    <w:p w:rsidR="0055140D" w:rsidRDefault="0055140D" w:rsidP="0055140D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color w:val="000000"/>
          <w:bdr w:val="none" w:sz="0" w:space="0" w:color="auto" w:frame="1"/>
        </w:rPr>
        <w:t>15-дневный срок отводится на разрешение заявлений, которые не нуждаются в дополнительной проверке, парламентские запросы, обращения уполномоченного по правам человека, депутатов законодательных органов власти.</w:t>
      </w:r>
    </w:p>
    <w:p w:rsidR="0055140D" w:rsidRDefault="0055140D" w:rsidP="0055140D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color w:val="000000"/>
          <w:bdr w:val="none" w:sz="0" w:space="0" w:color="auto" w:frame="1"/>
        </w:rPr>
        <w:t>Заявления, требующие немедленного принятия мер, рассматриваются безотлагательно.</w:t>
      </w:r>
    </w:p>
    <w:p w:rsidR="0055140D" w:rsidRDefault="0055140D" w:rsidP="0055140D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color w:val="000000"/>
          <w:bdr w:val="none" w:sz="0" w:space="0" w:color="auto" w:frame="1"/>
        </w:rPr>
        <w:t>         В случаях, когда срок, отведенный на рассмотрение заявления, выпадает на выходной или праздничный день, он автоматически переносится на первый рабочий день, следующий за выходным.</w:t>
      </w:r>
    </w:p>
    <w:p w:rsidR="0055140D" w:rsidRDefault="0055140D" w:rsidP="0055140D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color w:val="000000"/>
          <w:bdr w:val="none" w:sz="0" w:space="0" w:color="auto" w:frame="1"/>
        </w:rPr>
        <w:t>Решение по заявлению или жалобе принимается только после тщательной проверки изложенных в них обстоя</w:t>
      </w:r>
      <w:r>
        <w:rPr>
          <w:rFonts w:ascii="Georgia" w:hAnsi="Georgia"/>
          <w:color w:val="000000"/>
          <w:bdr w:val="none" w:sz="0" w:space="0" w:color="auto" w:frame="1"/>
        </w:rPr>
        <w:softHyphen/>
        <w:t>тельств и доводов. При необходимости к проверкам, прово</w:t>
      </w:r>
      <w:r>
        <w:rPr>
          <w:rFonts w:ascii="Georgia" w:hAnsi="Georgia"/>
          <w:color w:val="000000"/>
          <w:bdr w:val="none" w:sz="0" w:space="0" w:color="auto" w:frame="1"/>
        </w:rPr>
        <w:softHyphen/>
        <w:t>димым по заявлениям и жалобам, могут привлекаться соот</w:t>
      </w:r>
      <w:r>
        <w:rPr>
          <w:rFonts w:ascii="Georgia" w:hAnsi="Georgia"/>
          <w:color w:val="000000"/>
          <w:bdr w:val="none" w:sz="0" w:space="0" w:color="auto" w:frame="1"/>
        </w:rPr>
        <w:softHyphen/>
        <w:t>ветствующие специалисты. Если требования заявителя признаны обоснованными, заявление или жалоба подлежит удовлетворению. О решении по заявлению или жалобе письменно сообщается заявителю с указанием принятых мер по восстановлению нарушенных прав и свобод, а при отказе в удовлетворении — о мотивах отклонения со ссыл</w:t>
      </w:r>
      <w:r>
        <w:rPr>
          <w:rFonts w:ascii="Georgia" w:hAnsi="Georgia"/>
          <w:color w:val="000000"/>
          <w:bdr w:val="none" w:sz="0" w:space="0" w:color="auto" w:frame="1"/>
        </w:rPr>
        <w:softHyphen/>
        <w:t>кой на закон. Во всех случаях отказа в удовлетворении заяв</w:t>
      </w:r>
      <w:r>
        <w:rPr>
          <w:rFonts w:ascii="Georgia" w:hAnsi="Georgia"/>
          <w:color w:val="000000"/>
          <w:bdr w:val="none" w:sz="0" w:space="0" w:color="auto" w:frame="1"/>
        </w:rPr>
        <w:softHyphen/>
        <w:t>ления или жалобы заявителю разъясняется порядок обжало</w:t>
      </w:r>
      <w:r>
        <w:rPr>
          <w:rFonts w:ascii="Georgia" w:hAnsi="Georgia"/>
          <w:color w:val="000000"/>
          <w:bdr w:val="none" w:sz="0" w:space="0" w:color="auto" w:frame="1"/>
        </w:rPr>
        <w:softHyphen/>
        <w:t>вания принятого прокурором решения в вышестоящую прокуратуру, а также право обращения в суд, если таковое предусмотрено законом. После этого заявление или жалоба считаются разрешенными.</w:t>
      </w:r>
    </w:p>
    <w:p w:rsidR="0055140D" w:rsidRDefault="0055140D" w:rsidP="0055140D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color w:val="000000"/>
          <w:bdr w:val="none" w:sz="0" w:space="0" w:color="auto" w:frame="1"/>
        </w:rPr>
        <w:t>По требованию заявителя ему предоставляются для озна</w:t>
      </w:r>
      <w:r>
        <w:rPr>
          <w:rFonts w:ascii="Georgia" w:hAnsi="Georgia"/>
          <w:color w:val="000000"/>
          <w:bdr w:val="none" w:sz="0" w:space="0" w:color="auto" w:frame="1"/>
        </w:rPr>
        <w:softHyphen/>
        <w:t>комления материалы проверки. Однако он ознакомляется с этими материалами в той мере, в какой это не затрагивает права и интересы других граждан и не противоречит требо</w:t>
      </w:r>
      <w:r>
        <w:rPr>
          <w:rFonts w:ascii="Georgia" w:hAnsi="Georgia"/>
          <w:color w:val="000000"/>
          <w:bdr w:val="none" w:sz="0" w:space="0" w:color="auto" w:frame="1"/>
        </w:rPr>
        <w:softHyphen/>
        <w:t>ваниям законодательства об охране государственной (воен</w:t>
      </w:r>
      <w:r>
        <w:rPr>
          <w:rFonts w:ascii="Georgia" w:hAnsi="Georgia"/>
          <w:color w:val="000000"/>
          <w:bdr w:val="none" w:sz="0" w:space="0" w:color="auto" w:frame="1"/>
        </w:rPr>
        <w:softHyphen/>
        <w:t>ной) и иной охраняемой законом тайны (коммерческой, вра</w:t>
      </w:r>
      <w:r>
        <w:rPr>
          <w:rFonts w:ascii="Georgia" w:hAnsi="Georgia"/>
          <w:color w:val="000000"/>
          <w:bdr w:val="none" w:sz="0" w:space="0" w:color="auto" w:frame="1"/>
        </w:rPr>
        <w:softHyphen/>
        <w:t>чебной).</w:t>
      </w:r>
    </w:p>
    <w:p w:rsidR="0055140D" w:rsidRDefault="0055140D" w:rsidP="0055140D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color w:val="000000"/>
          <w:bdr w:val="none" w:sz="0" w:space="0" w:color="auto" w:frame="1"/>
        </w:rPr>
        <w:t>В соответствии с указаниями Генерального прокурора РФ не подлежат разрешению в органах прокуратуры обра</w:t>
      </w:r>
      <w:r>
        <w:rPr>
          <w:rFonts w:ascii="Georgia" w:hAnsi="Georgia"/>
          <w:color w:val="000000"/>
          <w:bdr w:val="none" w:sz="0" w:space="0" w:color="auto" w:frame="1"/>
        </w:rPr>
        <w:softHyphen/>
        <w:t>щения, не связанные с вопросами исполнения или наруше</w:t>
      </w:r>
      <w:r>
        <w:rPr>
          <w:rFonts w:ascii="Georgia" w:hAnsi="Georgia"/>
          <w:color w:val="000000"/>
          <w:bdr w:val="none" w:sz="0" w:space="0" w:color="auto" w:frame="1"/>
        </w:rPr>
        <w:softHyphen/>
        <w:t>ния законов. Что касается обращений по вопросам, подве</w:t>
      </w:r>
      <w:r>
        <w:rPr>
          <w:rFonts w:ascii="Georgia" w:hAnsi="Georgia"/>
          <w:color w:val="000000"/>
          <w:bdr w:val="none" w:sz="0" w:space="0" w:color="auto" w:frame="1"/>
        </w:rPr>
        <w:softHyphen/>
        <w:t>домственным судам, то они могут разрешаться органами прокуратуры при необходимости защиты общественного (</w:t>
      </w:r>
      <w:proofErr w:type="spellStart"/>
      <w:r>
        <w:rPr>
          <w:rFonts w:ascii="Georgia" w:hAnsi="Georgia"/>
          <w:color w:val="000000"/>
          <w:bdr w:val="none" w:sz="0" w:space="0" w:color="auto" w:frame="1"/>
        </w:rPr>
        <w:t>неперсонифицированного</w:t>
      </w:r>
      <w:proofErr w:type="spellEnd"/>
      <w:r>
        <w:rPr>
          <w:rFonts w:ascii="Georgia" w:hAnsi="Georgia"/>
          <w:color w:val="000000"/>
          <w:bdr w:val="none" w:sz="0" w:space="0" w:color="auto" w:frame="1"/>
        </w:rPr>
        <w:t>) интереса либо прав наименее защищенных лиц.</w:t>
      </w:r>
    </w:p>
    <w:p w:rsidR="0055140D" w:rsidRDefault="0055140D" w:rsidP="0055140D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color w:val="000000"/>
          <w:bdr w:val="none" w:sz="0" w:space="0" w:color="auto" w:frame="1"/>
        </w:rPr>
        <w:t>Прежде чем направлять письменное обращение в прокуратуру, необходимо убедиться, что разбирательство вашей жалобы находится в компетенции прокурора.</w:t>
      </w:r>
    </w:p>
    <w:p w:rsidR="0055140D" w:rsidRDefault="0055140D" w:rsidP="0055140D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color w:val="000000"/>
          <w:bdr w:val="none" w:sz="0" w:space="0" w:color="auto" w:frame="1"/>
        </w:rPr>
        <w:t>Если разрешение вопросов, содержащихся в заявлении или жалобе гражданина, не входит в компетенцию органов прокуратуры, их передают для рассмотрения в соответствующий орган. Заявитель уведомляется об этом в семидневный срок после момента регистрации.</w:t>
      </w:r>
    </w:p>
    <w:p w:rsidR="0055140D" w:rsidRDefault="0055140D" w:rsidP="0055140D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color w:val="000000"/>
          <w:bdr w:val="none" w:sz="0" w:space="0" w:color="auto" w:frame="1"/>
        </w:rPr>
        <w:t>Чтобы избежать переадресации обращения в другие органы, предпочтительнее сначала самостоятельно обратиться к руководству организации, чья деятельность стала поводом для жалобы. Обращаться к прокурору следует после того, как вам было отказано в решении вопроса на месте.</w:t>
      </w:r>
    </w:p>
    <w:p w:rsidR="0055140D" w:rsidRDefault="0055140D" w:rsidP="0055140D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color w:val="000000"/>
          <w:bdr w:val="none" w:sz="0" w:space="0" w:color="auto" w:frame="1"/>
        </w:rPr>
        <w:t>Также заявление для разбирательства может быть отправлено в нижестоящие органы прокуратуры, если проверка по данной жалобе ими не осуществлялась ранее.</w:t>
      </w:r>
    </w:p>
    <w:p w:rsidR="0055140D" w:rsidRDefault="0055140D" w:rsidP="0055140D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color w:val="000000"/>
          <w:bdr w:val="none" w:sz="0" w:space="0" w:color="auto" w:frame="1"/>
        </w:rPr>
        <w:t>Обращения, содержащие информацию о совершенном уголовном преступлении.</w:t>
      </w:r>
    </w:p>
    <w:p w:rsidR="0055140D" w:rsidRDefault="0055140D" w:rsidP="0055140D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color w:val="000000"/>
          <w:bdr w:val="none" w:sz="0" w:space="0" w:color="auto" w:frame="1"/>
        </w:rPr>
        <w:lastRenderedPageBreak/>
        <w:t>В каждой прокуратуре в доступном для заявителей месте установлены ящики «Для обраще</w:t>
      </w:r>
      <w:r>
        <w:rPr>
          <w:rFonts w:ascii="Georgia" w:hAnsi="Georgia"/>
          <w:color w:val="000000"/>
          <w:bdr w:val="none" w:sz="0" w:space="0" w:color="auto" w:frame="1"/>
        </w:rPr>
        <w:softHyphen/>
        <w:t>ний и заявлений».</w:t>
      </w:r>
    </w:p>
    <w:p w:rsidR="0055140D" w:rsidRDefault="0055140D" w:rsidP="0055140D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color w:val="000000"/>
          <w:bdr w:val="none" w:sz="0" w:space="0" w:color="auto" w:frame="1"/>
        </w:rPr>
        <w:t>В органах прокуратуры осуществляется личный прием граждан (посетителей) в течение всего рабочего дня. Он организован таким образом, чтобы гражданам было извест</w:t>
      </w:r>
      <w:r>
        <w:rPr>
          <w:rFonts w:ascii="Georgia" w:hAnsi="Georgia"/>
          <w:color w:val="000000"/>
          <w:bdr w:val="none" w:sz="0" w:space="0" w:color="auto" w:frame="1"/>
        </w:rPr>
        <w:softHyphen/>
        <w:t>но, когда, где и кто из прокурорских работников принима</w:t>
      </w:r>
      <w:r>
        <w:rPr>
          <w:rFonts w:ascii="Georgia" w:hAnsi="Georgia"/>
          <w:color w:val="000000"/>
          <w:bdr w:val="none" w:sz="0" w:space="0" w:color="auto" w:frame="1"/>
        </w:rPr>
        <w:softHyphen/>
        <w:t>ет. В этих целях в прокуратурах на видном месте вы</w:t>
      </w:r>
      <w:r>
        <w:rPr>
          <w:rFonts w:ascii="Georgia" w:hAnsi="Georgia"/>
          <w:color w:val="000000"/>
          <w:bdr w:val="none" w:sz="0" w:space="0" w:color="auto" w:frame="1"/>
        </w:rPr>
        <w:softHyphen/>
        <w:t xml:space="preserve">вешены графики приема посетителей. </w:t>
      </w:r>
      <w:proofErr w:type="gramStart"/>
      <w:r>
        <w:rPr>
          <w:rFonts w:ascii="Georgia" w:hAnsi="Georgia"/>
          <w:color w:val="000000"/>
          <w:bdr w:val="none" w:sz="0" w:space="0" w:color="auto" w:frame="1"/>
        </w:rPr>
        <w:t>Помимо этого</w:t>
      </w:r>
      <w:proofErr w:type="gramEnd"/>
      <w:r>
        <w:rPr>
          <w:rFonts w:ascii="Georgia" w:hAnsi="Georgia"/>
          <w:color w:val="000000"/>
          <w:bdr w:val="none" w:sz="0" w:space="0" w:color="auto" w:frame="1"/>
        </w:rPr>
        <w:t xml:space="preserve"> прокурорские работники проводят прием посетите</w:t>
      </w:r>
      <w:r>
        <w:rPr>
          <w:rFonts w:ascii="Georgia" w:hAnsi="Georgia"/>
          <w:color w:val="000000"/>
          <w:bdr w:val="none" w:sz="0" w:space="0" w:color="auto" w:frame="1"/>
        </w:rPr>
        <w:softHyphen/>
        <w:t>лей непосредственно на предприятиях, в учреждениях и в организациях. О лицах, приня</w:t>
      </w:r>
      <w:r>
        <w:rPr>
          <w:rFonts w:ascii="Georgia" w:hAnsi="Georgia"/>
          <w:color w:val="000000"/>
          <w:bdr w:val="none" w:sz="0" w:space="0" w:color="auto" w:frame="1"/>
        </w:rPr>
        <w:softHyphen/>
        <w:t>тых на личном приеме, делается соответствующая запись в книге приема посетителей или книге личного приема, где отражается кроме сведений о гражданине, обратившимся к прокурору, краткое содержание обращения и принятое ре</w:t>
      </w:r>
      <w:r>
        <w:rPr>
          <w:rFonts w:ascii="Georgia" w:hAnsi="Georgia"/>
          <w:color w:val="000000"/>
          <w:bdr w:val="none" w:sz="0" w:space="0" w:color="auto" w:frame="1"/>
        </w:rPr>
        <w:softHyphen/>
        <w:t>шение.</w:t>
      </w:r>
    </w:p>
    <w:p w:rsidR="0055140D" w:rsidRDefault="0055140D" w:rsidP="0055140D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color w:val="000000"/>
          <w:bdr w:val="none" w:sz="0" w:space="0" w:color="auto" w:frame="1"/>
        </w:rPr>
        <w:t>По результатам рассмотрения обращения в прокуратуре может быть принято одно из следующих решений.</w:t>
      </w:r>
    </w:p>
    <w:p w:rsidR="0055140D" w:rsidRDefault="0055140D" w:rsidP="0055140D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color w:val="000000"/>
          <w:bdr w:val="none" w:sz="0" w:space="0" w:color="auto" w:frame="1"/>
        </w:rPr>
        <w:t>"удовлетворено" - приняты меры к полному или частичному восстановлению прав и законных интересов заявителя;</w:t>
      </w:r>
    </w:p>
    <w:p w:rsidR="0055140D" w:rsidRDefault="0055140D" w:rsidP="0055140D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color w:val="000000"/>
          <w:bdr w:val="none" w:sz="0" w:space="0" w:color="auto" w:frame="1"/>
        </w:rPr>
        <w:t>"удовлетворено повторное обращение" - принято решение об удовлетворении обращения, в котором обжалуются ответы соответствующей прокуратуры и/или по которому принималось решение об отказе в удовлетворении ранее поданного обращения, а также по которому подтвердились факты волокиты и небрежности при рассмотрении предыдущего обращения, независимо от принятого по существу обжалуемых вопросов решения;</w:t>
      </w:r>
    </w:p>
    <w:p w:rsidR="0055140D" w:rsidRDefault="0055140D" w:rsidP="0055140D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color w:val="000000"/>
          <w:bdr w:val="none" w:sz="0" w:space="0" w:color="auto" w:frame="1"/>
        </w:rPr>
        <w:t>"отклонено" - требования заявителя, изложенные в обращении, признаны необоснованными;</w:t>
      </w:r>
    </w:p>
    <w:p w:rsidR="0055140D" w:rsidRDefault="0055140D" w:rsidP="0055140D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color w:val="000000"/>
          <w:bdr w:val="none" w:sz="0" w:space="0" w:color="auto" w:frame="1"/>
        </w:rPr>
        <w:t>"разъяснено" - разъяснены вопросы правового характера, в том числе при отсутствии в обращении просьб об удовлетворении каких-либо требований или ходатайств либо если к моменту рассмотрения обращения по нему уже принято решение компетентным органом;</w:t>
      </w:r>
    </w:p>
    <w:p w:rsidR="0055140D" w:rsidRDefault="0055140D" w:rsidP="0055140D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color w:val="000000"/>
          <w:bdr w:val="none" w:sz="0" w:space="0" w:color="auto" w:frame="1"/>
        </w:rPr>
        <w:t>"принято иное решение" - оставлено без разрешения, возвращено заявителю, приобщено к материалам надзорного (наблюдательного) производства, прекращена переписка;</w:t>
      </w:r>
    </w:p>
    <w:p w:rsidR="0055140D" w:rsidRDefault="0055140D" w:rsidP="0055140D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color w:val="000000"/>
          <w:bdr w:val="none" w:sz="0" w:space="0" w:color="auto" w:frame="1"/>
        </w:rPr>
        <w:t>"направлено" - направлено в течение 7 дней со дня регистрации для разрешения в другую прокуратуру, другое ведомство, другую организацию по принадлежности.</w:t>
      </w:r>
    </w:p>
    <w:p w:rsidR="0055140D" w:rsidRDefault="0055140D" w:rsidP="0055140D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color w:val="000000"/>
          <w:bdr w:val="none" w:sz="0" w:space="0" w:color="auto" w:frame="1"/>
        </w:rPr>
        <w:t>Обращение будет считаться разрешенным, если рассмотрены все поставленные в нем вопросы, даны мотивированные (со ссылками на законы) и понятные вам ответы на все вопросы, приняты необходимые меры, и вам отправлен письменный ответ.</w:t>
      </w:r>
    </w:p>
    <w:p w:rsidR="0055140D" w:rsidRDefault="0055140D" w:rsidP="0055140D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color w:val="000000"/>
          <w:bdr w:val="none" w:sz="0" w:space="0" w:color="auto" w:frame="1"/>
        </w:rPr>
        <w:t xml:space="preserve">По окончании проверки по обращению заявитель имеет право обратиться к соответствующему прокурору или должностному лицу прокуратуры с просьбой дать возможность изучить документы и материалы, непосредственно затрагивающие права и свободы заявителя. При отказе в удовлетворении просьбы об ознакомлении с документами или материалами заявителю должно </w:t>
      </w:r>
      <w:proofErr w:type="gramStart"/>
      <w:r>
        <w:rPr>
          <w:rFonts w:ascii="Georgia" w:hAnsi="Georgia"/>
          <w:color w:val="000000"/>
          <w:bdr w:val="none" w:sz="0" w:space="0" w:color="auto" w:frame="1"/>
        </w:rPr>
        <w:t>быть  дано</w:t>
      </w:r>
      <w:proofErr w:type="gramEnd"/>
      <w:r>
        <w:rPr>
          <w:rFonts w:ascii="Georgia" w:hAnsi="Georgia"/>
          <w:color w:val="000000"/>
          <w:bdr w:val="none" w:sz="0" w:space="0" w:color="auto" w:frame="1"/>
        </w:rPr>
        <w:t xml:space="preserve"> аргументированное письменное разъяснение.</w:t>
      </w:r>
    </w:p>
    <w:p w:rsidR="0055140D" w:rsidRDefault="0055140D" w:rsidP="0055140D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color w:val="000000"/>
          <w:bdr w:val="none" w:sz="0" w:space="0" w:color="auto" w:frame="1"/>
        </w:rPr>
        <w:t>При несогласии с решением прокуратуры оно может быть то обжаловано вышестоящему прокурору. При этом направление из вышестоящей прокуратуры жалобы на нижестоящего прокурора в прокуратуру, где он работает, незаконно.</w:t>
      </w:r>
    </w:p>
    <w:p w:rsidR="001F4C4B" w:rsidRDefault="0055140D" w:rsidP="0055140D">
      <w:r>
        <w:rPr>
          <w:rFonts w:ascii="Georgia" w:hAnsi="Georgia"/>
          <w:color w:val="000000"/>
          <w:bdr w:val="none" w:sz="0" w:space="0" w:color="auto" w:frame="1"/>
        </w:rPr>
        <w:t>Кроме того, решение прокурора, с которым заявитель не согласен, не лишает его права обратиться за защитой своих прав в суд.</w:t>
      </w:r>
    </w:p>
    <w:sectPr w:rsidR="001F4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B57"/>
    <w:rsid w:val="001F4C4B"/>
    <w:rsid w:val="0055140D"/>
    <w:rsid w:val="0095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B65BB2-CB92-4D6B-8768-EB2BF5F58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140D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5514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urkom74.ru/ucheba/chelovek-obshchestvo-kultura-chelovek-kulturnyi" TargetMode="External"/><Relationship Id="rId5" Type="http://schemas.openxmlformats.org/officeDocument/2006/relationships/hyperlink" Target="http://base.consultant.ru/cons/cgi/online.cgi?req=doc;base=LAW;n=141740" TargetMode="External"/><Relationship Id="rId4" Type="http://schemas.openxmlformats.org/officeDocument/2006/relationships/hyperlink" Target="consultantplus://offline/ref=98E3DD9548C4B89C444E29BAB52F0585103D869D8C7111594F4AE616EA537015F79FD00E8A9AO60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1944</Words>
  <Characters>11086</Characters>
  <Application>Microsoft Office Word</Application>
  <DocSecurity>0</DocSecurity>
  <Lines>92</Lines>
  <Paragraphs>26</Paragraphs>
  <ScaleCrop>false</ScaleCrop>
  <Company/>
  <LinksUpToDate>false</LinksUpToDate>
  <CharactersWithSpaces>13004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2017-04-17T12:00:00Z</dcterms:created>
  <dcterms:modified xsi:type="dcterms:W3CDTF">2017-04-17T12:07:00Z</dcterms:modified>
</cp:coreProperties>
</file>