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7C7" w:rsidRDefault="00C647C7" w:rsidP="00C64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647C7" w:rsidRDefault="00C647C7" w:rsidP="00C647C7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3.5pt;height:73.5pt" o:ole="" fillcolor="window">
            <v:imagedata r:id="rId7" o:title="" blacklevel="1966f"/>
          </v:shape>
          <o:OLEObject Type="Embed" ProgID="Word.Picture.8" ShapeID="_x0000_i1033" DrawAspect="Content" ObjectID="_1599634452" r:id="rId8"/>
        </w:object>
      </w:r>
    </w:p>
    <w:p w:rsidR="00C647C7" w:rsidRDefault="00C647C7" w:rsidP="00C647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C647C7" w:rsidRDefault="00C647C7" w:rsidP="00C647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C647C7" w:rsidRDefault="00C647C7" w:rsidP="00C647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с. Тлярата</w:t>
      </w:r>
    </w:p>
    <w:p w:rsidR="00C647C7" w:rsidRDefault="00C647C7" w:rsidP="00C647C7">
      <w:pPr>
        <w:tabs>
          <w:tab w:val="left" w:pos="142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8960" behindDoc="0" locked="0" layoutInCell="0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95250</wp:posOffset>
                </wp:positionV>
                <wp:extent cx="6191250" cy="0"/>
                <wp:effectExtent l="0" t="38100" r="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pt,7.5pt" to="475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" o:allowincell="f" strokeweight="6pt">
                <v:stroke linestyle="thickBetweenThin"/>
              </v:line>
            </w:pict>
          </mc:Fallback>
        </mc:AlternateContent>
      </w:r>
    </w:p>
    <w:p w:rsidR="00C647C7" w:rsidRDefault="00C647C7" w:rsidP="00C647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C647C7" w:rsidRDefault="00C647C7" w:rsidP="00C64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C7" w:rsidRDefault="00C647C7" w:rsidP="00C647C7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 25»  сентября  2018г.                                                                           № 45</w:t>
      </w:r>
    </w:p>
    <w:p w:rsidR="00C647C7" w:rsidRDefault="00C647C7" w:rsidP="00C647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647C7" w:rsidRDefault="00C647C7" w:rsidP="00C64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C7" w:rsidRDefault="00C647C7" w:rsidP="00C64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7C7" w:rsidRDefault="00C647C7" w:rsidP="00C647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порядке оповещения и информирования населения муниципального образования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характера»</w:t>
      </w:r>
    </w:p>
    <w:p w:rsidR="00C647C7" w:rsidRDefault="00C647C7" w:rsidP="00C6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21 декабря 1994 года № 68-ФЗ «О защите населения и территорий от чрезвычайных ситуаций природного и техногенного характера», от 12 февраля 1998 года № 28-ФЗ «О гражданской обороне», от 01 апреля 2012 года № 23-ФЗ «О внесении изменений в Федеральный закон от 21.12.1994 года № 68-ФЗ «О защите населения и территорий от чрезвычайных ситуаций природного и техногенного характера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</w:t>
      </w:r>
      <w:r>
        <w:rPr>
          <w:rFonts w:ascii="Times New Roman" w:hAnsi="Times New Roman" w:cs="Times New Roman"/>
          <w:color w:val="494949"/>
          <w:sz w:val="28"/>
          <w:szCs w:val="28"/>
        </w:rPr>
        <w:t>и в целях реализации Указа Президента Республики Дагестан от 26 сентября 2008 г. № 207 "Об утверждении Положения об организации и ведении гражданской обороны в Республике Дагестан", </w:t>
      </w:r>
      <w:r>
        <w:rPr>
          <w:rFonts w:ascii="Times New Roman" w:hAnsi="Times New Roman" w:cs="Times New Roman"/>
          <w:sz w:val="28"/>
          <w:szCs w:val="28"/>
        </w:rPr>
        <w:t xml:space="preserve">а также в целях совершенствования системы оповещения и информирования населения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опасностях</w:t>
      </w:r>
      <w:proofErr w:type="gramEnd"/>
      <w:r>
        <w:rPr>
          <w:rFonts w:ascii="Times New Roman" w:hAnsi="Times New Roman" w:cs="Times New Roman"/>
          <w:sz w:val="28"/>
          <w:szCs w:val="28"/>
        </w:rPr>
        <w:t>, возникающих при военных конфликтах или вследствие этих конфликтов, а также при чрезвычайных ситуациях природного и техногенного характера</w:t>
      </w: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Положение о порядке оповещения и информирования населения    муниципального    образования    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  </w:t>
      </w:r>
      <w:r>
        <w:rPr>
          <w:rFonts w:ascii="Times New Roman" w:hAnsi="Times New Roman" w:cs="Times New Roman"/>
          <w:sz w:val="28"/>
          <w:szCs w:val="28"/>
        </w:rPr>
        <w:t>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(приложение).</w:t>
      </w: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Рекомендовать руководителям организаций, учреждений, находящихся на территории МО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и имеющих средства оповещения и информирования населения:</w:t>
      </w: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-обеспечить поддержание в постоянной технической готовности к действию систем оповещения и информирования населения при угрозе и возникновении чрезвычайных ситуаций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 допускать случаи несанкционированного запуска систем оповещения и информирования населения. </w:t>
      </w: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Опубликовать настоящее постановление на официальном сайте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 </w:t>
      </w: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 Г.</w:t>
      </w: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C647C7" w:rsidRDefault="00C647C7" w:rsidP="00C647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постановлению Главы</w:t>
      </w:r>
    </w:p>
    <w:p w:rsidR="00C647C7" w:rsidRDefault="00C647C7" w:rsidP="00C647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C647C7" w:rsidRDefault="00C647C7" w:rsidP="00C647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 сентября 2018г. № ___</w:t>
      </w:r>
    </w:p>
    <w:p w:rsidR="00C647C7" w:rsidRDefault="00C647C7" w:rsidP="00C647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ПОРЯДОК</w:t>
      </w:r>
    </w:p>
    <w:p w:rsidR="00C647C7" w:rsidRDefault="00C647C7" w:rsidP="00C647C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оповещения и информирования населения об опасностях, возникающих при военных конфликтах или вследствие этих конфликтов, а также об угрозе возникновения или возникновении чрезвычайных ситуаций природного и техногенного характера</w:t>
      </w:r>
    </w:p>
    <w:p w:rsidR="00C647C7" w:rsidRDefault="00C647C7" w:rsidP="00C647C7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t>1. Общие положения</w:t>
      </w:r>
    </w:p>
    <w:p w:rsidR="00C647C7" w:rsidRDefault="00C647C7" w:rsidP="00C64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Порядок оповещения и информирования населения об опасностях, возникающих при военных конфликтах или вследствие этих конфликтов, а также об угрозе возникновения или возникновении чрезвычайных ситуаций природного и техногенного характера (далее - ЧС) определяет назначение, задачи и меры по реализации мероприятий по созданию, совершенствованию (реконструкции), поддержанию в состоянии постоянной готовности к использованию систем оповещения населения об опасностях, возникающих на территории </w:t>
      </w:r>
      <w:r>
        <w:rPr>
          <w:rFonts w:ascii="Times New Roman" w:hAnsi="Times New Roman" w:cs="Times New Roman"/>
          <w:sz w:val="28"/>
          <w:szCs w:val="28"/>
        </w:rPr>
        <w:t>МО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при военных конфликтах или вследствие этих конфликтов, а также об угрозе возникновения или возникновении ЧС.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1.2. Система оповещения представляет собой организационно-техническое объединение сил, сре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дств св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язи и оповещения (в том числе мобильных), сетей вещания, каналов сети связи общего пользования.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1.3.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Система оповещения предназначена для обеспечения своевременного доведения информации и сигнала оповещения об опасностях, возникающих при военных конфликтах или вследствие этих конфликтов, а также об угрозе возникновения или возникновении ЧС до органов управления, сил и средств гражданской обороны, территориальной подсистемы единой государственной системы предупреждения и ликвидации ЧС (далее - ТП РСЧС) и населения </w:t>
      </w:r>
      <w:r>
        <w:rPr>
          <w:rFonts w:ascii="Times New Roman" w:hAnsi="Times New Roman" w:cs="Times New Roman"/>
          <w:sz w:val="28"/>
          <w:szCs w:val="28"/>
        </w:rPr>
        <w:t>МО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proofErr w:type="gramEnd"/>
    </w:p>
    <w:p w:rsidR="00C647C7" w:rsidRDefault="00C647C7" w:rsidP="00C647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1.4. На территории </w:t>
      </w:r>
      <w:r>
        <w:rPr>
          <w:rFonts w:ascii="Times New Roman" w:hAnsi="Times New Roman" w:cs="Times New Roman"/>
          <w:sz w:val="28"/>
          <w:szCs w:val="28"/>
        </w:rPr>
        <w:t>МО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создаются системы оповещения: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на региональном уровне - региональная система оповещения (далее - РСО);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на муниципальном уровне - местные системы оповещения (далее - МСО);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на объектовом уровне - локальные системы оповещения (далее - ЛСО) на потенциально опасных объектах (далее - ПОО) в соответствии с действующим законодательством Российской Федерации. 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 xml:space="preserve">В пределах границ зон экстренного оповещения населения об угрозе возникновения или о возникновении ЧС (далее - зона) создаются комплексные системы экстренного оповещения населения об угрозе возникновения или о возникновении ЧС (далее - КСЭОН).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1.5. Основной задачей систем оповещения является доведение сигнала оповещения и информации: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до органов управления и руководящего состава гражданской обороны, ТП РСЧС, сил гражданской обороны, сил постоянной готовности ТП РСЧС и населения, проживающего на территории </w:t>
      </w:r>
      <w:r>
        <w:rPr>
          <w:rFonts w:ascii="Times New Roman" w:hAnsi="Times New Roman" w:cs="Times New Roman"/>
          <w:sz w:val="28"/>
          <w:szCs w:val="28"/>
        </w:rPr>
        <w:t>МО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- для РСО;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до органов управления и руководящего состава гражданской обороны, звена ТП РСЧС, созданного муниципальным образованием, сил гражданской обороны, сил постоянной готовности звена ТП РСЧС, созданного муниципальным образованием, дежурно-диспетчерских служб (далее - ДДС) организаций, эксплуатирующих ПОО, и населения, проживающего на территории соответствующего муниципального образования, - для МСО;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до органов управления и руководящего состава гражданской обороны организаций, эксплуатирующих ПОО, и объектового звена ТП РСЧС, объектовых аварийно-спасательных формирований, персонала организаций, руководителей и ДДС организаций, расположенных в зоне действия ЛСО, и населения, проживающего в зоне действия ЛСО, - для ЛСО.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Задачей КСЭОН является доведение сигнала оповещения и экстренной информации до органов управления ТП РСЧС и до населения, находящегося на территории зон.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1.6. Системы оповещения всех уровней должны технически и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программно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сопрягаться. 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Ответственными за выполнение работ по сопряжению систем оповещения всех уровней являются: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МО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за выполнение работ по сопряжению РСО с МСО;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организации, эксплуатирующие ПОО, или органы местного самоуправления, в собственности которых они находятся, - за выполнение работ по сопряжению ЛСО с МСО;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органы местного самоуправления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>МО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1.7.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Работа по созданию и поддержанию в состоянии постоянной готовности к использованию систем оповещения является составной частью комплекса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мероприятий, проводимых </w:t>
      </w:r>
      <w:r>
        <w:rPr>
          <w:rFonts w:ascii="Times New Roman" w:eastAsia="Times New Roman" w:hAnsi="Times New Roman" w:cs="Times New Roman"/>
          <w:color w:val="22272F"/>
          <w:spacing w:val="2"/>
          <w:sz w:val="28"/>
          <w:szCs w:val="28"/>
          <w:lang w:eastAsia="ru-RU"/>
        </w:rPr>
        <w:t xml:space="preserve">органами исполнительной власти </w:t>
      </w:r>
      <w:r>
        <w:rPr>
          <w:rFonts w:ascii="Times New Roman" w:hAnsi="Times New Roman" w:cs="Times New Roman"/>
          <w:sz w:val="28"/>
          <w:szCs w:val="28"/>
        </w:rPr>
        <w:t>МО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color w:val="22272F"/>
          <w:spacing w:val="2"/>
          <w:sz w:val="28"/>
          <w:szCs w:val="28"/>
          <w:lang w:eastAsia="ru-RU"/>
        </w:rPr>
        <w:t>, органами местного самоуправления и организациями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ответственными за системы оповещения, в пределах своих полномочий на соответствующих территориях по подготовке к ведению и ведению гражданской обороны, предупреждению и ликвидации ЧС, а именно: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МО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оздает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поддерживает в состоянии постоянной готовности к использованию РСО, создает КСЭОН; 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органы местного самоуправления самостоятельно в пределах границ муниципальных образований создают и поддерживают в состоянии постоянной готовности к использованию МСО, поддерживают в постоянной готовности к использованию КСЭОН, входящие в состав МСО; 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организации, эксплуатирующие ПОО, на которых требуется создание ЛСО, органы местного самоуправления, в собственности которых находятся ПОО, требующие создания ЛСО, создают и поддерживают в состоянии готовности ЛСО.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1.8. Системы оповещения всех уровней должны быть готовы к выполнению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задач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как в мирное, так и в военное время.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1.9. Списание оборудования систем оповещения всех уровней проводится в порядке, установленном действующим законодательством Российской Федерации.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Документы на списание оборудования систем оповещения всех уровней, внесение изменений, дополнений в состав оборудования систем оповещения, выполнение работ по совершенствованию (реконструкции) систем оповещения согласовываются с управлением защиты населения и территорий администрации </w:t>
      </w:r>
      <w:r>
        <w:rPr>
          <w:rFonts w:ascii="Times New Roman" w:hAnsi="Times New Roman" w:cs="Times New Roman"/>
          <w:sz w:val="28"/>
          <w:szCs w:val="28"/>
        </w:rPr>
        <w:t>МО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p w:rsidR="00C647C7" w:rsidRDefault="00C647C7" w:rsidP="00C647C7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t>2. Порядок использования систем оповещения</w:t>
      </w:r>
    </w:p>
    <w:p w:rsidR="00C647C7" w:rsidRDefault="00C647C7" w:rsidP="00C647C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2. Порядок использования систем оповещения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2.1. Основной способ оповещения и информирования населения - передача сигнала оповещения и информации по каналам телевизионного вещания и радиовещания, а также через технические средства оповещения, входящие в состав МСО, ЛСО, КСЭОН.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2.2.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Для оповещения и информирования населения при задействовании систем оповещения проводится включение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электросирен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(передача сигнала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электросирен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через технические средства оповещения), входящих в состав МСО, ЛСО, КСЭОН, затем передается речевая информация по телевизионным и радиовещательным каналам с перерывом программ вещания по этим каналам, а также через технические средства оповещения, входящие в состав МСО,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ЛСО, КСЭОН.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Речевая информация передается непосредственно с пультов управления системами оповещения различных уровней.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Текст речевой информации может быть заранее записан на носитель информации профессиональным диктором. Допускается двух-, трехкратное повторение передачи речевой информации.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2.3. Передача сигнала оповещения может осуществляться как в автоматизированном, так и в неавтоматизированном режиме.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Автоматизированный режим - основной режим, который обеспечивает циркулярное, групповое или выборочное доведение сигнала оповещения и информации. 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 неавтоматизированном режиме доведение сигнала оповещения и информации до населения осуществляется избирательно, выборочным подключением объектов оповещения и информирования на время передачи к каналам связи сети связи общего пользования Российской Федерации.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2.4. Решение о задействовании систем оповещения принимают: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>Глава МО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- о задействовании РСО;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глава (глава администрации) муниципального образования - о задействовании МСО; 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руководитель организации, эксплуатирующей ПОО, либо глава (глава администрации) муниципального образования, если ПОО находится в собственности муниципального образования, - о задействовании ЛСО.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2.5. Запуск систем оповещения осуществляется: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сменой единой дежурно-диспетчерской службы (далее - ЕДДС) муниципального образования - запуск МСО;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2.6. В случае несанкционированного задействования систем оповещения всех уровней организации, ответственные за системы оповещения, обязаны проинформировать отдел  защиты населения и территорий администрации </w:t>
      </w:r>
      <w:r>
        <w:rPr>
          <w:rFonts w:ascii="Times New Roman" w:hAnsi="Times New Roman" w:cs="Times New Roman"/>
          <w:sz w:val="28"/>
          <w:szCs w:val="28"/>
        </w:rPr>
        <w:t>МО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Главное управление МЧС России по РД и организовать оповещение населения </w:t>
      </w:r>
    </w:p>
    <w:p w:rsidR="00C647C7" w:rsidRDefault="00C647C7" w:rsidP="00C647C7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  <w:t>3. Порядок совершенствования (реконструкции) и поддержания в состоянии постоянной готовности к использованию систем оповещения</w:t>
      </w:r>
    </w:p>
    <w:p w:rsidR="00C647C7" w:rsidRDefault="00C647C7" w:rsidP="00C647C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D2D2D"/>
          <w:spacing w:val="2"/>
          <w:sz w:val="28"/>
          <w:szCs w:val="28"/>
          <w:lang w:eastAsia="ru-RU"/>
        </w:rPr>
        <w:t>3. Порядок совершенствования (реконструкции) и поддержания в состоянии постоянной готовности к использованию систем оповещения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br/>
        <w:t>3.1. В целях устойчивого функционирования РСО при ее создании предусматривается размещение сре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дств св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язи и аппаратуры оповещения на запасном пункте управления.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3.2. Постоянная готовность к использованию систем оповещения всех уровней достигается своевременным и качественным эксплуатационно-техническим обслуживанием технических средств оповещения. 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3.3. Плановые и внеплановые проверки готовности к использованию по назначению систем оповещения всех уровней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проводятся с участием представителей операторов и организаций связи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Перерыв вещательных программ при передаче правительственных сообщений в ходе проведения этих проверок запрещается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3.4. Эксплуатационно-техническое обслуживание систем оповещения всех уровней осуществляется на договорной (контрактной) основе персоналом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3.5. Ответственными за повседневную эксплуатацию, эксплуатационно-техническое обслуживание, проведение ремонта оборудования систем оповещения РСО, МСО, ЛСО являются соответственно орган местного самоуправления муниципального образования, организация, эксплуатирующая ПОО, либо орган местного самоуправления муниципального образования, если ПОО находится в собственности муниципального образования.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3.6. В целях обеспечения и поддержания в состоянии постоянной готовности к использованию систем оповещения всех уровней организации, ответственные за системы оповещения: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организуют и осуществляют подготовку персонала ЕДДС муниципального образования и ДДС ПОО по передаче сигнала оповещения и информирования при задействовании систем оповещения в мирное и военное время;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3.7. В целях поддержания в состоянии постоянной готовности к использованию систем оповещения всех уровней организации связи, операторы связи, организации телерадиовещания, иные организации, с которыми заключены договоры (контракты) на проведение эксплуатационно-технического обслуживания систем оповещения, на договорной основе: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3.8. Проверки готовности к использованию по назначению систем оповещения всех уровней, находящихся на территории </w:t>
      </w:r>
      <w:r>
        <w:rPr>
          <w:rFonts w:ascii="Times New Roman" w:hAnsi="Times New Roman" w:cs="Times New Roman"/>
          <w:sz w:val="28"/>
          <w:szCs w:val="28"/>
        </w:rPr>
        <w:t>МО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, в том числе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накоплением, хранением, техническим состоянием средств оповещения осуществляются в соответствии с законодательством.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3.9.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Финансирование создания, поддержания в состоянии постоянной готовности к использованию систем оповещения всех уровней, возмещение затрат, понесенных организациями связи и организациями телерадиовещания,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иными организациями, привлекаемыми к обеспечению оповещения и информирования, организациями, с которыми заключены договоры (контракты) на проведение эксплуатационно-технического обслуживания, относятся к вопросам финансирования мероприятий мобилизационной подготовки и осуществляются в соответствии с действующим законодательством.</w:t>
      </w:r>
      <w:proofErr w:type="gramEnd"/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C647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47C7" w:rsidRDefault="00C647C7" w:rsidP="00DC4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7C7" w:rsidRDefault="00C647C7" w:rsidP="00DC4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F8D" w:rsidRDefault="00DC4F8D" w:rsidP="00DC4F8D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 id="_x0000_i1025" type="#_x0000_t75" style="width:73.5pt;height:73.5pt" o:ole="" fillcolor="window">
            <v:imagedata r:id="rId7" o:title="" blacklevel="1966f"/>
          </v:shape>
          <o:OLEObject Type="Embed" ProgID="Word.Picture.8" ShapeID="_x0000_i1025" DrawAspect="Content" ObjectID="_1599634453" r:id="rId9"/>
        </w:object>
      </w:r>
    </w:p>
    <w:p w:rsidR="00DC4F8D" w:rsidRDefault="00DC4F8D" w:rsidP="00DC4F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DC4F8D" w:rsidRDefault="00DC4F8D" w:rsidP="00DC4F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DC4F8D" w:rsidRDefault="00DC4F8D" w:rsidP="00DC4F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с. Тлярата</w:t>
      </w:r>
    </w:p>
    <w:p w:rsidR="00DC4F8D" w:rsidRDefault="00DC4F8D" w:rsidP="00DC4F8D">
      <w:pPr>
        <w:tabs>
          <w:tab w:val="left" w:pos="142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0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123825</wp:posOffset>
                </wp:positionV>
                <wp:extent cx="6067425" cy="0"/>
                <wp:effectExtent l="0" t="38100" r="95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2pt,9.75pt" to="485.9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" o:allowincell="f" strokeweight="6pt">
                <v:stroke linestyle="thickBetweenThin"/>
              </v:line>
            </w:pict>
          </mc:Fallback>
        </mc:AlternateContent>
      </w:r>
    </w:p>
    <w:p w:rsidR="00DC4F8D" w:rsidRDefault="00DC4F8D" w:rsidP="00DC4F8D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 25»  декабря  2017г.                                                                                    № 83</w:t>
      </w:r>
    </w:p>
    <w:p w:rsidR="00DC4F8D" w:rsidRDefault="00DC4F8D" w:rsidP="00DC4F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DCC" w:rsidRDefault="00202DCC" w:rsidP="00202D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DCC" w:rsidRDefault="00202DCC" w:rsidP="00202D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202DCC" w:rsidRDefault="00202DCC" w:rsidP="00202D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ПОСТАНОВЛЕНИЕ</w:t>
      </w:r>
    </w:p>
    <w:p w:rsidR="00202DCC" w:rsidRDefault="00202DCC" w:rsidP="00202DCC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DCC" w:rsidRDefault="00202DCC" w:rsidP="00202DCC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DCC" w:rsidRDefault="00202DCC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«О своевременном оповещении и информировании населения муниципального образования «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Тляратинский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район»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Федеральными законами: от 6 октября 2003 года № 131-ФЗ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«Об общих принципах организации местного самоуправления в Российской Федерации», от 21 декабря 1994 года № 68-ФЗ «О защите населения и территорий от чрезвычайных ситуаций природного и техногенного характера», руководствуясь Уставом  МР «</w:t>
      </w:r>
      <w:proofErr w:type="spellStart"/>
      <w:r>
        <w:rPr>
          <w:rFonts w:ascii="Times New Roman" w:hAnsi="Times New Roman" w:cs="Times New Roman"/>
          <w:sz w:val="26"/>
          <w:szCs w:val="26"/>
        </w:rPr>
        <w:t>Тляратинский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район»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Утвердить прилагаемое Положение о своевременном оповещении и информировании населения муниципального образования «</w:t>
      </w:r>
      <w:proofErr w:type="spellStart"/>
      <w:r>
        <w:rPr>
          <w:rFonts w:ascii="Times New Roman" w:hAnsi="Times New Roman" w:cs="Times New Roman"/>
          <w:sz w:val="26"/>
          <w:szCs w:val="26"/>
        </w:rPr>
        <w:t>Тляратинский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район» об угрозе возникновения или о возникновении чрезвычайных ситуаций.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Рекомендовать руководителям организаций, имеющих средства оповещения и информирования населения: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-обеспечить создание и поддержание в постоянной технической готовности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имеющихся средств оповещения и информирования населения;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-не допускать случаи несанкционированного запуска систем оповещения и ин-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формирования населения на подведомственной территории.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Отделу по вопросам ГО и ЧС Администрации муниципального образования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Тляратинский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район» 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осуществлять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созданием новых и готовностью действующих местных систем оповещения и информирования населения;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довести Положение, указанное в пункте 1 настоящего постановления, до глав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муниципальных образований - сельских поселений, руководителей организаций и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предприятий  района.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начальника отдела по вопросам ГО и ЧС Администрации МР  «</w:t>
      </w:r>
      <w:proofErr w:type="spellStart"/>
      <w:r>
        <w:rPr>
          <w:rFonts w:ascii="Times New Roman" w:hAnsi="Times New Roman" w:cs="Times New Roman"/>
          <w:sz w:val="26"/>
          <w:szCs w:val="26"/>
        </w:rPr>
        <w:t>Тляратинский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район»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02DCC" w:rsidRPr="00202DCC" w:rsidRDefault="00202DCC" w:rsidP="00202DCC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МР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Раджабов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 Г.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Приложение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постановлению 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Главы МР 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Тляратинский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район»</w:t>
      </w:r>
    </w:p>
    <w:p w:rsidR="00202DCC" w:rsidRDefault="00DC4F8D" w:rsidP="00202D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25 декабря 2017</w:t>
      </w:r>
      <w:r w:rsidR="00202DCC">
        <w:rPr>
          <w:rFonts w:ascii="Times New Roman" w:hAnsi="Times New Roman" w:cs="Times New Roman"/>
          <w:b/>
          <w:sz w:val="26"/>
          <w:szCs w:val="26"/>
        </w:rPr>
        <w:t xml:space="preserve"> г. №</w:t>
      </w:r>
      <w:r>
        <w:rPr>
          <w:rFonts w:ascii="Times New Roman" w:hAnsi="Times New Roman" w:cs="Times New Roman"/>
          <w:b/>
          <w:sz w:val="26"/>
          <w:szCs w:val="26"/>
        </w:rPr>
        <w:t>83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своевременном оповещении и информировании населения МР 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Тляратинский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район» об угрозе возникновения или о возникновении чрезвычайных ситуаций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Настоящее Положение о своевременном оповещении и информировании на-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селения МР  «</w:t>
      </w:r>
      <w:proofErr w:type="spellStart"/>
      <w:r>
        <w:rPr>
          <w:rFonts w:ascii="Times New Roman" w:hAnsi="Times New Roman" w:cs="Times New Roman"/>
          <w:sz w:val="26"/>
          <w:szCs w:val="26"/>
        </w:rPr>
        <w:t>Тляратинский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район» (далее – район) об угрозе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возникновения или о возникновении чрезвычайных ситуаций (далее - ЧС) определяет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порядок, организацию, структуру, задачи, порядок создания, функционирования, совершенствования и поддержания в постоянной готовности системы оповещения и информирования населения об угрозе возникновения или о возникновении чрезвычайных ситуаций на территории района.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Оповещение и информирование населения района может осуществляться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следующими способами: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-через муниципальную систему оповещения и информирования населения;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через голосовую систему оповещения и управления эвакуацией людей при пожаре;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путем рассылки SMS – сообщений по сети операторов сотовой связи;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через муниципальную комплексную систему оповещения и информирования на-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селения и современные технические средства информирования, расположенные в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местах массового пребывания людей;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через громкоговорящую связь машин экстренных служб;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через систему громкоговорящей связи на общественном транспорте.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через систему громкоговорящей связи сельских мечетей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 Основные задачи систем оповещения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Системы оповещения предназначены для своевременного доведения информации и сигналов оповещения до органов управления единой государственной системы предупреждения и ликвидации чрезвычайных ситуаций (далее – ТП РСЧС), сил и средств гражданской обороны, и населения об опасностях, возникающих при военных конфликтах или вследствие этих конфликтов, а также при угрозе возникновения или возникновении чрезвычайных ситуаций природного и техногенного характера.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Местной системой оповещения осуществляется доведение сигналов оповещения и экстренной информации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до:руководящего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состава муниципального образования;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сил и средств </w:t>
      </w:r>
      <w:proofErr w:type="spellStart"/>
      <w:r>
        <w:rPr>
          <w:rFonts w:ascii="Times New Roman" w:hAnsi="Times New Roman" w:cs="Times New Roman"/>
          <w:sz w:val="26"/>
          <w:szCs w:val="26"/>
        </w:rPr>
        <w:t>Тляратинского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районного звена  РСЧС, предназначенных и выделяемых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(привлекаемых) для предупреждения и ликвидации последствий ЧС ;дежурно-диспетчерских служб организаций, эксплуатирующих потенциально опасные производственные объекты; населения, проживающего на территории района.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Локальными системами оповещения осуществляется доведение сигналов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оповещения и экстренной информации до: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руководителей организации, эксплуатирующей потенциально опасный объект;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объектовых аварийно-спасательных формирований и служб;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персонала организации, эксплуатирующей опасный производственный объекты;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дежурно-диспетчерских служб организаций, расположенных в зоне действия локальной системы оповещения;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населения, проживающего в зоне действия локальной системы оповещения.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 Порядок использования систем оповещения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и информирования населения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Организация оповещения и информирования населения о прогнозируемых и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произошедших ЧС возложена на Администрацию района и осуществляется через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единую дежурно - диспетчерскую службу района (далее - ЕДДС).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на приведение в действие местной системы оповещения принимает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Администрации района или лицо, его замещающее, при угрозе жизни и здоровью людей, а также других случаях, не терпящих отлагательств - диспетчер ЕДДС.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Диспетчер ЕДДС получив информацию или сигнал оповещения, немедленно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доводит полученную информацию или сигнал оповещения до :руководства муниципального образования;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дежурно-диспетчерских служб предприятий, социально значимых объектов и объектов с массовым пребыванием людей для организации информирования населения по речевым системам оповещения и управления эвакуацией людей при пожаре;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старост сельских поселений;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дежурной службы отделения МВД России по </w:t>
      </w:r>
      <w:proofErr w:type="spellStart"/>
      <w:r>
        <w:rPr>
          <w:rFonts w:ascii="Times New Roman" w:hAnsi="Times New Roman" w:cs="Times New Roman"/>
          <w:sz w:val="26"/>
          <w:szCs w:val="26"/>
        </w:rPr>
        <w:t>Тляратинскому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району, 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редактора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райгазеты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«Тлярата»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Диспетчер потенциально опасного объекта, получив сигнал или информации о прогнозируемой или произошедшей ЧС, доводит данную информацию до руководителя организации, и действуют в соответствии с имеющимися у него инструкциями.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 Для привлечения внимания населения перед передачей речевой информации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проводится включение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электросирен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(приложение 1).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указанному сигналу немедленно приводятся в готовность к передаче информации все расположенные на оповещаемой территории узлы связи, радиовещательные станции, а также организации, имеющие средства оповещения и информирования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населения.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 Передача информации или сигналов оповещения может осуществляться как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автоматизированном, так и в неавтоматизированном режиме.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неавтоматизированном режиме доведение информации и сигналов оповещения до органов управления, сил и средств гражданской обороны и территориального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звена ТП РСЧС, населения осуществляется избирательно, выборочным подключением объектов оповещения на время передачи к каналам связи сети связи общего пользования.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 Длительность речевой информации, передаваемой населению, не должна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превышать 5 (пяти) минут. Допускается 3-кратное повторение передачи речевой ин-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формации.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3.7. Передача речевой информации должна осуществляться, как правило, профессиональными дикторами, а в случае их отсутствия - должностными лицами уполномоченными на это организацией.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исключительных, не терпящих отлагательства случаях, с целью оповещения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кратких речевых сообщений допускается передача информации способом прямой передачи или в магнитной записи непосредственно с рабочих мест дежурных (дежурно-диспетчерских) служб органов повседневного управления территориального звена ТП РСЧС.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3.8. Содержание текстов речевых сообщений для оповещения и информирования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населения определяет, и заранее готовит на местном уровне – отдел по вопросам ГО и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ЧС Администрации района, объектовом уровне – отдел по делам ГО и ЧС организации, или лицо, уполномоченное на решение задач в области защиты населения и территории от чрезвычайных ситуаций и (или) гражданской обороны.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3.9. Распоряжения на задействование систем оповещения отдаются: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муниципальной системы оповещения – главой Администрации района;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локальной системы оповещения - руководителем организации, эксплуатирующей потенциально опасный объект;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3.10. В соответствии с установленным порядком использования систем оповещения разрабатываются инструкции должностных лиц, ответственных за оповещение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информирование населения, утверждаемые руководителями организаций и согласованные с отделом по делам ГО и ЧС Администрации района.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3.11. Территории МО, слабо охваченные стационарными средствами информирования населения, оповещаются мобильными средствами громкоговорящей связи экстренных служб районного звена ТП РСЧС (приложение 2,3).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дублирования сигналов оповещения населению задействуются автомобили,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оснащённые громкоговорящими устройствами.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3.12. Руководители объектов экономики, </w:t>
      </w:r>
      <w:proofErr w:type="spellStart"/>
      <w:r>
        <w:rPr>
          <w:rFonts w:ascii="Times New Roman" w:hAnsi="Times New Roman" w:cs="Times New Roman"/>
          <w:sz w:val="26"/>
          <w:szCs w:val="26"/>
        </w:rPr>
        <w:t>электросирены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которых не подключены к системе централизованного оповещения (далее – СЦО), должны обеспечить их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включение при получении соответствующей информации по средствам вещания, а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 при срабатывании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электросирен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близлежащих объектов экономики (после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уточнения причины срабатывания у диспетчера ЕДДС или через диспетчерскую (дежурную) службу этого объекта).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Запрещается отключение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электросирен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от СЦО и сети электропитания, а также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абонентских телефонов дежурно – диспетчерских служб системы оповещения без согласования с отделом по делам ГО и ЧС Администрации МО.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неисправностях </w:t>
      </w:r>
      <w:proofErr w:type="spellStart"/>
      <w:r>
        <w:rPr>
          <w:rFonts w:ascii="Times New Roman" w:hAnsi="Times New Roman" w:cs="Times New Roman"/>
          <w:sz w:val="26"/>
          <w:szCs w:val="26"/>
        </w:rPr>
        <w:t>электросирен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принимаемых мерах по их устранению руководители объектов экономики обязаны в течение суток информировать диспетчера ЕДДС, а также отдел по делам ГО и ЧС Администрации района.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3.13. Оповещение руководства района, дежурно – диспетчерских служб организаций, социально значимых объектов и объектов с массовым пребыванием людей осуществляется по СЦО </w:t>
      </w:r>
      <w:proofErr w:type="spellStart"/>
      <w:r>
        <w:rPr>
          <w:rFonts w:ascii="Times New Roman" w:hAnsi="Times New Roman" w:cs="Times New Roman"/>
          <w:sz w:val="26"/>
          <w:szCs w:val="26"/>
        </w:rPr>
        <w:t>циркулярно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или выборочно с узла связи, а также через диспетчера ЕДДС с помощью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программно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аппаратного комплекса автоматизированного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обзвона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абонентов.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Органы повседневного 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Тляратинского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районного звена ТП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РСЧС при получении сигнала  обязаны довести его до руководителя организации (учреждения, ведомства).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3.14. Оповещение населения населенных пунктов МО осуществляется главами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муниципальных образований сельских поселений  с использованием средств телефонной и сотовой связи.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3.15. Информирование населения о прогнозируемых и произошедших ЧС может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осуществляться путем рассылки SMS – сообщений по сети операторов сотовой связи.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4. Совершенствование и поддержание в готовности систем оповещения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В целях поддержания систем оповещения и информирования населения в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постоянной готовности Администрация района, руководители организаций совместно с филиалом ОАО «Ростелеком», расположенным на территории МО, осуществляют проведение плановых и внеплановых проверок работоспособности систем оповещения. Результаты проверок оформляются актом.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В целях создания, обеспечения и поддержания в состоянии постоянной готовности к использованию систем оповещения и информирования населения Администрация района: осуществляет общее руководство и координацию действий по созданию, совершенствованию (реконструкции) и поддержанию в готовности к 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задействованию местной системы оповещения населения района, планирование и проведение проверок и тренировок систем оповещения;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проводит анализ технического состояния систем оповещения и выработку предложений по их совершенствованию (реконструкции);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разрабатывает порядок взаимодействия дежурно-диспетчерских служб при передаче сигналов оповещения и информации по сетям вещания;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разрабатывает тексты речевых сообщений для оповещения и информирования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населения, организует их запись на магнитные носители;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организует и осуществляет подготовку специалистов ЕДДС по вопросам оповещения и информирования населения о прогнозируемых и возникших ЧС;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организует корректировку списков оповещения руководства администрации муниципального образования, дежурно -диспетчерских служб организаций, социально значимых объектов и объектов с массовым пребыванием людей, старост сельских поселений;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заключает соглашения и регламенты взаимодействия по вопросам организации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оповещения и информирования населения с организациями, учреждениями, ведомствами, привлекаемыми для осуществления оповещения и информирования населения района;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организует своевременное оповещение и информирование населения об угрозе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возникновения или о возникновении чрезвычайных ситуаций с использованием технических средств оповещения и информирования населения.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5. Финансирование системы оповещения и информирования населения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Финансирование создания, совершенствования (реконструкции) и эксплуатационно-технического обслуживания местной системы оповещения и информирования населения, в том числе специализированных технических средств оповещения в местах массового пребывания людей, создания и содержания запасов мобильных (перевозимых и переносных) технических средств оповещения населения, содержание прямых телефонных линий связи с органами повседневного управления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Тляратинского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районного звена ТП</w:t>
      </w:r>
    </w:p>
    <w:p w:rsidR="00202DCC" w:rsidRDefault="00202DCC" w:rsidP="00202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РСЧС, а также телефонных линий связи для доведения информации до организаций в автоматизированном режиме осуществляется за счет средств местного бюджета.</w:t>
      </w:r>
    </w:p>
    <w:p w:rsidR="00202DCC" w:rsidRDefault="00202DCC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</w:t>
      </w:r>
    </w:p>
    <w:p w:rsidR="00202DCC" w:rsidRDefault="00202DCC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DCC" w:rsidRDefault="00202DCC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DCC" w:rsidRDefault="00202DCC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DCC" w:rsidRDefault="00202DCC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2DCC" w:rsidRDefault="00202DCC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202DCC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C77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63A" w:rsidRDefault="00C7763A" w:rsidP="00C776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 id="_x0000_i1026" type="#_x0000_t75" style="width:73.5pt;height:73.5pt" o:ole="" fillcolor="window">
            <v:imagedata r:id="rId7" o:title="" blacklevel="1966f"/>
          </v:shape>
          <o:OLEObject Type="Embed" ProgID="Word.Picture.8" ShapeID="_x0000_i1026" DrawAspect="Content" ObjectID="_1599634454" r:id="rId10"/>
        </w:object>
      </w:r>
    </w:p>
    <w:p w:rsidR="00C7763A" w:rsidRDefault="00C7763A" w:rsidP="00C776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C7763A" w:rsidRDefault="00C7763A" w:rsidP="00C7763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C7763A" w:rsidRDefault="00C7763A" w:rsidP="00C77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  с. Тлярата</w:t>
      </w:r>
    </w:p>
    <w:p w:rsidR="00C7763A" w:rsidRDefault="00C7763A" w:rsidP="00C7763A">
      <w:pPr>
        <w:tabs>
          <w:tab w:val="left" w:pos="142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85725</wp:posOffset>
                </wp:positionV>
                <wp:extent cx="6191250" cy="0"/>
                <wp:effectExtent l="0" t="38100" r="0" b="381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6.75pt" to="481.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" o:allowincell="f" strokeweight="6pt">
                <v:stroke linestyle="thickBetweenThin"/>
              </v:line>
            </w:pict>
          </mc:Fallback>
        </mc:AlternateContent>
      </w:r>
    </w:p>
    <w:p w:rsidR="00C7763A" w:rsidRDefault="00C7763A" w:rsidP="00C7763A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 ____»  ____________ 2018г.                                                                                          №____</w:t>
      </w:r>
    </w:p>
    <w:p w:rsidR="00C7763A" w:rsidRDefault="00C7763A" w:rsidP="00C776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7763A" w:rsidRDefault="00C7763A" w:rsidP="00C776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ПОСТАНОВЛЕНИЕ</w:t>
      </w:r>
    </w:p>
    <w:p w:rsidR="00C7763A" w:rsidRDefault="00C7763A" w:rsidP="00C776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создании и содержании в использовании запасов материально-технических, продовольственных, медицинских и иных средств в целях гражданской обороны</w:t>
      </w:r>
    </w:p>
    <w:p w:rsidR="00C7763A" w:rsidRDefault="00C7763A" w:rsidP="00C776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12 февраля 1998 г. № 28- ФЗ «О гражданской обороне», от 06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27 апреля 2000 г.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постановлением Правительства Республики Дагестан  от 19 ноября 2012 г. № 383 «О создании и содержании в использовании запасов материально-технических, продовольственных, медицинских и иных средств в целях гражданской обороны» и в целях  реализации Указа Президента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 от 26 сентября 2008 года №207 «Об утверждении положения об организации и ведении гражданской обороны в Республике  Дагестан,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Администрация муниципального района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постановляет:</w:t>
      </w: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Положение о  создания и содержания в целях гражданской обороны запасов материально-технических, продовольственных, медицинских и иных средств (приложение № 1). </w:t>
      </w: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номенклатуру и объемы запасов материально-технических, продовольственных, медицинских и иных средств (приложение № 2). </w:t>
      </w: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Рекомендовать администрациям сельских поселений и руководителям организаций, независимо от их организационно-правовой формы, организовать работу по созданию, накоплению, хранению и использованию запасов в целях выполнения мероприятий гражданской обороны, в соответствии с действующим законодательством.</w:t>
      </w: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Отделу  по делам ГО ЧС района осуществить организационно-методическое руководство и контроль за созданием,  содержанием и использованием запасов</w:t>
      </w: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Считать утратившим силу постановление Главы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от 20 февраля 2006г. №80 «О создании и содержании в целях гражданской обороны запасов продовольствия, медицинских средств индивидуальной защиты и иных средств». </w:t>
      </w: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муниципального района Магомедова М.Г. </w:t>
      </w:r>
    </w:p>
    <w:p w:rsidR="00C7763A" w:rsidRDefault="00C7763A" w:rsidP="00D12B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Глава 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 Г.</w:t>
      </w:r>
    </w:p>
    <w:p w:rsidR="00C7763A" w:rsidRDefault="00C7763A" w:rsidP="00D12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7763A" w:rsidRDefault="00C7763A" w:rsidP="00C776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Приложение№1</w:t>
      </w:r>
    </w:p>
    <w:p w:rsidR="00C7763A" w:rsidRDefault="00C7763A" w:rsidP="00C776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постановлению </w:t>
      </w:r>
    </w:p>
    <w:p w:rsidR="00C7763A" w:rsidRDefault="00C7763A" w:rsidP="00C776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Главы МР 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Тляратинский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район»</w:t>
      </w:r>
    </w:p>
    <w:p w:rsidR="00C7763A" w:rsidRDefault="00C7763A" w:rsidP="00C776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___  _______2018 г. № ___</w:t>
      </w: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7763A" w:rsidRDefault="00C7763A" w:rsidP="00C776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 районном резерве материально-технических, продовольственных, медицинских и иных средств в целях гражданской обороны</w:t>
      </w:r>
    </w:p>
    <w:p w:rsidR="00C7763A" w:rsidRDefault="00C7763A" w:rsidP="00C776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63A" w:rsidRDefault="00C7763A" w:rsidP="00C7763A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1.Районный резерв материально-технических, продовольственных, медицинских и иных средств в целях гражданской обороны (далее - республиканский запас) предназначен для первоочередного обеспечения населения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район» в военное время, а также для оснащения нештатных аварийно-спасательных формирований (далее - НАСФ) и при проведении аварийно-спасательных и других неотложных работ (далее - АС ДНР) в случае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C7763A" w:rsidRDefault="00C7763A" w:rsidP="00C7763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Районный резерв включает специальную и автотранспортную технику, средства малой механизации, приборы, оборудование и другие средства, предусмотренные табелями оснащения НАСФ и НФГО Республики Дагестан, а также продовольствие, медикаменты и медицинское имущество, вещевое имущество, средства связи и оповещения, средства радиационной, химической и биологической защиты, отдельные виды топлива и другие средства.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 xml:space="preserve">        2. Номенклатура и объем районного  резерва определяются Администрацией  муниципального района</w:t>
      </w:r>
    </w:p>
    <w:p w:rsidR="00C7763A" w:rsidRDefault="00C7763A" w:rsidP="00C7763A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     Материальные ресурсы, накопленные для ликвидации чрезвычайных ситуаций природного и техногенного характера, учитываются при определении номенклатуры и объема районного  резерва.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 xml:space="preserve">      Номенклатура и объемы запасов средств для обеспечения НАСФ </w:t>
      </w:r>
    </w:p>
    <w:p w:rsidR="00C7763A" w:rsidRDefault="00C7763A" w:rsidP="00C7763A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муниципального района определяются исходя из норм оснащения и потребности обеспечения их действий в соответствии с планом гражданской обороны и защиты населения муниципального района.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3. Запасы средств накапливаются заблаговременно в мирное время. Не допускается хранение запасов средств с истекшим сроком годности.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4. Заказы на поставку запасов средств для районного  резерва размещаются посредством заключения договоров муниципальным заказчиком районного  резерва.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5. Муниципальным заказчиком на поставку запасов средств для районного  резерва является Администрация муниципального района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6.Заказчик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 xml:space="preserve">осуществляет конкурсный (предварительный) отбор поставщиков запасов средств для районного  резерва и заключает с ними договоры; рассматривает и согласовывает с поставщиками номенклатуру, объем, качество, цену и сроки </w:t>
      </w:r>
    </w:p>
    <w:p w:rsidR="00C7763A" w:rsidRDefault="00C7763A" w:rsidP="00C7763A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lastRenderedPageBreak/>
        <w:t>поставок;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обеспечивает расчеты с поставщиками;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определяет конкретных получателей, осуществляющих хранение запасов средств;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представляет информацию о состоянии районного  резерва в Министерство по делам гражданской обороны, чрезвычайным ситуациям и ликвидации последствий стихийных бедствий Республики Дагестан, Главное управление МЧС России по Республике Дагестан.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7. Запасы средств размещаются и хранятся в складских помещениях предприятий и организаций в соответствии с заключенными договорами.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8. Запасы средств, поставляемые для хранения и использования в целях гражданской обороны, должны иметь сертификат качества на весь срок хранения.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9. Выпуск запасов средств районного  резерва из хранения осуществляется: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в связи с их освежением и заменой;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в целях гражданской обороны.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10. Освежение и замена запасов средств районного  резерва производятся организациями и предприятиями, осуществляющими их хранение, за счет собственных средств.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Указанные организации и предприятия ведут учет наличия и состояния запасов средств в установленном порядке.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 xml:space="preserve">     Выпуск запасов средств районного  резерва из хранения в целях гражданской обороны осуществляется для первоочередного обеспечения населения в военное время, оснащения НАСФ муниципального района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при проведении АС ДНР, в случае возникновения опасности при военных конфликтах или вследствие этих конфликтов, а также при чрезвычайных ситуациях природного и техногенного характера, на основании решения Администрации муниципального района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11. Стимулирование выполнения поставок запасов средств на хранение осуществляется в соответствии с законодательством.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12. Финансирование расходов по созданию, хранению, использованию и восполнению республиканского запаса осуществляется за счет средств республиканского бюджета муниципального района</w:t>
      </w:r>
    </w:p>
    <w:p w:rsidR="00C7763A" w:rsidRDefault="00C7763A" w:rsidP="00C7763A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C7763A" w:rsidRDefault="00C7763A" w:rsidP="00C7763A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C7763A" w:rsidRDefault="00C7763A" w:rsidP="00C7763A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C7763A" w:rsidRDefault="00C7763A" w:rsidP="00C7763A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C7763A" w:rsidRDefault="00C7763A" w:rsidP="00C7763A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C7763A" w:rsidRDefault="00C7763A" w:rsidP="00C7763A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C7763A" w:rsidRDefault="00C7763A" w:rsidP="00C7763A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C7763A" w:rsidRDefault="00C7763A" w:rsidP="00C7763A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C7763A" w:rsidRDefault="00C7763A" w:rsidP="00C7763A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C7763A" w:rsidRDefault="00C7763A" w:rsidP="00C776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Приложение№2</w:t>
      </w:r>
    </w:p>
    <w:p w:rsidR="00C7763A" w:rsidRDefault="00C7763A" w:rsidP="00C776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постановлению </w:t>
      </w:r>
    </w:p>
    <w:p w:rsidR="00C7763A" w:rsidRDefault="00C7763A" w:rsidP="00C776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Главы МР 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Тляратинский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район»</w:t>
      </w:r>
    </w:p>
    <w:p w:rsidR="00C7763A" w:rsidRDefault="00C7763A" w:rsidP="00C776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 ___  _______2018 г. № ___</w:t>
      </w:r>
    </w:p>
    <w:p w:rsidR="00C7763A" w:rsidRDefault="00C7763A" w:rsidP="00C7763A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НОМЕНКЛАТУРА И ОБЪЕМ РЕСПУБЛИКАНСКОГО ЗАПАСА МАТЕРИАЛЬНО-ТЕХНИЧЕСКИХ, ПРОДОВОЛЬСТВЕННЫХ, МЕДИЦИНСКИХ И ИНЫХ СРЕДСТВ В ЦЕЛЯХ ГРАЖДАНСКОЙ ОБОРОНЫ</w:t>
      </w:r>
    </w:p>
    <w:p w:rsidR="00C7763A" w:rsidRDefault="00C7763A" w:rsidP="00C7763A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870"/>
        <w:gridCol w:w="1699"/>
      </w:tblGrid>
      <w:tr w:rsidR="00C7763A" w:rsidTr="00C7763A">
        <w:trPr>
          <w:trHeight w:val="15"/>
        </w:trPr>
        <w:tc>
          <w:tcPr>
            <w:tcW w:w="4620" w:type="dxa"/>
            <w:hideMark/>
          </w:tcPr>
          <w:p w:rsidR="00C7763A" w:rsidRDefault="00C7763A">
            <w:pPr>
              <w:rPr>
                <w:rFonts w:cs="Times New Roman"/>
              </w:rPr>
            </w:pPr>
          </w:p>
        </w:tc>
        <w:tc>
          <w:tcPr>
            <w:tcW w:w="1870" w:type="dxa"/>
            <w:hideMark/>
          </w:tcPr>
          <w:p w:rsidR="00C7763A" w:rsidRDefault="00C7763A">
            <w:pPr>
              <w:rPr>
                <w:rFonts w:cs="Times New Roman"/>
              </w:rPr>
            </w:pPr>
          </w:p>
        </w:tc>
        <w:tc>
          <w:tcPr>
            <w:tcW w:w="1699" w:type="dxa"/>
            <w:hideMark/>
          </w:tcPr>
          <w:p w:rsidR="00C7763A" w:rsidRDefault="00C7763A">
            <w:pPr>
              <w:rPr>
                <w:rFonts w:cs="Times New Roman"/>
              </w:rPr>
            </w:pP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Наименование средств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Количество</w:t>
            </w:r>
          </w:p>
        </w:tc>
      </w:tr>
      <w:tr w:rsidR="00C7763A" w:rsidTr="00C7763A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Продовольствие (из расчета 250 человек на 15 суток)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Хлеб и хлебобулочные изделия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1,9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Мука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0,06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Крупа и макаронные изделия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0,27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Мясо и мясопродукты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0,375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0,2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Консервы мясные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0,2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Молоко и молочные продукты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1,0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Картофель, овощи и фрукты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2,05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Консервы молочные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0,1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Сахар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0,2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Рыбопродукты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0,3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Консервы рыбные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0,1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0,075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Чай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3,0</w:t>
            </w:r>
          </w:p>
        </w:tc>
      </w:tr>
      <w:tr w:rsidR="00C7763A" w:rsidTr="00C7763A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Вещевое имущество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Рукавицы брезентовые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500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Мешки бумажные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Куртки рабочие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Брюки рабочие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Сапоги кирзовые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Сапоги резиновые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Палатки (УСТ-56)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15</w:t>
            </w:r>
          </w:p>
        </w:tc>
      </w:tr>
      <w:tr w:rsidR="00C7763A" w:rsidTr="00C7763A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Товары первой необходимости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Белье нижнее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Верхняя одежда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Обувь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Постельные принадлежности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Посуда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Мыло и моющие средства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0,625</w:t>
            </w:r>
          </w:p>
        </w:tc>
      </w:tr>
      <w:tr w:rsidR="00C7763A" w:rsidTr="00C7763A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Материально-техническое имущество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Уголь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15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Дрова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куб. метров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35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Печи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>Керосиновые лампы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Керосин осветительный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0,25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Пилы поперечные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Фляги металлические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7,5</w:t>
            </w:r>
          </w:p>
        </w:tc>
      </w:tr>
      <w:tr w:rsidR="00C7763A" w:rsidTr="00C7763A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Горюче-смазочные материалы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Автомобильный бензин АИ-80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Автомобильный бензин АИ-92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3,0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Дизельное топливо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Масло и смазки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0,3</w:t>
            </w:r>
          </w:p>
        </w:tc>
      </w:tr>
      <w:tr w:rsidR="00C7763A" w:rsidTr="00C7763A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Медицинское имущество и медикаменты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Медикаменты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Медицинское имущество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Носилки санитарные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Сумки санитарные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Пакеты перевязочные медицинские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Аптечки индивидуальные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C7763A" w:rsidTr="00C7763A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Строительные материалы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Лес строительный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куб. метров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Доска необрезная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куб. метров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Цемент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15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Шифер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кв. метров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1750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Стекло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кв. метров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800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Арматура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Скобы строительные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0,5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Проволока крепежная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0,5</w:t>
            </w:r>
          </w:p>
        </w:tc>
      </w:tr>
      <w:tr w:rsidR="00C7763A" w:rsidTr="00C7763A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Средства радиационной, химической и биологической защиты населения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Противогазы фильтрующего типа ПМК, ГП-7В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Дополнительные патроны типа ДПГ-3 к фильтрующим противогазам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Противогазы детские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Плащи защитные ОП-1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200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Чулки защитные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200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Перчатки защитные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200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Костюмы защитные Л-1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Защитные комплекты типа "КИХ"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Приборы радиационной разведки типа ДП-5В, ИМД-1Р, ИМД-2, ИМД-5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Приборы химической разведки ВПХР, "Пчелки"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</w:tr>
      <w:tr w:rsidR="00C7763A" w:rsidTr="00C7763A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Средства защиты населения в районах ожидаемых пожаров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Насосы пожарные НШН-60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Пожарные мотопомпы М-600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>Шланги пожарные диаметром 80 мм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погонных метров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500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Огнетушители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Ломы обыкновенные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Механизмы тяговые монтажные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-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Лебедки ручные типа Л-5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Лопаты саперные обыкновенные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200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Домкраты реечные типа ДР-8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/>
              <w:rPr>
                <w:rFonts w:cs="Times New Roman"/>
              </w:rPr>
            </w:pP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Топоры плотничьи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Киркомотыги тяжелые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Каски защитные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ударнопрочным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щитком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Бензомоторная пила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Кувалда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Пожарный ствол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</w:t>
            </w:r>
          </w:p>
        </w:tc>
      </w:tr>
      <w:tr w:rsidR="00C7763A" w:rsidTr="00C7763A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Ранцевый лесной огнетушитель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7763A" w:rsidRDefault="00C7763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100</w:t>
            </w:r>
          </w:p>
        </w:tc>
      </w:tr>
    </w:tbl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763A" w:rsidRDefault="00C7763A" w:rsidP="00C77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605D" w:rsidRDefault="00C3605D" w:rsidP="00C360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05D" w:rsidRDefault="00C3605D" w:rsidP="00C3605D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 id="_x0000_i1027" type="#_x0000_t75" style="width:73.5pt;height:73.5pt" o:ole="" fillcolor="window">
            <v:imagedata r:id="rId7" o:title="" blacklevel="1966f"/>
          </v:shape>
          <o:OLEObject Type="Embed" ProgID="Word.Picture.8" ShapeID="_x0000_i1027" DrawAspect="Content" ObjectID="_1599634455" r:id="rId11"/>
        </w:object>
      </w:r>
    </w:p>
    <w:p w:rsidR="00C3605D" w:rsidRDefault="00C3605D" w:rsidP="00C360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C3605D" w:rsidRDefault="00C3605D" w:rsidP="00C3605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C3605D" w:rsidRDefault="00C3605D" w:rsidP="00C360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с. Тлярата</w:t>
      </w:r>
    </w:p>
    <w:p w:rsidR="00C3605D" w:rsidRDefault="00C3605D" w:rsidP="00C3605D">
      <w:pPr>
        <w:tabs>
          <w:tab w:val="left" w:pos="142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0" allowOverlap="1" wp14:anchorId="56896D76" wp14:editId="71392DFE">
                <wp:simplePos x="0" y="0"/>
                <wp:positionH relativeFrom="column">
                  <wp:posOffset>-57785</wp:posOffset>
                </wp:positionH>
                <wp:positionV relativeFrom="paragraph">
                  <wp:posOffset>152400</wp:posOffset>
                </wp:positionV>
                <wp:extent cx="6286500" cy="0"/>
                <wp:effectExtent l="0" t="38100" r="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55pt,12pt" to="490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" o:allowincell="f" strokeweight="6pt">
                <v:stroke linestyle="thickBetweenThin"/>
              </v:line>
            </w:pict>
          </mc:Fallback>
        </mc:AlternateContent>
      </w:r>
    </w:p>
    <w:p w:rsidR="00C3605D" w:rsidRDefault="00C3605D" w:rsidP="00C3605D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605D" w:rsidRDefault="00C3605D" w:rsidP="00C3605D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 25»  декабря  2017г.                                                                                    № 84</w:t>
      </w:r>
    </w:p>
    <w:p w:rsidR="00C3605D" w:rsidRDefault="00C3605D" w:rsidP="00C360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7F22" w:rsidRDefault="00457F22" w:rsidP="00457F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7F22" w:rsidRDefault="00457F22" w:rsidP="00457F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457F22" w:rsidRDefault="00457F22" w:rsidP="00457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ПОСТАНОВЛЕНИЕ</w:t>
      </w:r>
    </w:p>
    <w:p w:rsidR="00457F22" w:rsidRDefault="00457F22" w:rsidP="00457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порядке подготовки населения в области защиты населения и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территорий от чрезвычайных ситуаций природного и техногенного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характера на территории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МР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 декабря 1994 года № 68-ФЗ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защите населения и территорий от чрезвычайных ситуаций природного и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техногенного характера», Постановлением Правительства Российской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Федерации от 02 сентября 2003 года N 547 «О подготовке населения в области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защиты от чрезвычайных ситуаций природного и техногенного характера»,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Уставом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 о с т а н о в л я ю: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Положение о порядке подготовке населения в области защиты от чрезвычайных ситуаций природного и техногенного характера на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Приложение.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2.Специалисту отдела по делам ГО ЧС  администрации обеспечивать пропаганду знаний в области защиты населения от чрезвычайных ситуаций, в том числе с использованием средств массовой информации.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данное постановление в средствах массовой информации и на официальном сайте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данного постановления возложить на зав. отделом ГО ЧС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Нустапаева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К.А..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 Г.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57F22" w:rsidRDefault="00457F22" w:rsidP="00457F22">
      <w:pPr>
        <w:pStyle w:val="a3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УТВЕРЖДЕНО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Главы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C3605D" w:rsidRDefault="00C3605D" w:rsidP="00457F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457F22" w:rsidRDefault="00457F22" w:rsidP="00C360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3605D">
        <w:rPr>
          <w:rFonts w:ascii="Times New Roman" w:hAnsi="Times New Roman" w:cs="Times New Roman"/>
          <w:sz w:val="28"/>
          <w:szCs w:val="28"/>
        </w:rPr>
        <w:t>25 декабря 2017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C3605D">
        <w:rPr>
          <w:rFonts w:ascii="Times New Roman" w:hAnsi="Times New Roman" w:cs="Times New Roman"/>
          <w:sz w:val="28"/>
          <w:szCs w:val="28"/>
        </w:rPr>
        <w:t>84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подготовки населения в области защиты от чрезвычайных 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ситуаций природного и техногенного характера на 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территории </w:t>
      </w:r>
      <w:r>
        <w:rPr>
          <w:rFonts w:ascii="Times New Roman" w:hAnsi="Times New Roman" w:cs="Times New Roman"/>
          <w:b/>
          <w:sz w:val="28"/>
          <w:szCs w:val="28"/>
        </w:rPr>
        <w:t>МР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Настоящее Положение определяет группы населения, проходящие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обязательную подготовку в области защиты от чрезвычайных ситуаций природного и техногенного характера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(далее именуются - чрезвычайные ситуации), а также основные задачи и формы обучения населения действиям в чрезвычайных ситуациях.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Подготовку в области защиты от чрезвычайных ситуаций проходят: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занятые в сфере производства и обслуживания, не включенные в состав органов управления единой государственной системы предупреждения и ликвидации чрезвычайных ситуаций (далее именуются - работающее население);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не занятые в сфере производства и обслуживания (далее именуются -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неработающее население);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обучающиеся в организациях, осуществляющих образовательную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по основным общеобразовательным программам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руководители органов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сельских поселений </w:t>
      </w:r>
      <w:r>
        <w:rPr>
          <w:rFonts w:ascii="Times New Roman" w:hAnsi="Times New Roman" w:cs="Times New Roman"/>
          <w:sz w:val="28"/>
          <w:szCs w:val="28"/>
        </w:rPr>
        <w:t>и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работники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hAnsi="Times New Roman" w:cs="Times New Roman"/>
          <w:sz w:val="28"/>
          <w:szCs w:val="28"/>
        </w:rPr>
        <w:t>и организаций, специально уполномоченные решать задачи по предупреждению и ликвидации чрезвычайных ситуаций и включенные в состав органов управления единой государственной системы предупреждения и ликвидации чрезвычайных ситуаций (далее именуются - уполномоченные работники);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председатели комиссий по чрезвычайным ситуациям органов местного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самоуправления и организаций (далее именуются - председатели комиссий по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чрезвычайным ситуациям).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Основными задачами при подготовке населения в области защиты от чрезвычайных ситуаций являются: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населения правилам поведения, основным способам защиты и действиям в чрезвычайных ситуациях, приемам оказания первой медицинской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помощи пострадавшим, правилам пользования средствами индивидуальной и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коллективной защиты;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выработка у руководителей органов местного самоуправления и организаций навыков управления силами и средствами, входящими в состав единой государственной системы предупреждения и ликвидации чрезвычайных ситуаций;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совершенствование практических навыков руководителей органов местного самоуправления и организаций, а также председателей комиссий по </w:t>
      </w:r>
      <w:r>
        <w:rPr>
          <w:rFonts w:ascii="Times New Roman" w:hAnsi="Times New Roman" w:cs="Times New Roman"/>
          <w:sz w:val="28"/>
          <w:szCs w:val="28"/>
        </w:rPr>
        <w:lastRenderedPageBreak/>
        <w:t>чрезвычайным ситуациям в организации и проведении мероприятий по предупреждению чрезвычайных ситуаций и ликвидации их последствий;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практическое усвоение уполномоченными работниками в ходе учений и тренировок порядка действий при различных режимах функционирования единой государственной системы предупреждения и ликвидации чрезвычайных ситуаций, а также при проведении аварийно-спасательных и других неотложных работ.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Подготовка в области защиты от чрезвычайных ситуаций предусматривает: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работающего населения - проведение занятий по месту работы согласно рекомендуемым программам и самостоятельное изучение порядка действий в чрезвычайных ситуациях с последующим закреплением полученных знаний и навыков на учениях и тренировках;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неработающего населения - проведение бесед, лекций, просмотр учебных фильмов, привлечение на учения и тренировки по месту жительства, а также самостоятельное изучение пособий, памяток, листовок и буклетов, прослушивание радиопередач и просмотр телепрограмм по вопросам защиты от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чрезвычайных ситуаций;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обучающихся - проведение занятий в учебное время по соответствующим программам в рамках курса "Основы безопасности жизнедеятельности" и дисциплины "Безопасность жизнедеятельности";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председателей комиссий по чрезвычайным ситуациям, руководителей органов местного самоуправления и организаций, а также уполномоченных работников - получение дополнительного профессионального образования или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курсового обучения в области защиты от чрезвычайных ситуаций не реже одного раза в 5 лет, проведение самостоятельной работы, а также участие в сборах, учениях и тренировках.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Для лиц, впервые назначенных на должность, связанную с выполнением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обязанностей в области защиты от чрезвычайных ситуаций, курсовое обучение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области защиты от чрезвычайных ситуаций или получение дополнительного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профессионального образования в области защиты от чрезвычайных ситуаций в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течение первого года работы является обязательным.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Дополнительное профессиональное образование по программам повышения квалификации или курсовое обучение в области защиты от чрезвычайных ситуаций проходят: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и председатели комиссий по чрезвычайным ситуациям органов местного самоуправления и организаций - в ГКОУ «Учебно-методический центр по гражданской обороне, чрезвычайным ситуациям и пожарной безопасности РД»;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защиты от чрезвычайных ситуаций,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том числе в ГКОУ «Учебно-методический центр по гражданской обороне, чрезвычайным ситуациям и пожарной безопасности РД» и в других организациях.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дополнительного профессионального образования по программам повышения квалификации педагогическими работниками - преподавателями дисциплины "Безопасность жизнедеятельности" и курса "Основы безопасности жизнедеятельности" по вопросам защиты в чрезвычайных ситуациях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Совершенствование знаний, умений и навыков населения в области защиты от чрезвычайных ситуаций осуществляется в ходе проведения командно-штабных, тактико-специальных и комплексных учений и тренировок.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Командно-штабные учения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проведению командно-штабных учений в установленном порядке могут привлекаться силы и средства единой государственной системы предупреждения и ликвидации чрезвычайных ситуаций.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Тактико-специальные учения 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Комплексные учения проводятся 1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года администрацией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Тренировки в организациях, осуществляющих образовательную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деятельность, проводятся ежегодно.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Лица, привлекаемые на учения и тренировки в области защиты от чрезвычайных ситуаций, должны быть проинформированы о возможном риске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их проведении.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Финансирование подготовки неработающего населения, а также проведения администрацией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hAnsi="Times New Roman" w:cs="Times New Roman"/>
          <w:sz w:val="28"/>
          <w:szCs w:val="28"/>
        </w:rPr>
        <w:t xml:space="preserve">учений и тренировок осуществляется за счет средств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администрациеи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</w:p>
    <w:p w:rsidR="00457F22" w:rsidRDefault="00457F22" w:rsidP="00457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подготовки работающего населения в области защиты от чрезвычайных ситуаций, подготовки и аттестации формирований, а также проведения организациями учений и тренировок осуществляется за счет</w:t>
      </w:r>
    </w:p>
    <w:p w:rsidR="00457F22" w:rsidRDefault="00457F22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организаций</w:t>
      </w:r>
    </w:p>
    <w:p w:rsidR="00457F22" w:rsidRDefault="00457F22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F22" w:rsidRDefault="00457F22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F22" w:rsidRDefault="00457F22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F22" w:rsidRDefault="00457F22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F22" w:rsidRDefault="00457F22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F22" w:rsidRDefault="00457F22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F22" w:rsidRDefault="00457F22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F22" w:rsidRDefault="00457F22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F22" w:rsidRDefault="00457F22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F22" w:rsidRDefault="00457F22" w:rsidP="00457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F22" w:rsidRDefault="00457F22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B774C5">
      <w:pPr>
        <w:rPr>
          <w:lang w:eastAsia="ru-RU"/>
        </w:rPr>
      </w:pPr>
    </w:p>
    <w:p w:rsidR="007E3C5A" w:rsidRDefault="007E3C5A" w:rsidP="007E3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3C5A" w:rsidRDefault="007E3C5A" w:rsidP="007E3C5A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 id="_x0000_i1028" type="#_x0000_t75" style="width:73.5pt;height:73.5pt" o:ole="" fillcolor="window">
            <v:imagedata r:id="rId7" o:title="" blacklevel="1966f"/>
          </v:shape>
          <o:OLEObject Type="Embed" ProgID="Word.Picture.8" ShapeID="_x0000_i1028" DrawAspect="Content" ObjectID="_1599634456" r:id="rId12"/>
        </w:object>
      </w:r>
    </w:p>
    <w:p w:rsidR="007E3C5A" w:rsidRDefault="007E3C5A" w:rsidP="007E3C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7E3C5A" w:rsidRDefault="007E3C5A" w:rsidP="007E3C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7E3C5A" w:rsidRDefault="007E3C5A" w:rsidP="007E3C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с. Тлярата</w:t>
      </w:r>
    </w:p>
    <w:p w:rsidR="007E3C5A" w:rsidRDefault="007E3C5A" w:rsidP="007E3C5A">
      <w:pPr>
        <w:tabs>
          <w:tab w:val="left" w:pos="142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0" allowOverlap="1" wp14:anchorId="56896D76" wp14:editId="71392DFE">
                <wp:simplePos x="0" y="0"/>
                <wp:positionH relativeFrom="column">
                  <wp:posOffset>-143510</wp:posOffset>
                </wp:positionH>
                <wp:positionV relativeFrom="paragraph">
                  <wp:posOffset>133350</wp:posOffset>
                </wp:positionV>
                <wp:extent cx="6457950" cy="0"/>
                <wp:effectExtent l="0" t="38100" r="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579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3pt,10.5pt" to="497.2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" o:allowincell="f" strokeweight="6pt">
                <v:stroke linestyle="thickBetweenThin"/>
              </v:line>
            </w:pict>
          </mc:Fallback>
        </mc:AlternateContent>
      </w:r>
    </w:p>
    <w:p w:rsidR="007E3C5A" w:rsidRDefault="007E3C5A" w:rsidP="007E3C5A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3C5A" w:rsidRDefault="007E3C5A" w:rsidP="007E3C5A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 25»  декабря  2017г.                                                                                      № 85</w:t>
      </w:r>
    </w:p>
    <w:p w:rsidR="007E3C5A" w:rsidRDefault="007E3C5A" w:rsidP="007E3C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B774C5" w:rsidRDefault="00B774C5" w:rsidP="00B774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B774C5" w:rsidRDefault="00B774C5" w:rsidP="00B774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ПОСТАНОВЛЕНИЕ</w:t>
      </w:r>
    </w:p>
    <w:p w:rsidR="00B774C5" w:rsidRDefault="00B774C5" w:rsidP="00B774C5">
      <w:pPr>
        <w:pStyle w:val="a3"/>
        <w:ind w:left="-284" w:firstLine="284"/>
        <w:jc w:val="right"/>
        <w:rPr>
          <w:rFonts w:ascii="Times New Roman" w:eastAsia="Calibri" w:hAnsi="Times New Roman"/>
          <w:sz w:val="24"/>
          <w:szCs w:val="24"/>
          <w:lang w:eastAsia="ar-SA"/>
        </w:rPr>
      </w:pPr>
    </w:p>
    <w:p w:rsidR="00B774C5" w:rsidRDefault="00B774C5" w:rsidP="00B774C5">
      <w:pPr>
        <w:autoSpaceDE w:val="0"/>
        <w:autoSpaceDN w:val="0"/>
        <w:adjustRightInd w:val="0"/>
        <w:ind w:left="-284" w:right="141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создании районной эвакуационной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эвакоприемной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 комиссии на мирное и военное время и организации эвакуации населения, материальных и культурных ценностей в безопасные районы из зон возможных опасностей на территории МР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район»</w:t>
      </w:r>
    </w:p>
    <w:p w:rsidR="00B774C5" w:rsidRDefault="00B774C5" w:rsidP="00B774C5">
      <w:pPr>
        <w:autoSpaceDE w:val="0"/>
        <w:autoSpaceDN w:val="0"/>
        <w:adjustRightInd w:val="0"/>
        <w:ind w:left="-284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774C5" w:rsidRDefault="00B774C5" w:rsidP="00B774C5">
      <w:pPr>
        <w:widowControl w:val="0"/>
        <w:autoSpaceDE w:val="0"/>
        <w:autoSpaceDN w:val="0"/>
        <w:adjustRightInd w:val="0"/>
        <w:ind w:left="-284" w:firstLine="99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конституционным законом от 30 января 2002 г. №1-ФКЗ «О военном положении», Федеральным конституционным законом от 30 мая 2001 г. №3-ФКЗ «О чрезвычайном положении», Федеральным законом Российской Федерации от 12 февраля 1998 г. №28-ФЗ «О гражданской обороне», Федеральным законом от 21 декабря 1994 г.     №68-ФЗ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г. №794 «О единой государственной системе предупреждения и ликвидации чрезвычайных ситуаций», постановлением Правительства Российской Федерации от 22 июня 2004 г. №303 "О порядке эвакуации населения, материальных и культурных ценностей в безопасные районы", указом Главы Республики Дагестан от 28.10.2016 г. №305 «Об утверждении Положения о Республиканской эвакуационной комиссии и схемы управления эвакуационными комиссиями в Республике Дагестан» и постановлением Правительства Республики Дагестан от 04.07.2016 г. №204 «Об организации эвакуации населения, материальных и культурных ценностей в безопасные районы», а также в целях организации работы органов управления по планированию эвакуации населения и их всестороннему обеспечению размещения в безопасных районах</w:t>
      </w:r>
      <w:r>
        <w:rPr>
          <w:rFonts w:ascii="Times New Roman" w:hAnsi="Times New Roman" w:cs="Times New Roman"/>
          <w:bCs/>
          <w:sz w:val="24"/>
          <w:szCs w:val="24"/>
        </w:rPr>
        <w:t>, Администрация 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</w:p>
    <w:p w:rsidR="00B774C5" w:rsidRDefault="00B774C5" w:rsidP="00B774C5">
      <w:pPr>
        <w:widowControl w:val="0"/>
        <w:autoSpaceDE w:val="0"/>
        <w:autoSpaceDN w:val="0"/>
        <w:adjustRightInd w:val="0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4C5" w:rsidRDefault="00B774C5" w:rsidP="00B774C5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B774C5" w:rsidRDefault="00B774C5" w:rsidP="00B774C5">
      <w:pPr>
        <w:numPr>
          <w:ilvl w:val="0"/>
          <w:numId w:val="1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Образовать районную эвакуационную (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эвакоприёмную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комиссию на мирное и военное время при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774C5" w:rsidRDefault="00B774C5" w:rsidP="00B774C5">
      <w:pPr>
        <w:numPr>
          <w:ilvl w:val="0"/>
          <w:numId w:val="1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Утвердить:</w:t>
      </w:r>
    </w:p>
    <w:p w:rsidR="00B774C5" w:rsidRDefault="00B774C5" w:rsidP="00B774C5">
      <w:pPr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районной эвакуационной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эвакоприемной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комиссии на мирное и военное время при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74C5" w:rsidRDefault="00B774C5" w:rsidP="00B774C5">
      <w:pPr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Функциональные обязанности членов районной эвакуационной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эвакоприемной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комиссии при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74C5" w:rsidRDefault="00B774C5" w:rsidP="00B774C5">
      <w:pPr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районной эвакуационной комиссии при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 (по должностям);</w:t>
      </w:r>
    </w:p>
    <w:p w:rsidR="00B774C5" w:rsidRDefault="00B774C5" w:rsidP="00B774C5">
      <w:pPr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Схему управления эвакуационными комиссиями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74C5" w:rsidRDefault="00C647C7" w:rsidP="00B774C5">
      <w:pPr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13" w:anchor="Par30" w:history="1">
        <w:r w:rsidR="00B774C5">
          <w:rPr>
            <w:rStyle w:val="a5"/>
            <w:rFonts w:ascii="Times New Roman" w:hAnsi="Times New Roman" w:cs="Times New Roman"/>
            <w:color w:val="000000"/>
            <w:sz w:val="24"/>
            <w:szCs w:val="24"/>
          </w:rPr>
          <w:t>Положение</w:t>
        </w:r>
      </w:hyperlink>
      <w:r w:rsidR="00B774C5">
        <w:rPr>
          <w:rFonts w:ascii="Times New Roman" w:hAnsi="Times New Roman" w:cs="Times New Roman"/>
          <w:sz w:val="24"/>
          <w:szCs w:val="24"/>
        </w:rPr>
        <w:t xml:space="preserve"> об организации эвакуации населения, материальных и культурных ценностей в безопасные районы из зон возможных опасностей на территории </w:t>
      </w:r>
      <w:r w:rsidR="00B774C5"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 w:rsidR="00B774C5"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 w:rsidR="00B774C5"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  <w:r w:rsidR="00B774C5">
        <w:rPr>
          <w:rFonts w:ascii="Times New Roman" w:hAnsi="Times New Roman" w:cs="Times New Roman"/>
          <w:sz w:val="24"/>
          <w:szCs w:val="24"/>
        </w:rPr>
        <w:t>.</w:t>
      </w:r>
    </w:p>
    <w:p w:rsidR="00B774C5" w:rsidRDefault="00B774C5" w:rsidP="00B774C5">
      <w:pPr>
        <w:numPr>
          <w:ilvl w:val="0"/>
          <w:numId w:val="1"/>
        </w:num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эвакуационной комиссии при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 совместно с главным специалистом по ГО ЧС организовать разработку необходимых документов и подготовку  эвакуационной комиссии к выполнению поставленных задач в установленном порядке.</w:t>
      </w:r>
    </w:p>
    <w:p w:rsidR="00B774C5" w:rsidRDefault="00B774C5" w:rsidP="00B774C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Возложить на эвакуационную (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эвакоприёмную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комиссию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осуществление нормативного регулирования, а также специальные, разрешительные, надзорные и контрольные функции в области непосредственной подготовки, планирование и проведение эвакуации населения, материальных и культурных ценностей в безопасные районы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 </w:t>
      </w:r>
      <w:r>
        <w:rPr>
          <w:rFonts w:ascii="Times New Roman" w:hAnsi="Times New Roman" w:cs="Times New Roman"/>
          <w:sz w:val="24"/>
          <w:szCs w:val="24"/>
        </w:rPr>
        <w:t>с целью защиты от опасностей, возникающих при военных конфликтах, вследствие этих конфликтов и в условиях чрезвычайной ситуации мирного времени.</w:t>
      </w:r>
    </w:p>
    <w:p w:rsidR="00B774C5" w:rsidRDefault="00B774C5" w:rsidP="00B774C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Рекомендовать администрациям сельских поселений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 </w:t>
      </w:r>
      <w:r>
        <w:rPr>
          <w:rFonts w:ascii="Times New Roman" w:hAnsi="Times New Roman" w:cs="Times New Roman"/>
          <w:sz w:val="24"/>
          <w:szCs w:val="24"/>
        </w:rPr>
        <w:t xml:space="preserve">разработать планы эвакуации населения, материальных и культурных ценностей в безопасные районы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район»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целью защиты от опасностей, возникающих при военных конфликтах, вследствие этих конфликтов и в условиях чрезвычайной ситуации мирного времени, произвести уточнение состава сельских эвакуационных комиссий, сборных эвакуационных пунктов, пунктов посадки, наличие транспортных средств для проведения эвакуационных мероприятий в соответствие с требованиями Положения об организации эвакуации населения, материальных и культурных ценностей в безопасные районы из зон возможных опасностей на территории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74C5" w:rsidRDefault="00B774C5" w:rsidP="00B774C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Рекомендовать администрациям сельских поселений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работу по разработке планов приема и размещения эвакуируемого населения из зон возможных опасностей, уточнению и приведению документов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эвакоприемных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органов в соответствии с Федеральным законом от 12.02.1997 г. №28 «О гражданской обороне» и настоящим постановлением.</w:t>
      </w:r>
    </w:p>
    <w:p w:rsidR="00B774C5" w:rsidRDefault="00B774C5" w:rsidP="00B774C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Считать утратившими силу постановления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 </w:t>
      </w:r>
      <w:r>
        <w:rPr>
          <w:rFonts w:ascii="Times New Roman" w:hAnsi="Times New Roman" w:cs="Times New Roman"/>
          <w:sz w:val="24"/>
          <w:szCs w:val="24"/>
        </w:rPr>
        <w:t xml:space="preserve">от 20.03.2006г. №58 «О создании районной эвакуационной комиссии при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 xml:space="preserve"> и от 20.03.2006 г. №59 «Об организации эвакуации населения, материальных и культурных ценностей в безопасные районы на территории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район»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связи с принятием данного постановления. </w:t>
      </w:r>
    </w:p>
    <w:p w:rsidR="00B774C5" w:rsidRDefault="00B774C5" w:rsidP="00B774C5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B774C5" w:rsidRDefault="00B774C5" w:rsidP="00B774C5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Магомедова М. Г. - заместителя Главы </w:t>
      </w:r>
      <w:r>
        <w:rPr>
          <w:rFonts w:ascii="Times New Roman" w:hAnsi="Times New Roman" w:cs="Times New Roman"/>
          <w:bCs/>
          <w:sz w:val="24"/>
          <w:szCs w:val="24"/>
        </w:rPr>
        <w:t>МР 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район»</w:t>
      </w:r>
      <w:r>
        <w:rPr>
          <w:rFonts w:ascii="Times New Roman" w:hAnsi="Times New Roman" w:cs="Times New Roman"/>
          <w:sz w:val="24"/>
          <w:szCs w:val="24"/>
        </w:rPr>
        <w:t>- председателя эвакуационной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эвакоприемной</w:t>
      </w:r>
      <w:proofErr w:type="spellEnd"/>
      <w:r>
        <w:rPr>
          <w:rFonts w:ascii="Times New Roman" w:hAnsi="Times New Roman" w:cs="Times New Roman"/>
          <w:sz w:val="24"/>
          <w:szCs w:val="24"/>
        </w:rPr>
        <w:t>) комиссии района.</w:t>
      </w:r>
    </w:p>
    <w:p w:rsidR="00B774C5" w:rsidRDefault="00B774C5" w:rsidP="00B774C5">
      <w:pPr>
        <w:shd w:val="clear" w:color="auto" w:fill="FFFFFF"/>
        <w:ind w:left="-284"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774C5" w:rsidRDefault="00B774C5" w:rsidP="00B774C5">
      <w:pPr>
        <w:shd w:val="clear" w:color="auto" w:fill="FFFFFF"/>
        <w:ind w:left="-284"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B774C5" w:rsidRDefault="00B774C5" w:rsidP="00B774C5">
      <w:pPr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4C5" w:rsidRDefault="00B774C5" w:rsidP="00B774C5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</w:p>
    <w:p w:rsidR="00B774C5" w:rsidRDefault="00B774C5" w:rsidP="00B774C5">
      <w:pPr>
        <w:ind w:left="-284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МР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Тляратинский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Раджабов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B774C5" w:rsidRDefault="00B774C5" w:rsidP="00B774C5">
      <w:pPr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B774C5" w:rsidRDefault="00B774C5" w:rsidP="00B774C5">
      <w:pPr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B774C5" w:rsidRDefault="00B774C5" w:rsidP="00B774C5">
      <w:pPr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B774C5" w:rsidRDefault="00B774C5" w:rsidP="00B774C5">
      <w:pPr>
        <w:ind w:left="-284" w:firstLine="284"/>
        <w:rPr>
          <w:rFonts w:ascii="Times New Roman" w:hAnsi="Times New Roman" w:cs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rPr>
          <w:rFonts w:ascii="Times New Roman" w:eastAsiaTheme="minorHAnsi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  <w:r>
        <w:rPr>
          <w:rFonts w:ascii="Times New Roman" w:eastAsiaTheme="minorHAnsi" w:hAnsi="Times New Roman"/>
          <w:sz w:val="24"/>
          <w:szCs w:val="24"/>
        </w:rPr>
        <w:tab/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>Утверждено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постановлением Администрации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МР «</w:t>
      </w:r>
      <w:proofErr w:type="spellStart"/>
      <w:r>
        <w:rPr>
          <w:rFonts w:ascii="Times New Roman" w:hAnsi="Times New Roman"/>
          <w:b/>
          <w:bCs/>
          <w:i/>
          <w:sz w:val="24"/>
          <w:szCs w:val="24"/>
        </w:rPr>
        <w:t>Тляратинский</w:t>
      </w:r>
      <w:proofErr w:type="spellEnd"/>
      <w:r>
        <w:rPr>
          <w:rFonts w:ascii="Times New Roman" w:hAnsi="Times New Roman"/>
          <w:b/>
          <w:bCs/>
          <w:i/>
          <w:sz w:val="24"/>
          <w:szCs w:val="24"/>
        </w:rPr>
        <w:t xml:space="preserve"> район»</w:t>
      </w:r>
    </w:p>
    <w:p w:rsidR="00B774C5" w:rsidRDefault="007E3C5A" w:rsidP="00B774C5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от 25 декабря 2017</w:t>
      </w:r>
      <w:r w:rsidR="00B774C5">
        <w:rPr>
          <w:rFonts w:ascii="Times New Roman" w:hAnsi="Times New Roman"/>
          <w:b/>
          <w:i/>
          <w:sz w:val="24"/>
          <w:szCs w:val="24"/>
        </w:rPr>
        <w:t>г. №</w:t>
      </w:r>
      <w:r>
        <w:rPr>
          <w:rFonts w:ascii="Times New Roman" w:hAnsi="Times New Roman"/>
          <w:b/>
          <w:i/>
          <w:sz w:val="24"/>
          <w:szCs w:val="24"/>
        </w:rPr>
        <w:t>85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районной эвакуационной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эвакоприемной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 комиссии на мирное и военное время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rPr>
          <w:rFonts w:ascii="Times New Roman" w:hAnsi="Times New Roman"/>
          <w:b/>
          <w:bCs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>
        <w:rPr>
          <w:rFonts w:ascii="Times New Roman" w:hAnsi="Times New Roman"/>
          <w:b/>
          <w:bCs/>
          <w:sz w:val="24"/>
          <w:szCs w:val="24"/>
          <w:lang w:bidi="ru-RU"/>
        </w:rPr>
        <w:t>I. Общие положения</w:t>
      </w:r>
    </w:p>
    <w:p w:rsidR="00B774C5" w:rsidRDefault="00B774C5" w:rsidP="00B774C5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Настоящее Положение определяет порядок создания, основные задачи, функции комиссии, права, состав районной эвакуационной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эвакоприемной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) комиссии (далее-Комиссия) и финансирование деятельности комиссии в 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на военное время и в условиях чрезвычайной ситуации.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Комиссия создается решением Главы администрации 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заблаговременно (в мирное время) для непосредственной подготовки, планирования и проведения эвакуационных и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мероприятий в военное время и в условиях чрезвычайной ситуации.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Общее руководство деятельностью комиссии осуществляет Глава администрации 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Непосредственное руководство комиссией возлагается на одного из заместителей Главы администрации 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Текущая работа комиссии проводится под руководством Председателя комиссии.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В состав комиссии района назначаются лица руководящего состава Управлений (отделов), ведомств района, уполномоченного на решение задач в области ГО и ЧС района, органов внутренних дел, связи, представитель военного комиссариата в МР, мобилизационного работника ОМС, за исключением лиц, имеющих мобилизационные предписания.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Комиссия в своей деятельности руководствуется Федеральным конституционным законом от 30.01.2002г. №1-ФЗК «О военном положении», Федеральным конституционным законом от 30.05.2001г. №3-ФКЗ «О чрезвычайном положении», Федеральным зако</w:t>
      </w:r>
      <w:r>
        <w:rPr>
          <w:rFonts w:ascii="Times New Roman" w:hAnsi="Times New Roman"/>
          <w:sz w:val="24"/>
          <w:szCs w:val="24"/>
          <w:lang w:bidi="ru-RU"/>
        </w:rPr>
        <w:softHyphen/>
        <w:t>ном от 12.02.1998г. № 28-ФЗ «О гражданской обороне», постановлением Правительства Российской Федерации от 22.06.2004г. № 303 «О порядке эвакуации населения, материальных и культурных ценностей в безопасные районы»,</w:t>
      </w:r>
      <w:r>
        <w:rPr>
          <w:rFonts w:ascii="Times New Roman" w:hAnsi="Times New Roman"/>
          <w:sz w:val="24"/>
          <w:szCs w:val="24"/>
        </w:rPr>
        <w:t xml:space="preserve"> указом Главы Республики Дагестан от 28. 10.2016 г. № 305 «Об утверждении Положение о Республиканской эвакуационной комиссии и схемы управления эвакуационными комиссиями в Республике Дагестан», постановлением Правительства Республики Дагестан от 04.07.2016 г. № 204 «Об организации эвакуации населения, материальных и культурных ценностей в безопасные районы»,</w:t>
      </w:r>
      <w:r>
        <w:rPr>
          <w:rFonts w:ascii="Times New Roman" w:hAnsi="Times New Roman"/>
          <w:sz w:val="24"/>
          <w:szCs w:val="24"/>
          <w:lang w:bidi="ru-RU"/>
        </w:rPr>
        <w:t xml:space="preserve"> и другими нормативными правовыми актами Российской Федерации и Республики Дагестан и настоящим Положением.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1" w:name="bookmark3"/>
      <w:r>
        <w:rPr>
          <w:rFonts w:ascii="Times New Roman" w:hAnsi="Times New Roman"/>
          <w:b/>
          <w:bCs/>
          <w:sz w:val="24"/>
          <w:szCs w:val="24"/>
          <w:lang w:bidi="ru-RU"/>
        </w:rPr>
        <w:t>П. Основные задачи Комиссии</w:t>
      </w:r>
      <w:bookmarkEnd w:id="1"/>
      <w:r>
        <w:rPr>
          <w:rFonts w:ascii="Times New Roman" w:hAnsi="Times New Roman"/>
          <w:b/>
          <w:bCs/>
          <w:sz w:val="24"/>
          <w:szCs w:val="24"/>
          <w:lang w:bidi="ru-RU"/>
        </w:rPr>
        <w:t xml:space="preserve"> являются: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Основными задачами Комиссии являются: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планирование эвакуации и рассредоточения населения, материальных и культурных ценностей в безопасные районы;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осуществление контроля за планированием эвакуации в подведомственных органах, организациях и на подведомственных территориях;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организация и контроль подготовки и проведения эвакуации.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2" w:name="bookmark4"/>
      <w:r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  <w:lang w:bidi="ru-RU"/>
        </w:rPr>
        <w:t>Функции Комиссии</w:t>
      </w:r>
      <w:bookmarkEnd w:id="2"/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Функциями Комиссии являются: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  <w:lang w:bidi="ru-RU"/>
        </w:rPr>
      </w:pPr>
      <w:r>
        <w:rPr>
          <w:rFonts w:ascii="Times New Roman" w:hAnsi="Times New Roman"/>
          <w:b/>
          <w:sz w:val="24"/>
          <w:szCs w:val="24"/>
          <w:lang w:bidi="ru-RU"/>
        </w:rPr>
        <w:t>в мирное время: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разработка и ежегодное уточнение совместно с отделом по делам ГОЧС администрации 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план эвакуации и рассредоточения населения, материальных и культурных ценностей 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в военное время и в условиях чрезвычайной ситуации;</w:t>
      </w:r>
    </w:p>
    <w:p w:rsidR="00B774C5" w:rsidRDefault="00B774C5" w:rsidP="00B774C5">
      <w:pPr>
        <w:pStyle w:val="a3"/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B774C5" w:rsidRDefault="00B774C5" w:rsidP="00B774C5">
      <w:pPr>
        <w:pStyle w:val="a3"/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B774C5" w:rsidRDefault="00B774C5" w:rsidP="00B774C5">
      <w:pPr>
        <w:pStyle w:val="a3"/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B774C5" w:rsidRDefault="00B774C5" w:rsidP="00B774C5">
      <w:pPr>
        <w:pStyle w:val="a3"/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разработка и осуществление мероприятий по освоению закрепленных безопасных районов для размещения эвакуируемого населения, материальных и культурных ценностей;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разработка предложений по реализации государственной политики обеспечения заблаговременной эвакуации населения района из зоны возможного возникновения чрезвычайной ситуации и немедленной эвакуации из зоны чрезвычайной ситуации;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организация и контроль за созданием, комплектованием и подготовкой эвакуационных и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органов в населенных пунктах района;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разработка совместно с органами местного самоуправления 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район»» планов всестороннего обеспечения эвакуационных мероприятий и мероприятий по подготовке к приему, размещению и первоочередному жизнеобеспечению эвакуируемого и рассредоточиваемого населения, материальных и культурных ценностей в безопасных районах, контроль за выполнением этих мероприятий;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определение количества и выбор мест дислокации сборных эвакуа</w:t>
      </w:r>
      <w:r>
        <w:rPr>
          <w:rFonts w:ascii="Times New Roman" w:hAnsi="Times New Roman"/>
          <w:sz w:val="24"/>
          <w:szCs w:val="24"/>
          <w:lang w:bidi="ru-RU"/>
        </w:rPr>
        <w:softHyphen/>
        <w:t>ционных пунктов, пунктов посадки на все виды транспорта, а также маршрутов пешей эвакуации населения;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контроль за ходом разработки планов эвакуации в организациях, а также планов приема, размещения и первоочередного жизнеобеспечения эвакуируемого и рассредоточиваемого населения, материальных и культурных ценностей в безопасных районах;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периодическое проведение заседаний, на которых рассматриваются и анализируются планы эвакуации и рассредоточения населения, материальных и культурных ценностей (планы эвакуации работников организаций), разработанные эвакуационными органами, планы приема, размещения и первоочередного жизнеобеспечения эвакуируемого и рассредоточиваемого населения, материальных и культурных ценностей в безопасных районах, результаты проверок состояния планирования эвакуационных мероприятий в организациях;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взаимодействие с органами военного управления по вопросам планирования, подготовки и проведения эвакуационных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) мероприятий;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участие в учениях по гражданской обороне с целью проверки реальности разрабатываемых планов и приобретения практических навыков по организации эвакуационных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) мероприятий;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организация проверок готовности эвакуационных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) органов; 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разработка и учет эвакуационных документов; 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b/>
          <w:sz w:val="24"/>
          <w:szCs w:val="24"/>
          <w:lang w:bidi="ru-RU"/>
        </w:rPr>
      </w:pPr>
      <w:r>
        <w:rPr>
          <w:rFonts w:ascii="Times New Roman" w:hAnsi="Times New Roman"/>
          <w:b/>
          <w:sz w:val="24"/>
          <w:szCs w:val="24"/>
          <w:lang w:bidi="ru-RU"/>
        </w:rPr>
        <w:t>при переводе гражданской обороны с мирного на военное время: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контроль за приведением в готовность эвакуационных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) органов, проверка схем оповещения и связи;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уточнение категорий и численности эвакуируемого населения, количества материальных и культурных ценностей, подлежащих эвакуации;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уточнение плана эвакуации и рассредоточения населения, материальных и культурных ценностей 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порядка осуществления всех видов обеспечения эвакуации;</w:t>
      </w:r>
      <w:r>
        <w:rPr>
          <w:rFonts w:ascii="Times New Roman" w:hAnsi="Times New Roman"/>
          <w:sz w:val="24"/>
          <w:szCs w:val="24"/>
          <w:lang w:bidi="ru-RU"/>
        </w:rPr>
        <w:tab/>
        <w:t>.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организация подготовки к развертыванию сборных эвакуационных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) пунктов;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контроль за подготовкой пунктов посадки (высадки) и промежуточных пунктов эвакуации;</w:t>
      </w:r>
      <w:r>
        <w:rPr>
          <w:rFonts w:ascii="Times New Roman" w:hAnsi="Times New Roman"/>
          <w:sz w:val="24"/>
          <w:szCs w:val="24"/>
          <w:lang w:bidi="ru-RU"/>
        </w:rPr>
        <w:tab/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контроль за подготовкой транспортных средств к эвакуационным перевозкам населения, материальных и культурных ценностей, организация инженерного оборудования маршрутов пешей эвакуации населения и укрытий в местах привалов и промежуточных пунктах эвакуации;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уточнение совместно с транспортными организациями порядка исполь</w:t>
      </w:r>
      <w:r>
        <w:rPr>
          <w:rFonts w:ascii="Times New Roman" w:hAnsi="Times New Roman"/>
          <w:sz w:val="24"/>
          <w:szCs w:val="24"/>
          <w:lang w:bidi="ru-RU"/>
        </w:rPr>
        <w:softHyphen/>
        <w:t xml:space="preserve">зования всех видов транспорта, выделяемого для вывоза эвакуируемого населения, материальных и 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lastRenderedPageBreak/>
        <w:t>культурных ценностей из зон возможных опасностей, а также с промежуточных пунктов эвакуации в пункты их размещения в безопасных районах;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контроль за приведением в готовность имеющихся защитных со</w:t>
      </w:r>
      <w:r>
        <w:rPr>
          <w:rFonts w:ascii="Times New Roman" w:hAnsi="Times New Roman"/>
          <w:sz w:val="24"/>
          <w:szCs w:val="24"/>
          <w:lang w:bidi="ru-RU"/>
        </w:rPr>
        <w:softHyphen/>
        <w:t>оружений в районах сборных эвакуационных пунктов, пунктов посадки;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уточнение с подчиненными и взаимодействующими эвакуационными комиссиями и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эвакоприемными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комиссиями планов приема, размещения и первоочередного жизнеобеспечения эвакуируемого и рассредоточиваемого населения, материальных и культурных ценностей в безопасных районах; 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b/>
          <w:sz w:val="24"/>
          <w:szCs w:val="24"/>
          <w:lang w:bidi="ru-RU"/>
        </w:rPr>
      </w:pPr>
      <w:r>
        <w:rPr>
          <w:rFonts w:ascii="Times New Roman" w:hAnsi="Times New Roman"/>
          <w:b/>
          <w:sz w:val="24"/>
          <w:szCs w:val="24"/>
          <w:lang w:bidi="ru-RU"/>
        </w:rPr>
        <w:t xml:space="preserve">при получении распоряжения о проведении эвакуации: 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постоянное поддержание связи с подчиненными эвакуационными,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эвакоприемными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и транспортными органами, контроль за ходом оповещения населения и подачей транспорта на пункты посадки;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контроль за выполнением разработанных и уточненных по конкретным условиям обстановки планов эвакуации и рассредоточения населения, материальных и культурных ценностей (планов эвакуации работников организаций);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руководство работой подчиненных эвакуационных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)  органов по оповещению и сбору эвакуируемого населения и отправке его в безопасные районы;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организация регулирования движения на маршрутах эвакуации и поддержания порядка в ходе эвакуационных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) мероприятий;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информирование 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комиссий о количестве вывозимого (выводимого) населения, материальных и культурных ценностей по времени и видам транспорта;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сбор и обобщение данных о ходе эвакуации населения, материальных и культурных ценностей;</w:t>
      </w:r>
    </w:p>
    <w:p w:rsidR="00B774C5" w:rsidRDefault="00B774C5" w:rsidP="00B774C5">
      <w:pPr>
        <w:pStyle w:val="a3"/>
        <w:numPr>
          <w:ilvl w:val="0"/>
          <w:numId w:val="2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организация взаимодействия с органами военного управления по вопросам организации, обеспечения и проведения эвакуационных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) мероприятий.</w:t>
      </w:r>
    </w:p>
    <w:p w:rsidR="00B774C5" w:rsidRDefault="00B774C5" w:rsidP="00B774C5">
      <w:pPr>
        <w:pStyle w:val="a3"/>
        <w:tabs>
          <w:tab w:val="left" w:pos="426"/>
        </w:tabs>
        <w:ind w:left="720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Председатель комиссии несет персональную ответственность за выполнение возложенных на комиссию задач и функций военного времени и в условиях чрезвычайной ситуации.</w:t>
      </w:r>
    </w:p>
    <w:p w:rsidR="00B774C5" w:rsidRDefault="00B774C5" w:rsidP="00B774C5">
      <w:pPr>
        <w:pStyle w:val="a3"/>
        <w:tabs>
          <w:tab w:val="left" w:pos="426"/>
        </w:tabs>
        <w:ind w:left="720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Работа комиссии осуществляется в соответствии с годовым планом работы.</w:t>
      </w:r>
    </w:p>
    <w:p w:rsidR="00B774C5" w:rsidRDefault="00B774C5" w:rsidP="00B774C5">
      <w:pPr>
        <w:pStyle w:val="a3"/>
        <w:tabs>
          <w:tab w:val="left" w:pos="426"/>
        </w:tabs>
        <w:ind w:left="720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Заседания комиссии проводятся не реже одного раза в полугодие и оформляется протоколом.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3" w:name="bookmark5"/>
      <w:r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  <w:lang w:bidi="ru-RU"/>
        </w:rPr>
        <w:t>Права Комиссии</w:t>
      </w:r>
      <w:bookmarkEnd w:id="3"/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Комиссия имеет право в пределах своей компетенции: </w:t>
      </w:r>
    </w:p>
    <w:p w:rsidR="00B774C5" w:rsidRDefault="00B774C5" w:rsidP="00B774C5">
      <w:pPr>
        <w:pStyle w:val="a3"/>
        <w:numPr>
          <w:ilvl w:val="0"/>
          <w:numId w:val="3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принимать решения, связанные с планированием и всесторонней подготовкой к проведению эвакуационных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) мероприятий;</w:t>
      </w:r>
    </w:p>
    <w:p w:rsidR="00B774C5" w:rsidRDefault="00B774C5" w:rsidP="00B774C5">
      <w:pPr>
        <w:pStyle w:val="a3"/>
        <w:numPr>
          <w:ilvl w:val="0"/>
          <w:numId w:val="3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решение комиссии могут оформляться постановлениями, распоряжениями главы администрации;</w:t>
      </w:r>
    </w:p>
    <w:p w:rsidR="00B774C5" w:rsidRDefault="00B774C5" w:rsidP="00B774C5">
      <w:pPr>
        <w:pStyle w:val="a3"/>
        <w:numPr>
          <w:ilvl w:val="0"/>
          <w:numId w:val="3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осуществлять контроль за деятельностью подчиненных эвакуационных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) органов по вопросам организации планирования, подготовки и проведения эвакуационных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) мероприятий;</w:t>
      </w:r>
    </w:p>
    <w:p w:rsidR="00B774C5" w:rsidRDefault="00B774C5" w:rsidP="00B774C5">
      <w:pPr>
        <w:pStyle w:val="a3"/>
        <w:numPr>
          <w:ilvl w:val="0"/>
          <w:numId w:val="3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осуществлять контроль за готовностью сборных эвакуационных пунктов, пунктов посадки (высадки), приемных эвакуационных пунктов, а также личного состава администраций указанных объектов к выполнению задач по предназначению;</w:t>
      </w:r>
    </w:p>
    <w:p w:rsidR="00B774C5" w:rsidRDefault="00B774C5" w:rsidP="00B774C5">
      <w:pPr>
        <w:pStyle w:val="a3"/>
        <w:numPr>
          <w:ilvl w:val="0"/>
          <w:numId w:val="3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проводить проверки организации планирования и подготовки к проведению эвакуационных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) мероприятий эвакуационными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эвакоприемными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) комиссиями администраций сельских поселений, а также располо</w:t>
      </w:r>
      <w:r>
        <w:rPr>
          <w:rFonts w:ascii="Times New Roman" w:hAnsi="Times New Roman"/>
          <w:sz w:val="24"/>
          <w:szCs w:val="24"/>
          <w:lang w:bidi="ru-RU"/>
        </w:rPr>
        <w:softHyphen/>
        <w:t>женных на их территориях организациях, учреждениях.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4" w:name="bookmark6"/>
      <w:r>
        <w:rPr>
          <w:rFonts w:ascii="Times New Roman" w:hAnsi="Times New Roman"/>
          <w:b/>
          <w:bCs/>
          <w:sz w:val="24"/>
          <w:szCs w:val="24"/>
          <w:lang w:val="en-US" w:bidi="ru-RU"/>
        </w:rPr>
        <w:t>V</w:t>
      </w:r>
      <w:r>
        <w:rPr>
          <w:rFonts w:ascii="Times New Roman" w:hAnsi="Times New Roman"/>
          <w:b/>
          <w:bCs/>
          <w:sz w:val="24"/>
          <w:szCs w:val="24"/>
          <w:lang w:bidi="ru-RU"/>
        </w:rPr>
        <w:t>.Состав Комиссии</w:t>
      </w:r>
      <w:bookmarkEnd w:id="4"/>
    </w:p>
    <w:p w:rsidR="00B774C5" w:rsidRDefault="00B774C5" w:rsidP="00B774C5">
      <w:pPr>
        <w:pStyle w:val="a3"/>
        <w:numPr>
          <w:ilvl w:val="0"/>
          <w:numId w:val="4"/>
        </w:numPr>
        <w:tabs>
          <w:tab w:val="left" w:pos="284"/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Комиссия состоит из председателя, заместителя председателя, секретаря и членов Комиссии.</w:t>
      </w:r>
    </w:p>
    <w:p w:rsidR="00B774C5" w:rsidRDefault="00B774C5" w:rsidP="00B774C5">
      <w:pPr>
        <w:pStyle w:val="a3"/>
        <w:numPr>
          <w:ilvl w:val="0"/>
          <w:numId w:val="4"/>
        </w:numPr>
        <w:tabs>
          <w:tab w:val="left" w:pos="284"/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Комиссия имеет следующую структуру: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руководство Комиссией;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lastRenderedPageBreak/>
        <w:t>группа оповещения и связи;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группа организации размещения эвакуируемого и рассредоточиваемого населения;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группа дорожного и транспортного обеспечения;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группа учета эвакуируемого и рассредоточиваемого населения, информации;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группа эвакуации и размещения материальных и культурных ценностей;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группа первоочередного обеспечения эвакуируемого и рассредоточиваемого населения.</w:t>
      </w:r>
    </w:p>
    <w:p w:rsidR="00B774C5" w:rsidRDefault="00B774C5" w:rsidP="00B774C5">
      <w:pPr>
        <w:pStyle w:val="a3"/>
        <w:numPr>
          <w:ilvl w:val="0"/>
          <w:numId w:val="4"/>
        </w:numPr>
        <w:tabs>
          <w:tab w:val="left" w:pos="284"/>
          <w:tab w:val="left" w:pos="709"/>
          <w:tab w:val="left" w:pos="5205"/>
        </w:tabs>
        <w:suppressAutoHyphens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В состав Комиссии включаются лица из числа руководящего состава администрации 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район», администраций сельских поселений 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 и организаций, работников органов, осуществляющих управление гражданской обороной, мобилизационных и транспортных организаций, органов образования, здравоохранения, социального обеспечения, внутренних дел, связи, представители военных комиссариатов и других ведомств.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Лица, пребывающие в запасе, имеющие мобилизационные предписания, в состав эвакуационных комиссий не включаются.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bookmarkStart w:id="5" w:name="bookmark7"/>
      <w:r>
        <w:rPr>
          <w:rFonts w:ascii="Times New Roman" w:hAnsi="Times New Roman"/>
          <w:b/>
          <w:bCs/>
          <w:sz w:val="24"/>
          <w:szCs w:val="24"/>
          <w:lang w:val="en-US"/>
        </w:rPr>
        <w:t>VI.</w:t>
      </w:r>
      <w:r>
        <w:rPr>
          <w:rFonts w:ascii="Times New Roman" w:hAnsi="Times New Roman"/>
          <w:b/>
          <w:bCs/>
          <w:sz w:val="24"/>
          <w:szCs w:val="24"/>
          <w:lang w:bidi="ru-RU"/>
        </w:rPr>
        <w:t>Финансирование деятельности Комиссии</w:t>
      </w:r>
      <w:bookmarkEnd w:id="5"/>
    </w:p>
    <w:p w:rsidR="00B774C5" w:rsidRDefault="00B774C5" w:rsidP="00B774C5">
      <w:pPr>
        <w:pStyle w:val="a3"/>
        <w:numPr>
          <w:ilvl w:val="0"/>
          <w:numId w:val="5"/>
        </w:numPr>
        <w:tabs>
          <w:tab w:val="left" w:pos="284"/>
          <w:tab w:val="left" w:pos="709"/>
        </w:tabs>
        <w:suppressAutoHyphens/>
        <w:ind w:left="720" w:hanging="360"/>
        <w:jc w:val="both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Финансирование деятельности Комиссии и мероприятий по планиро</w:t>
      </w:r>
      <w:r>
        <w:rPr>
          <w:rFonts w:ascii="Times New Roman" w:hAnsi="Times New Roman"/>
          <w:sz w:val="24"/>
          <w:szCs w:val="24"/>
          <w:lang w:bidi="ru-RU"/>
        </w:rPr>
        <w:softHyphen/>
        <w:t>ванию и подготовке к проведению эвакуационных (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>) мероприятий осуществляется в соответствии со статьей 18 Федерального закона от 12 февраля 1998 года № 28-ФЗ «О гражданской обороне».</w:t>
      </w:r>
    </w:p>
    <w:p w:rsidR="00B774C5" w:rsidRDefault="00B774C5" w:rsidP="00B774C5">
      <w:pPr>
        <w:pStyle w:val="a3"/>
        <w:tabs>
          <w:tab w:val="left" w:pos="284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br w:type="page"/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eastAsia="Calibri"/>
          <w:b/>
          <w:lang w:eastAsia="ar-SA"/>
        </w:rPr>
      </w:pPr>
    </w:p>
    <w:p w:rsidR="007E3C5A" w:rsidRDefault="007E3C5A" w:rsidP="007E3C5A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>Утверждено</w:t>
      </w:r>
    </w:p>
    <w:p w:rsidR="007E3C5A" w:rsidRDefault="007E3C5A" w:rsidP="007E3C5A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постановлением Администрации</w:t>
      </w:r>
    </w:p>
    <w:p w:rsidR="007E3C5A" w:rsidRDefault="007E3C5A" w:rsidP="007E3C5A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МР «</w:t>
      </w:r>
      <w:proofErr w:type="spellStart"/>
      <w:r>
        <w:rPr>
          <w:rFonts w:ascii="Times New Roman" w:hAnsi="Times New Roman"/>
          <w:b/>
          <w:bCs/>
          <w:i/>
          <w:sz w:val="24"/>
          <w:szCs w:val="24"/>
        </w:rPr>
        <w:t>Тляратинский</w:t>
      </w:r>
      <w:proofErr w:type="spellEnd"/>
      <w:r>
        <w:rPr>
          <w:rFonts w:ascii="Times New Roman" w:hAnsi="Times New Roman"/>
          <w:b/>
          <w:bCs/>
          <w:i/>
          <w:sz w:val="24"/>
          <w:szCs w:val="24"/>
        </w:rPr>
        <w:t xml:space="preserve"> район»</w:t>
      </w:r>
    </w:p>
    <w:p w:rsidR="007E3C5A" w:rsidRDefault="007E3C5A" w:rsidP="007E3C5A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от 25 декабря 2017г. №85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511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6" w:name="bookmark8"/>
      <w:r>
        <w:rPr>
          <w:rFonts w:ascii="Times New Roman" w:hAnsi="Times New Roman"/>
          <w:b/>
          <w:bCs/>
          <w:sz w:val="24"/>
          <w:szCs w:val="24"/>
        </w:rPr>
        <w:t xml:space="preserve">Функциональные обязанности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членов </w:t>
      </w:r>
      <w:bookmarkEnd w:id="6"/>
      <w:r>
        <w:rPr>
          <w:rFonts w:ascii="Times New Roman" w:hAnsi="Times New Roman"/>
          <w:b/>
          <w:bCs/>
          <w:sz w:val="24"/>
          <w:szCs w:val="24"/>
        </w:rPr>
        <w:t>районной эвакуационной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эвакоприемной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 комиссии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774C5" w:rsidRDefault="00B774C5" w:rsidP="00B774C5">
      <w:pPr>
        <w:pStyle w:val="a3"/>
        <w:numPr>
          <w:ilvl w:val="0"/>
          <w:numId w:val="6"/>
        </w:numPr>
        <w:tabs>
          <w:tab w:val="left" w:pos="284"/>
          <w:tab w:val="left" w:pos="5145"/>
          <w:tab w:val="left" w:pos="5205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Комиссии</w:t>
      </w:r>
      <w:r>
        <w:rPr>
          <w:rFonts w:ascii="Times New Roman" w:hAnsi="Times New Roman"/>
          <w:sz w:val="24"/>
          <w:szCs w:val="24"/>
        </w:rPr>
        <w:t xml:space="preserve"> подчиняется Главе администрации </w:t>
      </w:r>
      <w:r>
        <w:rPr>
          <w:rFonts w:ascii="Times New Roman" w:hAnsi="Times New Roman"/>
          <w:sz w:val="24"/>
          <w:szCs w:val="24"/>
          <w:lang w:bidi="ru-RU"/>
        </w:rPr>
        <w:t>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 </w:t>
      </w:r>
      <w:r>
        <w:rPr>
          <w:rFonts w:ascii="Times New Roman" w:hAnsi="Times New Roman"/>
          <w:sz w:val="24"/>
          <w:szCs w:val="24"/>
        </w:rPr>
        <w:t>и является непосредственным начальником для всех членов Комиссии.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Решения председателя Комиссии являются обязательными к исполнению всеми членами Комиссии.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Комиссии отвечает за разработку и своевременное уточнение (корректировку) плана эвакуации и рассредоточения населения, материальных и культурных ценностей </w:t>
      </w:r>
      <w:r>
        <w:rPr>
          <w:rFonts w:ascii="Times New Roman" w:hAnsi="Times New Roman"/>
          <w:sz w:val="24"/>
          <w:szCs w:val="24"/>
          <w:lang w:bidi="ru-RU"/>
        </w:rPr>
        <w:t>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район»,  </w:t>
      </w:r>
      <w:r>
        <w:rPr>
          <w:rFonts w:ascii="Times New Roman" w:hAnsi="Times New Roman"/>
          <w:sz w:val="24"/>
          <w:szCs w:val="24"/>
        </w:rPr>
        <w:t>подготовку маршрутов эвакуации, подготовку безопасных районов к приему эвакуируемого и рассредоточиваемого населения, материальных и культурных ценностей, за проведение эвакуации населения, материальных и культурных ценностей в безопасные районы в военное время и в условиях чрезвычайной ситуации.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Комиссии:</w:t>
      </w:r>
      <w:r>
        <w:rPr>
          <w:rFonts w:ascii="Times New Roman" w:hAnsi="Times New Roman"/>
          <w:sz w:val="24"/>
          <w:szCs w:val="24"/>
        </w:rPr>
        <w:tab/>
        <w:t>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мирное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разработку планирующих документов по организации, проведению и всестороннему обеспечению эвакуационных (</w:t>
      </w:r>
      <w:proofErr w:type="spellStart"/>
      <w:r>
        <w:rPr>
          <w:rFonts w:ascii="Times New Roman" w:hAnsi="Times New Roman"/>
          <w:sz w:val="24"/>
          <w:szCs w:val="24"/>
        </w:rPr>
        <w:t>эвакоприёмных</w:t>
      </w:r>
      <w:proofErr w:type="spellEnd"/>
      <w:r>
        <w:rPr>
          <w:rFonts w:ascii="Times New Roman" w:hAnsi="Times New Roman"/>
          <w:sz w:val="24"/>
          <w:szCs w:val="24"/>
        </w:rPr>
        <w:t>) мероприятий;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за разработкой и своевременной корректи</w:t>
      </w:r>
      <w:r>
        <w:rPr>
          <w:rFonts w:ascii="Times New Roman" w:hAnsi="Times New Roman"/>
          <w:sz w:val="24"/>
          <w:szCs w:val="24"/>
        </w:rPr>
        <w:softHyphen/>
        <w:t>ровкой планирующих документов по организации, проведению и всестороннему обеспечению эвакуационных (</w:t>
      </w:r>
      <w:proofErr w:type="spellStart"/>
      <w:r>
        <w:rPr>
          <w:rFonts w:ascii="Times New Roman" w:hAnsi="Times New Roman"/>
          <w:sz w:val="24"/>
          <w:szCs w:val="24"/>
        </w:rPr>
        <w:t>эвакоприёмных</w:t>
      </w:r>
      <w:proofErr w:type="spellEnd"/>
      <w:r>
        <w:rPr>
          <w:rFonts w:ascii="Times New Roman" w:hAnsi="Times New Roman"/>
          <w:sz w:val="24"/>
          <w:szCs w:val="24"/>
        </w:rPr>
        <w:t xml:space="preserve">) мероприятий в администрациях сельских поселений </w:t>
      </w:r>
      <w:r>
        <w:rPr>
          <w:rFonts w:ascii="Times New Roman" w:hAnsi="Times New Roman"/>
          <w:sz w:val="24"/>
          <w:szCs w:val="24"/>
          <w:lang w:bidi="ru-RU"/>
        </w:rPr>
        <w:t>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 </w:t>
      </w:r>
      <w:r>
        <w:rPr>
          <w:rFonts w:ascii="Times New Roman" w:hAnsi="Times New Roman"/>
          <w:sz w:val="24"/>
          <w:szCs w:val="24"/>
        </w:rPr>
        <w:t>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за подготовкой безопасных районов к приему, размещению и первоочередному жизнеобеспечению эвакуируемого и рассредоточиваемого населения, материальных и культурных ценностей из зон возможных опасностей;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за организацией подготовки и готовностью эвакуационных (</w:t>
      </w:r>
      <w:proofErr w:type="spellStart"/>
      <w:r>
        <w:rPr>
          <w:rFonts w:ascii="Times New Roman" w:hAnsi="Times New Roman"/>
          <w:sz w:val="24"/>
          <w:szCs w:val="24"/>
        </w:rPr>
        <w:t>эвакоприёмных</w:t>
      </w:r>
      <w:proofErr w:type="spellEnd"/>
      <w:r>
        <w:rPr>
          <w:rFonts w:ascii="Times New Roman" w:hAnsi="Times New Roman"/>
          <w:sz w:val="24"/>
          <w:szCs w:val="24"/>
        </w:rPr>
        <w:t>)  органов к выполнению возложенных задач;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 проводит заседания Комиссии по вопросам планирования, проведения и всестороннего обеспечения эвакуационных (</w:t>
      </w:r>
      <w:proofErr w:type="spellStart"/>
      <w:r>
        <w:rPr>
          <w:rFonts w:ascii="Times New Roman" w:hAnsi="Times New Roman"/>
          <w:sz w:val="24"/>
          <w:szCs w:val="24"/>
        </w:rPr>
        <w:t>эвакоприёмных</w:t>
      </w:r>
      <w:proofErr w:type="spellEnd"/>
      <w:r>
        <w:rPr>
          <w:rFonts w:ascii="Times New Roman" w:hAnsi="Times New Roman"/>
          <w:sz w:val="24"/>
          <w:szCs w:val="24"/>
        </w:rPr>
        <w:t>) мероприятий;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и поддерживает взаимодействие с органами военного управления по вопросам выделения транспортных средств, совместного использования транспортных коммуникаций, выделения сил и средств для совместного регулирования движения на маршрутах эвакуации, согласования районов размещения эвакуируемого и рассредоточиваемого населения, материальных и культурных ценностей в безопасных районах, обеспечения охраны общественного порядка и сохранности материальных и культурных ценностей;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переводе гражданской обороны с мирного на военное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осуществляет контроль за приведением в готовность эвакуационных (</w:t>
      </w:r>
      <w:proofErr w:type="spellStart"/>
      <w:r>
        <w:rPr>
          <w:rFonts w:ascii="Times New Roman" w:hAnsi="Times New Roman"/>
          <w:sz w:val="24"/>
          <w:szCs w:val="24"/>
        </w:rPr>
        <w:t>эвакоприёмных</w:t>
      </w:r>
      <w:proofErr w:type="spellEnd"/>
      <w:r>
        <w:rPr>
          <w:rFonts w:ascii="Times New Roman" w:hAnsi="Times New Roman"/>
          <w:sz w:val="24"/>
          <w:szCs w:val="24"/>
        </w:rPr>
        <w:t>) органов через средства оповещения и связи;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уточнение категорий и численности эвакуируемого населения, количества материальных и культурных ценностей;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уточнение плана эвакуации и рассредоточения населения, материальных и культурных ценностей, порядка и осуществления всех видов обеспечения эвакуации;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подготовку к развертыванию сборных эвакуационных пунктов, пунктов посадки (высадки) и промежуточных пунктов эвакуации, а также защитных сооружений, расположенных в районах сборных эвакуационных пунктов и пунктов посадки;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за подготовкой транспортных организаций к эвакуационным перевозкам населения, материальных и культурных ценностей, организацией инженерного оборудования маршрутов пешей эвакуации населения и наличием укрытий в местах привалов и промежуточных пунктах эвакуации;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уточняет через транспортные организации порядок использования всех видов транспорта, выделяемого для вывоза населения, материальных и культурных ценностей из зоны возможной опасности, а также с промежуточных пунктов эвакуации в пункты их размещения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уточняет с подчиненными и взаимодействующими эвакуационными комиссиями (</w:t>
      </w:r>
      <w:proofErr w:type="spellStart"/>
      <w:r>
        <w:rPr>
          <w:rFonts w:ascii="Times New Roman" w:hAnsi="Times New Roman"/>
          <w:sz w:val="24"/>
          <w:szCs w:val="24"/>
        </w:rPr>
        <w:t>эвакоприемными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комиссиями) планы приема, размещения и первоочередного жизнеобеспечения эвакуируемого и рассредоточиваемого населения, материальных и культурных ценностей в безопасных районах.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при получении распоряжения о проведении эвакуации: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поддерживает постоянную связь с эвакуационными органами и транспортными организациями, контролирует ход оповещения населения и подачи транспорта на пункты посадки;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контроль за выполнением планов эвакуации и рассредоточения населения, материальных и культурных ценностей в сельских поселениях </w:t>
      </w:r>
      <w:r>
        <w:rPr>
          <w:rFonts w:ascii="Times New Roman" w:hAnsi="Times New Roman"/>
          <w:sz w:val="24"/>
          <w:szCs w:val="24"/>
          <w:lang w:bidi="ru-RU"/>
        </w:rPr>
        <w:t>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за организацией регулирования движения на маршрутах эвакуации и поддержанием порядка в ходе эвакуационных (</w:t>
      </w:r>
      <w:proofErr w:type="spellStart"/>
      <w:r>
        <w:rPr>
          <w:rFonts w:ascii="Times New Roman" w:hAnsi="Times New Roman"/>
          <w:sz w:val="24"/>
          <w:szCs w:val="24"/>
        </w:rPr>
        <w:t>эвакоприёмных</w:t>
      </w:r>
      <w:proofErr w:type="spellEnd"/>
      <w:r>
        <w:rPr>
          <w:rFonts w:ascii="Times New Roman" w:hAnsi="Times New Roman"/>
          <w:sz w:val="24"/>
          <w:szCs w:val="24"/>
        </w:rPr>
        <w:t>) мероприятий;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организует информирование </w:t>
      </w:r>
      <w:proofErr w:type="spellStart"/>
      <w:r>
        <w:rPr>
          <w:rFonts w:ascii="Times New Roman" w:hAnsi="Times New Roman"/>
          <w:sz w:val="24"/>
          <w:szCs w:val="24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комиссий о количестве вывозимого (выводимого) населения, материальных и культурных ценностей по времени и видам транспорта;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сбор и обобщение данных о ходе эвакуации населения, материальных и культурных ценностей;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взаимодействие с органами военного управления по вопросам организации, обеспечения и проведения эвакуационных мероприятий.</w:t>
      </w:r>
    </w:p>
    <w:p w:rsidR="00B774C5" w:rsidRDefault="00B774C5" w:rsidP="00B774C5">
      <w:pPr>
        <w:pStyle w:val="a3"/>
        <w:numPr>
          <w:ilvl w:val="0"/>
          <w:numId w:val="6"/>
        </w:numPr>
        <w:tabs>
          <w:tab w:val="left" w:pos="284"/>
          <w:tab w:val="left" w:pos="5145"/>
          <w:tab w:val="left" w:pos="5205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Заместитель председателя Комиссии</w:t>
      </w:r>
      <w:r>
        <w:rPr>
          <w:rFonts w:ascii="Times New Roman" w:hAnsi="Times New Roman"/>
          <w:sz w:val="24"/>
          <w:szCs w:val="24"/>
        </w:rPr>
        <w:t xml:space="preserve"> является начальником всего личного состава Комиссии и работает под руководством председателя Комиссии.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отсутствие председателя Комиссии он выполняет в полном объеме его функциональные обязанности.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председателя Комиссии: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мирное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организует разработку и своевременную корректировку плана эвакуации и рассредоточения населения, материальных и культурных ценностей </w:t>
      </w:r>
      <w:r>
        <w:rPr>
          <w:rFonts w:ascii="Times New Roman" w:hAnsi="Times New Roman"/>
          <w:sz w:val="24"/>
          <w:szCs w:val="24"/>
          <w:lang w:bidi="ru-RU"/>
        </w:rPr>
        <w:t>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за подготовкой безопасных районов к приему, размещению и первоочередному жизнеобеспечению эвакуируемого и рассредоточиваемого населения, материальных и культурных ценностей;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контролирует разработку планов эвакуации и рассредоточения населения, материальных и культурных ценностей в сельских поселениях </w:t>
      </w:r>
      <w:r>
        <w:rPr>
          <w:rFonts w:ascii="Times New Roman" w:hAnsi="Times New Roman"/>
          <w:sz w:val="24"/>
          <w:szCs w:val="24"/>
          <w:lang w:bidi="ru-RU"/>
        </w:rPr>
        <w:t>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район»,  </w:t>
      </w:r>
      <w:r>
        <w:rPr>
          <w:rFonts w:ascii="Times New Roman" w:hAnsi="Times New Roman"/>
          <w:sz w:val="24"/>
          <w:szCs w:val="24"/>
        </w:rPr>
        <w:t xml:space="preserve">планов приема, размещения и первоочередного жизнеобеспечения эвакуируемого и рассредоточиваемого населения, материальных и культурных ценностей в безопасных районах </w:t>
      </w:r>
      <w:r>
        <w:rPr>
          <w:rFonts w:ascii="Times New Roman" w:hAnsi="Times New Roman"/>
          <w:sz w:val="24"/>
          <w:szCs w:val="24"/>
          <w:lang w:bidi="ru-RU"/>
        </w:rPr>
        <w:t>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 </w:t>
      </w:r>
      <w:r>
        <w:rPr>
          <w:rFonts w:ascii="Times New Roman" w:hAnsi="Times New Roman"/>
          <w:sz w:val="24"/>
          <w:szCs w:val="24"/>
        </w:rPr>
        <w:t>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взаимодействие с органами военного управления по вопросам выделения транспортных средств, совместного использования транспортных коммуникаций, выделения сил и средств для совместного регулирования движения на маршрутах эвакуации, согласования районов размещения эвакуируемого и рассредоточиваемого населения, материальных и культурных ценностей, обеспечения охраны общественного порядка и сохранности материальных и культурных ценностей;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переводе гражданской обороны с мирного на военное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осуществляет постоянный контроль за приведением эвакуационных (эвакуационных) органов в полную готовность для выполнения возложенных задач;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за ходом уточнения планов приема, размещения и первоочередного жизнеобеспечения эвакуируемого и рассредоточиваемого населения, материальных и культурных ценностей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за подготовкой к развертыванию сборных эвакуационных пунктов, пунктов посадки (высадки), промежуточных пунктов эвакуации и приемных эвакуационных пунктов;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организует совместно с органами военного управления и транспортными организациями уточнение расчета автотранспортных средств, необходимых для организации вывоза населения, материальных и культурных ценностей;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 получении распоряжения о проведении эвакуации: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за ходом оповещения эвакуационных (</w:t>
      </w:r>
      <w:proofErr w:type="spellStart"/>
      <w:r>
        <w:rPr>
          <w:rFonts w:ascii="Times New Roman" w:hAnsi="Times New Roman"/>
          <w:sz w:val="24"/>
          <w:szCs w:val="24"/>
        </w:rPr>
        <w:t>эвакоприёмных</w:t>
      </w:r>
      <w:proofErr w:type="spellEnd"/>
      <w:r>
        <w:rPr>
          <w:rFonts w:ascii="Times New Roman" w:hAnsi="Times New Roman"/>
          <w:sz w:val="24"/>
          <w:szCs w:val="24"/>
        </w:rPr>
        <w:t>) органов всех уровней и населения о начале эвакуации;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за развертыванием сборных эвакуационных пунктов, пунктов посадки (высадки), промежуточных пунктов эвакуации и приемных эвакуационных пунктов;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за ходом эвакуации населения пешим порядком и его всесторонним обеспечением на маршрутах эвакуации, а также за его прибытием и размещением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организует информирование </w:t>
      </w:r>
      <w:proofErr w:type="spellStart"/>
      <w:r>
        <w:rPr>
          <w:rFonts w:ascii="Times New Roman" w:hAnsi="Times New Roman"/>
          <w:sz w:val="24"/>
          <w:szCs w:val="24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комиссий о количестве вывозимого (выводимого) населения по времени и видам транспорта;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взаимодействие с органами военного управления по вопросам организации, обеспечения и проведения эвакуационных (</w:t>
      </w:r>
      <w:proofErr w:type="spellStart"/>
      <w:r>
        <w:rPr>
          <w:rFonts w:ascii="Times New Roman" w:hAnsi="Times New Roman"/>
          <w:sz w:val="24"/>
          <w:szCs w:val="24"/>
        </w:rPr>
        <w:t>эвакоприёмных</w:t>
      </w:r>
      <w:proofErr w:type="spellEnd"/>
      <w:r>
        <w:rPr>
          <w:rFonts w:ascii="Times New Roman" w:hAnsi="Times New Roman"/>
          <w:sz w:val="24"/>
          <w:szCs w:val="24"/>
        </w:rPr>
        <w:t>) мероприятий.</w:t>
      </w:r>
    </w:p>
    <w:p w:rsidR="00B774C5" w:rsidRDefault="00B774C5" w:rsidP="00B774C5">
      <w:pPr>
        <w:pStyle w:val="a3"/>
        <w:numPr>
          <w:ilvl w:val="0"/>
          <w:numId w:val="6"/>
        </w:numPr>
        <w:tabs>
          <w:tab w:val="left" w:pos="284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Секретарь Комиссии</w:t>
      </w:r>
      <w:r>
        <w:rPr>
          <w:rFonts w:ascii="Times New Roman" w:hAnsi="Times New Roman"/>
          <w:sz w:val="24"/>
          <w:szCs w:val="24"/>
        </w:rPr>
        <w:t xml:space="preserve"> подчиняется председателю Комиссии и работает под его руководством.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 Комиссии: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мирное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готовит совместно с Отделом по делам ГОЧС администрации </w:t>
      </w:r>
      <w:r>
        <w:rPr>
          <w:rFonts w:ascii="Times New Roman" w:hAnsi="Times New Roman"/>
          <w:sz w:val="24"/>
          <w:szCs w:val="24"/>
          <w:lang w:bidi="ru-RU"/>
        </w:rPr>
        <w:t>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 </w:t>
      </w:r>
      <w:r>
        <w:rPr>
          <w:rFonts w:ascii="Times New Roman" w:hAnsi="Times New Roman"/>
          <w:sz w:val="24"/>
          <w:szCs w:val="24"/>
        </w:rPr>
        <w:t>годовой план (при необходимости квартальные планы) работы Комиссии и своевременно представляет его на утверждение председателю Комиссии;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поручению председателя Комиссии организует сбор членов Комиссии на заседания;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ведет протоколы заседаний;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уточняет списки членов Комиссии и при необходимости готовит проекты решений Главы администрации </w:t>
      </w:r>
      <w:r>
        <w:rPr>
          <w:rFonts w:ascii="Times New Roman" w:hAnsi="Times New Roman"/>
          <w:sz w:val="24"/>
          <w:szCs w:val="24"/>
          <w:lang w:bidi="ru-RU"/>
        </w:rPr>
        <w:t>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 </w:t>
      </w:r>
      <w:r>
        <w:rPr>
          <w:rFonts w:ascii="Times New Roman" w:hAnsi="Times New Roman"/>
          <w:sz w:val="24"/>
          <w:szCs w:val="24"/>
        </w:rPr>
        <w:t>о внесении изменений в ее состав;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доводит принятые на заседаниях Комиссии решения до исполнителей и контролирует их исполнение;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хранение документации Комиссии, контролирует ее составление и при необходимости обновляет;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переводе гражданской обороны с мирного на военное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обеспечивает доставку всей документации, плана эвакуации и рассредоточения населения, материальных и культурных ценностей </w:t>
      </w:r>
      <w:r>
        <w:rPr>
          <w:rFonts w:ascii="Times New Roman" w:hAnsi="Times New Roman"/>
          <w:sz w:val="24"/>
          <w:szCs w:val="24"/>
          <w:lang w:bidi="ru-RU"/>
        </w:rPr>
        <w:t>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 </w:t>
      </w:r>
      <w:r>
        <w:rPr>
          <w:rFonts w:ascii="Times New Roman" w:hAnsi="Times New Roman"/>
          <w:sz w:val="24"/>
          <w:szCs w:val="24"/>
        </w:rPr>
        <w:t>в распоряжение членов Комиссии;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контролирует ход оповещения членов Комиссии и их прибытие;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готовит доклады, отчеты, донесения в соответствии с табелем срочных донесений и по поручению председателя Комиссии;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доводит принятые Комиссией решения до исполнителей и контролирует поступление от них докладов об исполнении решений;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при получении распоряжения о проведении эвакуации: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сбор и обобщение поступающих докладов и донесений о ходе выполнения эвакуационных (</w:t>
      </w:r>
      <w:proofErr w:type="spellStart"/>
      <w:r>
        <w:rPr>
          <w:rFonts w:ascii="Times New Roman" w:hAnsi="Times New Roman"/>
          <w:sz w:val="24"/>
          <w:szCs w:val="24"/>
        </w:rPr>
        <w:t>эвакоприёмных</w:t>
      </w:r>
      <w:proofErr w:type="spellEnd"/>
      <w:r>
        <w:rPr>
          <w:rFonts w:ascii="Times New Roman" w:hAnsi="Times New Roman"/>
          <w:sz w:val="24"/>
          <w:szCs w:val="24"/>
        </w:rPr>
        <w:t>) мероприятий, готовит доклады председателю Комиссии;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готовит доклады, донесения о ходе эвакуации населения, материальных и культурных ценностей для Главы администрации </w:t>
      </w:r>
      <w:r>
        <w:rPr>
          <w:rFonts w:ascii="Times New Roman" w:hAnsi="Times New Roman"/>
          <w:sz w:val="24"/>
          <w:szCs w:val="24"/>
          <w:lang w:bidi="ru-RU"/>
        </w:rPr>
        <w:t>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 </w:t>
      </w:r>
      <w:r>
        <w:rPr>
          <w:rFonts w:ascii="Times New Roman" w:hAnsi="Times New Roman"/>
          <w:sz w:val="24"/>
          <w:szCs w:val="24"/>
        </w:rPr>
        <w:t>для дальнейшего представления в Правительство Республики Дагестан;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ведет учет принятых и отданных в ходе эвакуации населения, материальных и культурных ценностей решений Главы администрации </w:t>
      </w:r>
      <w:r>
        <w:rPr>
          <w:rFonts w:ascii="Times New Roman" w:hAnsi="Times New Roman"/>
          <w:sz w:val="24"/>
          <w:szCs w:val="24"/>
          <w:lang w:bidi="ru-RU"/>
        </w:rPr>
        <w:t>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</w:t>
      </w:r>
      <w:r>
        <w:rPr>
          <w:rFonts w:ascii="Times New Roman" w:hAnsi="Times New Roman"/>
          <w:sz w:val="24"/>
          <w:szCs w:val="24"/>
        </w:rPr>
        <w:t>», доводит принятые решения до исполнителей и контролирует поступление докладов об их исполнении.</w:t>
      </w:r>
    </w:p>
    <w:p w:rsidR="00B774C5" w:rsidRDefault="00B774C5" w:rsidP="00B774C5">
      <w:pPr>
        <w:pStyle w:val="a3"/>
        <w:numPr>
          <w:ilvl w:val="0"/>
          <w:numId w:val="6"/>
        </w:numPr>
        <w:tabs>
          <w:tab w:val="left" w:pos="142"/>
          <w:tab w:val="left" w:pos="284"/>
          <w:tab w:val="left" w:pos="5205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группы оповещения и связи Комиссии</w:t>
      </w:r>
      <w:r>
        <w:rPr>
          <w:rFonts w:ascii="Times New Roman" w:hAnsi="Times New Roman"/>
          <w:sz w:val="24"/>
          <w:szCs w:val="24"/>
        </w:rPr>
        <w:t xml:space="preserve"> подчиняется председателю Комиссии, работает под его непосредственным руководством и отвечает за состояние готовности систем связи и оповещения, организацию и поддержание связи с вышестоящими, взаимодействующими и подчиненными эвакуационными (</w:t>
      </w:r>
      <w:proofErr w:type="spellStart"/>
      <w:r>
        <w:rPr>
          <w:rFonts w:ascii="Times New Roman" w:hAnsi="Times New Roman"/>
          <w:sz w:val="24"/>
          <w:szCs w:val="24"/>
        </w:rPr>
        <w:t>эвакоприёмными</w:t>
      </w:r>
      <w:proofErr w:type="spellEnd"/>
      <w:r>
        <w:rPr>
          <w:rFonts w:ascii="Times New Roman" w:hAnsi="Times New Roman"/>
          <w:sz w:val="24"/>
          <w:szCs w:val="24"/>
        </w:rPr>
        <w:t>) комиссиями в период подготовки и проведения эвакуационных (</w:t>
      </w:r>
      <w:proofErr w:type="spellStart"/>
      <w:r>
        <w:rPr>
          <w:rFonts w:ascii="Times New Roman" w:hAnsi="Times New Roman"/>
          <w:sz w:val="24"/>
          <w:szCs w:val="24"/>
        </w:rPr>
        <w:t>эвакоприёмных</w:t>
      </w:r>
      <w:proofErr w:type="spellEnd"/>
      <w:r>
        <w:rPr>
          <w:rFonts w:ascii="Times New Roman" w:hAnsi="Times New Roman"/>
          <w:sz w:val="24"/>
          <w:szCs w:val="24"/>
        </w:rPr>
        <w:t>) мероприятий.</w:t>
      </w:r>
    </w:p>
    <w:p w:rsidR="00B774C5" w:rsidRDefault="00B774C5" w:rsidP="00B774C5">
      <w:pPr>
        <w:pStyle w:val="a3"/>
        <w:tabs>
          <w:tab w:val="left" w:pos="142"/>
          <w:tab w:val="left" w:pos="284"/>
          <w:tab w:val="left" w:pos="5205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142"/>
          <w:tab w:val="left" w:pos="284"/>
          <w:tab w:val="left" w:pos="5205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142"/>
          <w:tab w:val="left" w:pos="284"/>
          <w:tab w:val="left" w:pos="5205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группы оповещения и связи Комиссии: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мирное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постоянный контроль за готовностью систем связи и оповещения населения и членов Комиссии;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контрольные проверки готовности систем связи и оповещения населения в сельских поселениях </w:t>
      </w:r>
      <w:r>
        <w:rPr>
          <w:rFonts w:ascii="Times New Roman" w:hAnsi="Times New Roman"/>
          <w:sz w:val="24"/>
          <w:szCs w:val="24"/>
          <w:lang w:bidi="ru-RU"/>
        </w:rPr>
        <w:t>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район»: 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взаимодействие с органами военного управления по вопросам налаживания связи на маршрутах эвакуации населения, материальных и культурных ценностей;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готовит предложения по вопросам совершенствования систем связи и оповещения населения;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переводе гражданской обороны с мирного на военное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контролирует приведение в полную готовность системы оповещения населения;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и контролирует поддержание связи всеми имеющимися средствами с вышестоящими, взаимодействующими и подчиненными эвакуационными (</w:t>
      </w:r>
      <w:proofErr w:type="spellStart"/>
      <w:r>
        <w:rPr>
          <w:rFonts w:ascii="Times New Roman" w:hAnsi="Times New Roman"/>
          <w:sz w:val="24"/>
          <w:szCs w:val="24"/>
        </w:rPr>
        <w:t>эвакоприёмными</w:t>
      </w:r>
      <w:proofErr w:type="spellEnd"/>
      <w:r>
        <w:rPr>
          <w:rFonts w:ascii="Times New Roman" w:hAnsi="Times New Roman"/>
          <w:sz w:val="24"/>
          <w:szCs w:val="24"/>
        </w:rPr>
        <w:t>) комиссиями;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наличии неисправностей в системах связи и оповещения населения организует работу по их немедленному устранению;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получении распоряжения о проведении эвакуации: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обеспечивает оповещение населения, взаимодействующих и подчиненных эвакуационных (</w:t>
      </w:r>
      <w:proofErr w:type="spellStart"/>
      <w:r>
        <w:rPr>
          <w:rFonts w:ascii="Times New Roman" w:hAnsi="Times New Roman"/>
          <w:sz w:val="24"/>
          <w:szCs w:val="24"/>
        </w:rPr>
        <w:t>эвакоприёмных</w:t>
      </w:r>
      <w:proofErr w:type="spellEnd"/>
      <w:r>
        <w:rPr>
          <w:rFonts w:ascii="Times New Roman" w:hAnsi="Times New Roman"/>
          <w:sz w:val="24"/>
          <w:szCs w:val="24"/>
        </w:rPr>
        <w:t>) комиссий о начале эвакуации;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докладывает председателю Комиссии о ходе оповещения населения, состоянии систем связи и оповещения населения;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обеспечивает связь с эвакуационными (</w:t>
      </w:r>
      <w:proofErr w:type="spellStart"/>
      <w:r>
        <w:rPr>
          <w:rFonts w:ascii="Times New Roman" w:hAnsi="Times New Roman"/>
          <w:sz w:val="24"/>
          <w:szCs w:val="24"/>
        </w:rPr>
        <w:t>эвакоприёмными</w:t>
      </w:r>
      <w:proofErr w:type="spellEnd"/>
      <w:r>
        <w:rPr>
          <w:rFonts w:ascii="Times New Roman" w:hAnsi="Times New Roman"/>
          <w:sz w:val="24"/>
          <w:szCs w:val="24"/>
        </w:rPr>
        <w:t>) комиссиями всех уровней; осуществляет взаимодействие с органами военного управления по вопросам организации дополнительных каналов связи с вышестоящими и подчиненными эвакуационными (</w:t>
      </w:r>
      <w:proofErr w:type="spellStart"/>
      <w:r>
        <w:rPr>
          <w:rFonts w:ascii="Times New Roman" w:hAnsi="Times New Roman"/>
          <w:sz w:val="24"/>
          <w:szCs w:val="24"/>
        </w:rPr>
        <w:t>эвакоприёмными</w:t>
      </w:r>
      <w:proofErr w:type="spellEnd"/>
      <w:r>
        <w:rPr>
          <w:rFonts w:ascii="Times New Roman" w:hAnsi="Times New Roman"/>
          <w:sz w:val="24"/>
          <w:szCs w:val="24"/>
        </w:rPr>
        <w:t>) комиссиями;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обнаружении неисправности в системах связи и оповещения не</w:t>
      </w:r>
      <w:r>
        <w:rPr>
          <w:rFonts w:ascii="Times New Roman" w:hAnsi="Times New Roman"/>
          <w:sz w:val="24"/>
          <w:szCs w:val="24"/>
        </w:rPr>
        <w:softHyphen/>
        <w:t>медленно принимает меры по их устранению.</w:t>
      </w:r>
      <w:r>
        <w:rPr>
          <w:rFonts w:ascii="Times New Roman" w:hAnsi="Times New Roman"/>
          <w:sz w:val="24"/>
          <w:szCs w:val="24"/>
        </w:rPr>
        <w:tab/>
      </w:r>
    </w:p>
    <w:p w:rsidR="00B774C5" w:rsidRDefault="00B774C5" w:rsidP="00B774C5">
      <w:pPr>
        <w:pStyle w:val="a3"/>
        <w:numPr>
          <w:ilvl w:val="0"/>
          <w:numId w:val="6"/>
        </w:numPr>
        <w:tabs>
          <w:tab w:val="left" w:pos="284"/>
          <w:tab w:val="left" w:pos="5145"/>
          <w:tab w:val="left" w:pos="5205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группы организации размещения эвакуируемого и рассредоточиваемого населения Комиссии</w:t>
      </w:r>
      <w:r>
        <w:rPr>
          <w:rFonts w:ascii="Times New Roman" w:hAnsi="Times New Roman"/>
          <w:sz w:val="24"/>
          <w:szCs w:val="24"/>
        </w:rPr>
        <w:t xml:space="preserve"> подчиняется председателю Комиссии, работает под его непосредственным руководством и отвечает за подготовку безопасных районов для размещения эвакуируемого и рассредоточиваемого населения.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группы организации размещения эвакуируемого и рассредоточиваемого населения Комиссии: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мирное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контроль за разработкой </w:t>
      </w:r>
      <w:proofErr w:type="spellStart"/>
      <w:r>
        <w:rPr>
          <w:rFonts w:ascii="Times New Roman" w:hAnsi="Times New Roman"/>
          <w:sz w:val="24"/>
          <w:szCs w:val="24"/>
        </w:rPr>
        <w:t>эвакоприемными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комиссиями планов приема и размещения, первоочередного жизнеобеспечения эвакуируемого и рассредоточиваемого населения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проводит контрольные проверки готовности </w:t>
      </w:r>
      <w:proofErr w:type="spellStart"/>
      <w:r>
        <w:rPr>
          <w:rFonts w:ascii="Times New Roman" w:hAnsi="Times New Roman"/>
          <w:sz w:val="24"/>
          <w:szCs w:val="24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комиссий, приемных эвакуационных пунктов к приему и размещению эвакуируемого и рассредоточиваемого населения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согласованию с органами, осуществляющими управление гражданской обороной, органами местного самоуправления и органами военного управления готовит расчеты и планирует использование общественных, административных и жилых зданий в безопасных районах для размещения эвакуируемого и рассредоточиваемого населения;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за состоянием общественных, административных и жилых зданий, запланированных для размещения эвакуируемого и рассредоточиваемого населения;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разрабатывает и представляет председателю Комиссии предложения по совершенствованию размещения эвакуируемого и рассредоточиваемого населения в безопасных районах.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переводе гражданской обороны с мирного на военное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осуществляет контроль за выполнением планов приема и размещения, первоочередного жизнеобеспечения эвакуируемого и рассредоточиваемого населения в безопасных районах МР «</w:t>
      </w:r>
      <w:proofErr w:type="spellStart"/>
      <w:r>
        <w:rPr>
          <w:rFonts w:ascii="Times New Roman" w:hAnsi="Times New Roman"/>
          <w:sz w:val="24"/>
          <w:szCs w:val="24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в соответствии со сложившейся обстановкой;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контролирует ход приведения в готовность </w:t>
      </w:r>
      <w:proofErr w:type="spellStart"/>
      <w:r>
        <w:rPr>
          <w:rFonts w:ascii="Times New Roman" w:hAnsi="Times New Roman"/>
          <w:sz w:val="24"/>
          <w:szCs w:val="24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комиссий в безопасных районах к выполнению задач по приему и размещению эвакуируемого и рассредоточиваемого населения.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получении распоряжения о проведении эвакуации: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координирует работу </w:t>
      </w:r>
      <w:proofErr w:type="spellStart"/>
      <w:r>
        <w:rPr>
          <w:rFonts w:ascii="Times New Roman" w:hAnsi="Times New Roman"/>
          <w:sz w:val="24"/>
          <w:szCs w:val="24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комиссий по приему и размещению эвакуируемого и рассредоточиваемого населения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сбор и обобщение поступающей информации о ходе прибытия и размещения эвакуируемого и рассредоточиваемого населения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докладывает председателю Комиссии о ходе выполнения мероприятий по приему и размещению эвакуируемого и рассредоточиваемого населения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готовит предложения по внесению корректировок, изменений и дополнений в планы приема и размещения, первоочередного жизнеобеспечения эвакуируемого и рассредоточиваемого населения в безопасных районах.</w:t>
      </w:r>
    </w:p>
    <w:p w:rsidR="00B774C5" w:rsidRDefault="00B774C5" w:rsidP="00B774C5">
      <w:pPr>
        <w:pStyle w:val="a3"/>
        <w:numPr>
          <w:ilvl w:val="0"/>
          <w:numId w:val="6"/>
        </w:numPr>
        <w:tabs>
          <w:tab w:val="left" w:pos="284"/>
          <w:tab w:val="left" w:pos="5145"/>
          <w:tab w:val="left" w:pos="5205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группы дорожного и транспортного обеспечения Комиссии</w:t>
      </w:r>
      <w:r>
        <w:rPr>
          <w:rFonts w:ascii="Times New Roman" w:hAnsi="Times New Roman"/>
          <w:sz w:val="24"/>
          <w:szCs w:val="24"/>
        </w:rPr>
        <w:t xml:space="preserve"> подчиняется председателю Комиссию, работает под его руководством и отвечает за планирование и подготовку транспортных средств, а также маршрутов эвакуации для проведения эвакуации населения, материальных и культурных ценностей в безопасные районы и подвоза рабочих смен.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группы дорожного и транспортного обеспечения Комиссии: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мирное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подготовку и выполнение расчетов на выделение автомобильного  транспорта для проведения эвакуационных мероприятий;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ведет учет и обобщает информацию о состоянии и готовности транспортных средств, планируемых для проведения эвакуации населения, материальных и культурных ценностей в безопасные районы;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совместно с транспортными организациями разрабатывает графики частичной эвакуации населения без нарушения расписания движения транспорта;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совместно с органами, осуществляющими управление гражданской обороной, и органами военного управления определяет маршруты эвакуации населения, материальных и культурных ценностей в безопасные районы;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решает вопросы выделения личного состава отделения государственной инспекции обеспечения безопасности дорожного движения ОМВД России по </w:t>
      </w:r>
      <w:proofErr w:type="spellStart"/>
      <w:r>
        <w:rPr>
          <w:rFonts w:ascii="Times New Roman" w:hAnsi="Times New Roman"/>
          <w:sz w:val="24"/>
          <w:szCs w:val="24"/>
        </w:rPr>
        <w:t>Тляратинскому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району для регулирования движения и сопровождения эвакуационных колонн по маршрутам эвакуации;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готовит предложения председателю Комиссии по улучшению до</w:t>
      </w:r>
      <w:r>
        <w:rPr>
          <w:rFonts w:ascii="Times New Roman" w:hAnsi="Times New Roman"/>
          <w:sz w:val="24"/>
          <w:szCs w:val="24"/>
        </w:rPr>
        <w:softHyphen/>
        <w:t>рожного покрытия, дооборудованию (переоборудованию) мостов, орга</w:t>
      </w:r>
      <w:r>
        <w:rPr>
          <w:rFonts w:ascii="Times New Roman" w:hAnsi="Times New Roman"/>
          <w:sz w:val="24"/>
          <w:szCs w:val="24"/>
        </w:rPr>
        <w:softHyphen/>
        <w:t>низации объездных путей;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переводе гражданской обороны с мирного на военное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уточняет расчеты по выделению транспортных средств для эвакуации населения, материальных и культурных ценностей в безопасные районы;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работу по переоборудованию необходимого количества грузового транспорта для вывоза эвакуируемого населения;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контролирует готовность к эвакуационным перевозкам всех видов транспортных средств, планируемых для эвакуации населения, материальных и культурных ценностей в безопасные районы;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уточняет графики (расписания) движения транспорта для проведения частичной эвакуации населения;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утверждает маршруты движения транспорта к местам посадки эвакуируемого населения;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готовит предложения председателю Комиссии по улучшению тран</w:t>
      </w:r>
      <w:r>
        <w:rPr>
          <w:rFonts w:ascii="Times New Roman" w:hAnsi="Times New Roman"/>
          <w:sz w:val="24"/>
          <w:szCs w:val="24"/>
        </w:rPr>
        <w:softHyphen/>
        <w:t>спортного и дорожного обеспечения эвакуационных мероприятий.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при получении распоряжения о проведении эвакуации: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организует и контролирует поставку транспорта на пункты посадки и промежуточные пункты эвакуации;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контроль за движением транспортных колонн по маршрутам эвакуации и прибытием их на пункты высадки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совместно с отделением государственной инспекции обеспечения безопасности дорожного движения ОМВД России по </w:t>
      </w:r>
      <w:proofErr w:type="spellStart"/>
      <w:r>
        <w:rPr>
          <w:rFonts w:ascii="Times New Roman" w:hAnsi="Times New Roman"/>
          <w:sz w:val="24"/>
          <w:szCs w:val="24"/>
        </w:rPr>
        <w:t>Тляратинскому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району организует регулирование движения и сопровождение эвакуационных колонн по маршрутам эвакуации;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работу по техническому обслуживанию техники и свое</w:t>
      </w:r>
      <w:r>
        <w:rPr>
          <w:rFonts w:ascii="Times New Roman" w:hAnsi="Times New Roman"/>
          <w:sz w:val="24"/>
          <w:szCs w:val="24"/>
        </w:rPr>
        <w:softHyphen/>
        <w:t>временному обеспечению ее горюче-смазочными материалами;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принимает экстренные меры по устранению нарушения дорожного покрытия, ремонту мостов на маршрутах эвакуации, при необходимости организует работу по  оборудованию объездных путей;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 докладывает председателю Комиссии о складывающейся ситуации.</w:t>
      </w:r>
    </w:p>
    <w:p w:rsidR="00B774C5" w:rsidRDefault="00B774C5" w:rsidP="00B774C5">
      <w:pPr>
        <w:pStyle w:val="a3"/>
        <w:numPr>
          <w:ilvl w:val="0"/>
          <w:numId w:val="6"/>
        </w:numPr>
        <w:tabs>
          <w:tab w:val="left" w:pos="284"/>
          <w:tab w:val="left" w:pos="5145"/>
          <w:tab w:val="left" w:pos="5205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группы учета эвакуируемого и рассредоточиваемого населения, информации Комиссии</w:t>
      </w:r>
      <w:r>
        <w:rPr>
          <w:rFonts w:ascii="Times New Roman" w:hAnsi="Times New Roman"/>
          <w:sz w:val="24"/>
          <w:szCs w:val="24"/>
        </w:rPr>
        <w:t xml:space="preserve"> подчиняется председателю Комиссии, работает под его непосредственным руководством и отвечает за сбор и постоянный учет данных о численности всех категорий населения, подлежащего эвакуации и рассредоточению в безопасные районы, анализирует и представляет эту информацию председателю Комиссии.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группы учета эвакуируемого и рассредоточиваемого населения, информации Комиссии: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мирное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работу по сбору и уточнению информации о численности населения, подлежащего эвакуации и рассредоточению в безопасные районы;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организует и контролирует работу органов местного самоуправления </w:t>
      </w:r>
      <w:r>
        <w:rPr>
          <w:rFonts w:ascii="Times New Roman" w:hAnsi="Times New Roman"/>
          <w:sz w:val="24"/>
          <w:szCs w:val="24"/>
          <w:lang w:bidi="ru-RU"/>
        </w:rPr>
        <w:t>МР «</w:t>
      </w:r>
      <w:proofErr w:type="spellStart"/>
      <w:r>
        <w:rPr>
          <w:rFonts w:ascii="Times New Roman" w:hAnsi="Times New Roman"/>
          <w:sz w:val="24"/>
          <w:szCs w:val="24"/>
          <w:lang w:bidi="ru-RU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  <w:lang w:bidi="ru-RU"/>
        </w:rPr>
        <w:t xml:space="preserve"> район»  </w:t>
      </w:r>
      <w:r>
        <w:rPr>
          <w:rFonts w:ascii="Times New Roman" w:hAnsi="Times New Roman"/>
          <w:sz w:val="24"/>
          <w:szCs w:val="24"/>
        </w:rPr>
        <w:t>по вопросам сбора информации о численности нетрудоспособного и не занятого в производстве населения, подлежащего эвакуации в безопасные районы;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готовит предложения председателю Комиссии по совершенствованию учета населения, подлежащего эвакуации и рассредоточению;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переводе гражданской обороны с мирного на военное время: через средства массовой информации информирует население о порядке эвакуации, местах расположения сборных эвакуационных пунктов и об общей обстановке;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информационное обеспечение работы Комиссии.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при получении распоряжения о проведении эвакуации: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через средства массовой информации организует оповещение насе</w:t>
      </w:r>
      <w:r>
        <w:rPr>
          <w:rFonts w:ascii="Times New Roman" w:hAnsi="Times New Roman"/>
          <w:sz w:val="24"/>
          <w:szCs w:val="24"/>
        </w:rPr>
        <w:softHyphen/>
        <w:t>ления о начале эвакуации, правилах поведения и порядке действий;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обобщает информацию о прибытии эвакуируемого населения на сборные эвакуационные пункты, организует контроль за ходом прибытия и учетом эвакуируемого населения;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сбор информации о ходе выдвижения, перемещения эвакуационных колонн по маршрутам эвакуации и прибытии в конечные пункты, о результатах докладывает председателю Комиссии;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доведение до населения информации о сложившейся обстановке, а также ее изменении в ходе проведения эвакуации.</w:t>
      </w:r>
    </w:p>
    <w:p w:rsidR="00B774C5" w:rsidRDefault="00B774C5" w:rsidP="00B774C5">
      <w:pPr>
        <w:pStyle w:val="a3"/>
        <w:numPr>
          <w:ilvl w:val="0"/>
          <w:numId w:val="6"/>
        </w:numPr>
        <w:tabs>
          <w:tab w:val="left" w:pos="284"/>
          <w:tab w:val="left" w:pos="5145"/>
          <w:tab w:val="left" w:pos="5205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группы эвакуации и размещения материальных и культурных ценностей Комиссии</w:t>
      </w:r>
      <w:r>
        <w:rPr>
          <w:rFonts w:ascii="Times New Roman" w:hAnsi="Times New Roman"/>
          <w:sz w:val="24"/>
          <w:szCs w:val="24"/>
        </w:rPr>
        <w:t xml:space="preserve"> подчиняется председателю Комиссии, работает под его непосредственным руководством и отвечает за ведение учета материальных и культурных ценностей, подлежащих эвакуации в безопасные районы, обеспечение их сохранности в период эвакуации и размещения в безопасных районах.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группы эвакуации и размещения материальных и культурных ценностей Комиссии: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мирное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совместно с эвакуационными (</w:t>
      </w:r>
      <w:proofErr w:type="spellStart"/>
      <w:r>
        <w:rPr>
          <w:rFonts w:ascii="Times New Roman" w:hAnsi="Times New Roman"/>
          <w:sz w:val="24"/>
          <w:szCs w:val="24"/>
        </w:rPr>
        <w:t>эвакоприёмными</w:t>
      </w:r>
      <w:proofErr w:type="spellEnd"/>
      <w:r>
        <w:rPr>
          <w:rFonts w:ascii="Times New Roman" w:hAnsi="Times New Roman"/>
          <w:sz w:val="24"/>
          <w:szCs w:val="24"/>
        </w:rPr>
        <w:t>) органами организаций, учреждений контролирует учет материальных и культурных ценностей, подлежащих эвакуации в безопасные районы;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и контролирует планирование размещения материальных и культурных ценностей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совместно с транспортными организациями разрабатывает расчеты на выделение транспорта для вывоза материальных и культурных ценностей в безопасные районы;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совместно с ОМВД России по </w:t>
      </w:r>
      <w:proofErr w:type="spellStart"/>
      <w:r>
        <w:rPr>
          <w:rFonts w:ascii="Times New Roman" w:hAnsi="Times New Roman"/>
          <w:sz w:val="24"/>
          <w:szCs w:val="24"/>
        </w:rPr>
        <w:t>Тляратинскому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району планирует выделение личного состава для организации охраны материальных и культурных ценностей в местах погрузки, по маршрутам эвакуации и местах выгрузки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готовит предложения председателю Комиссии по совершенствованию организации планирования и проведения эвакуации материальных и культурных ценностей в безопасные районы и их размещению;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переводе гражданской обороны с мирного на военное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организует подготовку к вывозу в организациях и учреждениях материальных и культурных ценностей, подлежащих эвакуации в соответствии с установленными перечнями;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совместно с транспортными организациями готовит расчеты на выделе</w:t>
      </w:r>
      <w:r>
        <w:rPr>
          <w:rFonts w:ascii="Times New Roman" w:hAnsi="Times New Roman"/>
          <w:sz w:val="24"/>
          <w:szCs w:val="24"/>
        </w:rPr>
        <w:softHyphen/>
        <w:t>ние транспорта для вывоза материальных и культурных ценностей в безопасные районы;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контролирует подготовку безопасных районов к приему и размещению материальных и культурных ценностей, организацию охраны их мест выгрузки и размещения (складирования);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уточняет совместно с ОМВД России по </w:t>
      </w:r>
      <w:proofErr w:type="spellStart"/>
      <w:r>
        <w:rPr>
          <w:rFonts w:ascii="Times New Roman" w:hAnsi="Times New Roman"/>
          <w:sz w:val="24"/>
          <w:szCs w:val="24"/>
        </w:rPr>
        <w:t>Тляратинскому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району расчеты на выделение личного состава для организации охраны мест погрузки материальных и культурных ценностей и их сопровождения по маршрутам эвакуации;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докладывает председателю Комиссии об обстановке.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при получении распоряжения о проведении эвакуации: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контролирует поставку транспорта к местам погрузки материальных и культурных ценностей;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и контролирует построение и выдвижение транспортных колонн по маршрутам эвакуации в безопасные районы;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 сбор и обобщение информации о прибытии эвакуа</w:t>
      </w:r>
      <w:r>
        <w:rPr>
          <w:rFonts w:ascii="Times New Roman" w:hAnsi="Times New Roman"/>
          <w:sz w:val="24"/>
          <w:szCs w:val="24"/>
        </w:rPr>
        <w:softHyphen/>
        <w:t>ционных колонн к местам разгрузки в безопасных районах, размещении ма</w:t>
      </w:r>
      <w:r>
        <w:rPr>
          <w:rFonts w:ascii="Times New Roman" w:hAnsi="Times New Roman"/>
          <w:sz w:val="24"/>
          <w:szCs w:val="24"/>
        </w:rPr>
        <w:softHyphen/>
        <w:t>териальных и культурных ценностей;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организует и контролирует работу по охране мест погрузки и выгрузки, сопровождению по маршрутам эвакуации материальных и культурных ценностей в безопасные районы;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докладывает председателю Комиссии о ходе эвакуации материальных и культурных ценностей.</w:t>
      </w:r>
    </w:p>
    <w:p w:rsidR="00B774C5" w:rsidRDefault="00B774C5" w:rsidP="00B774C5">
      <w:pPr>
        <w:pStyle w:val="a3"/>
        <w:numPr>
          <w:ilvl w:val="0"/>
          <w:numId w:val="6"/>
        </w:numPr>
        <w:tabs>
          <w:tab w:val="left" w:pos="284"/>
          <w:tab w:val="left" w:pos="5145"/>
          <w:tab w:val="left" w:pos="5205"/>
        </w:tabs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группы первоочередного жизнеобеспечения эвакуируемого и рассредоточиваемого населения Комиссии</w:t>
      </w:r>
      <w:r>
        <w:rPr>
          <w:rFonts w:ascii="Times New Roman" w:hAnsi="Times New Roman"/>
          <w:sz w:val="24"/>
          <w:szCs w:val="24"/>
        </w:rPr>
        <w:t xml:space="preserve"> подчиняется председателю Комиссии, работает под его непосредственным руководством и отвечает за планирование и осуществление первоочередного жизнеобеспечения эвакуируемого и рассредоточиваемого населения.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группы первоочередного жизнеобеспечения эвакуируемого и рассредоточиваемого населения Комиссии: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мирное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контролирует все эвакуационные и </w:t>
      </w:r>
      <w:proofErr w:type="spellStart"/>
      <w:r>
        <w:rPr>
          <w:rFonts w:ascii="Times New Roman" w:hAnsi="Times New Roman"/>
          <w:sz w:val="24"/>
          <w:szCs w:val="24"/>
        </w:rPr>
        <w:t>эвакоприемные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на предмет наличия расчетов потребности по всем видам первоочередного жизнеобеспечения эвакуируемого и рассредоточиваемого населения на период подготовки и проведения эвакуационных мероприятий;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осуществляет контроль за готовностью </w:t>
      </w:r>
      <w:proofErr w:type="spellStart"/>
      <w:r>
        <w:rPr>
          <w:rFonts w:ascii="Times New Roman" w:hAnsi="Times New Roman"/>
          <w:sz w:val="24"/>
          <w:szCs w:val="24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комиссий к первоочередному жизнеобеспечению прибывающего эвакуируемого и рассредоточиваемого населения;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контролирует готовность служб торговли и питания, коммунально</w:t>
      </w:r>
      <w:r>
        <w:rPr>
          <w:rFonts w:ascii="Times New Roman" w:hAnsi="Times New Roman"/>
          <w:sz w:val="24"/>
          <w:szCs w:val="24"/>
        </w:rPr>
        <w:softHyphen/>
        <w:t>-технических и медицинских служб района к обеспечению эвакуируемого и рассредоточиваемого населения;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ведет учет наличия и осуществляет контроль за готовностью к развертыванию подвижных пунктов питания, медицинских пунктов, пунктов вещевого снабжения, пунктов обогрева и т.д. по маршрутам пешей эвакуации и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организует работу по уточнению состояния </w:t>
      </w:r>
      <w:proofErr w:type="spellStart"/>
      <w:r>
        <w:rPr>
          <w:rFonts w:ascii="Times New Roman" w:hAnsi="Times New Roman"/>
          <w:sz w:val="24"/>
          <w:szCs w:val="24"/>
        </w:rPr>
        <w:t>водоисточников</w:t>
      </w:r>
      <w:proofErr w:type="spellEnd"/>
      <w:r>
        <w:rPr>
          <w:rFonts w:ascii="Times New Roman" w:hAnsi="Times New Roman"/>
          <w:sz w:val="24"/>
          <w:szCs w:val="24"/>
        </w:rPr>
        <w:t>, систем водоснабжения, пунктов общественного питания и торговли, их мощностей и возможностей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уточняет возможности </w:t>
      </w:r>
      <w:proofErr w:type="spellStart"/>
      <w:r>
        <w:rPr>
          <w:rFonts w:ascii="Times New Roman" w:hAnsi="Times New Roman"/>
          <w:sz w:val="24"/>
          <w:szCs w:val="24"/>
        </w:rPr>
        <w:t>энерготопливного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обеспечения и предоставления необходимых коммунально-бытовых и медицинских услуг эвакуированному и рассредоточиваемому населению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готовит предложения председателю Комиссии по совершенствованию организации планирования и осуществления первоочередного жизнеобеспечения эвакуируемого и рассредоточиваемого населения.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при переводе гражданской обороны с мирного на военное время: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контролирует готовность </w:t>
      </w:r>
      <w:proofErr w:type="spellStart"/>
      <w:r>
        <w:rPr>
          <w:rFonts w:ascii="Times New Roman" w:hAnsi="Times New Roman"/>
          <w:sz w:val="24"/>
          <w:szCs w:val="24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комиссий к приему и пер</w:t>
      </w:r>
      <w:r>
        <w:rPr>
          <w:rFonts w:ascii="Times New Roman" w:hAnsi="Times New Roman"/>
          <w:sz w:val="24"/>
          <w:szCs w:val="24"/>
        </w:rPr>
        <w:softHyphen/>
        <w:t>воочередному жизнеобеспечению эвакуируемого и рассредоточиваемого населения;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контролирует работу эвакуационных комиссий по уточнению численности эвакуируемого и рассредоточиваемого населения, его по</w:t>
      </w:r>
      <w:r>
        <w:rPr>
          <w:rFonts w:ascii="Times New Roman" w:hAnsi="Times New Roman"/>
          <w:sz w:val="24"/>
          <w:szCs w:val="24"/>
        </w:rPr>
        <w:softHyphen/>
        <w:t>требностей в продуктах питания, услугах для полноценного обеспечения;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готовит предложения председателю Комиссии по организации первоочередного жизнеобеспечения эвакуируемого и рассредоточиваемого населения в сложившейся обстановке;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получении распоряжения о проведении эвакуации: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контролирует работу эвакуационных и </w:t>
      </w:r>
      <w:proofErr w:type="spellStart"/>
      <w:r>
        <w:rPr>
          <w:rFonts w:ascii="Times New Roman" w:hAnsi="Times New Roman"/>
          <w:sz w:val="24"/>
          <w:szCs w:val="24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комиссий по организации первоочередного жизнеобеспечения эвакуируемого и рассредоточиваемого населения в сборных эвакуационных пунктах, в местах малых и больших привалов по маршрутам пешей эвакуации, приемных эвакуационных пунктах и в местах размещения в безопасных районах;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периодически докладывает председателю Комиссии о состоянии организации первоочередного жизнеобеспечения эвакуируемого и рассредоточиваемого населения.                                                                                                                        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br w:type="page"/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eastAsia="Calibri"/>
          <w:b/>
          <w:lang w:eastAsia="ar-SA"/>
        </w:rPr>
      </w:pPr>
    </w:p>
    <w:p w:rsidR="007E3C5A" w:rsidRDefault="007E3C5A" w:rsidP="007E3C5A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>Утверждено</w:t>
      </w:r>
    </w:p>
    <w:p w:rsidR="007E3C5A" w:rsidRDefault="007E3C5A" w:rsidP="007E3C5A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постановлением Администрации</w:t>
      </w:r>
    </w:p>
    <w:p w:rsidR="007E3C5A" w:rsidRDefault="007E3C5A" w:rsidP="007E3C5A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МР «</w:t>
      </w:r>
      <w:proofErr w:type="spellStart"/>
      <w:r>
        <w:rPr>
          <w:rFonts w:ascii="Times New Roman" w:hAnsi="Times New Roman"/>
          <w:b/>
          <w:bCs/>
          <w:i/>
          <w:sz w:val="24"/>
          <w:szCs w:val="24"/>
        </w:rPr>
        <w:t>Тляратинский</w:t>
      </w:r>
      <w:proofErr w:type="spellEnd"/>
      <w:r>
        <w:rPr>
          <w:rFonts w:ascii="Times New Roman" w:hAnsi="Times New Roman"/>
          <w:b/>
          <w:bCs/>
          <w:i/>
          <w:sz w:val="24"/>
          <w:szCs w:val="24"/>
        </w:rPr>
        <w:t xml:space="preserve"> район»</w:t>
      </w:r>
    </w:p>
    <w:p w:rsidR="007E3C5A" w:rsidRDefault="007E3C5A" w:rsidP="007E3C5A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от 25 декабря 2017г. №85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районной эвакуационной комиссии 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Администрации МР «</w:t>
      </w:r>
      <w:proofErr w:type="spellStart"/>
      <w:r>
        <w:rPr>
          <w:rFonts w:ascii="Times New Roman" w:hAnsi="Times New Roman"/>
          <w:b/>
          <w:sz w:val="24"/>
          <w:szCs w:val="24"/>
        </w:rPr>
        <w:t>Тляратинский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</w:t>
      </w: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478"/>
      </w:tblGrid>
      <w:tr w:rsidR="00B774C5" w:rsidTr="00B774C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Руководство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М.Г.</w:t>
            </w:r>
          </w:p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(председатель Комиссии)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К.Р.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аппарата Администрации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(заместитель председателя Комиссии)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 И.С.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по взаимодействию с СП и                                               муниципальным закупкам (секретарь Комиссии)                                                                              </w:t>
            </w:r>
          </w:p>
        </w:tc>
      </w:tr>
      <w:tr w:rsidR="00B774C5" w:rsidTr="00B774C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оповещения и связи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линейно-технической группы ОАО «Ростелеком» (руководитель группы) (по согласованию)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Шамсудинов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специалис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линейно-технической группы ОАО «Ростелеком» (руководитель группы) (по согласованию)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редактор газеты «Тлярата»</w:t>
            </w:r>
          </w:p>
        </w:tc>
      </w:tr>
      <w:tr w:rsidR="00B774C5" w:rsidTr="00B774C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организации размещения эвакуируемого и рассредоточиваемого населения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УСЗН в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(руководитель группы) (по согласованию)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Аппарата  Управление образования Администрации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(заместитель руководителя группы)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Сиражудинов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отделения ППП УМР ВК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районов (по согласованию)</w:t>
            </w:r>
          </w:p>
        </w:tc>
      </w:tr>
      <w:tr w:rsidR="00B774C5" w:rsidTr="00B774C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дорожного и транспортного обеспечения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 О.К.</w:t>
            </w:r>
          </w:p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генеральный директор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дорожно-эксплуатационного предприятия №35» (ДЭП №35) (руководитель группы) (по согласованию)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Омардибиров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отделения ГИБДД ОМВД России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(заместитель руководителя   группы) (по согласованию)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Гусейнов М, К.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инженер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дорожно-эксплуатационного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предприятия № 35» (ДЭП-35) (по согласованию)</w:t>
            </w:r>
          </w:p>
        </w:tc>
      </w:tr>
      <w:tr w:rsidR="00B774C5" w:rsidTr="00B774C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Группа учета эвакуируемого и рассредоточиваемого населения, информации 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Чахтимагомедов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паспортного отдела при ОМВД России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(руководитель группы) (по согласованию)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отдела статистики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(заместитель руководителя группы) (по согласованию)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Гусенгаджиева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B774C5" w:rsidTr="00B774C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эвакуации и размещения материальных и культурных ценностей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И.Ш.</w:t>
            </w:r>
          </w:p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начальник отдела ЖКХ, строительства, архитектуры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имущества Администрации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 (руководитель группы)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Абасов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М.Х.</w:t>
            </w:r>
          </w:p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по финансам и налоговым вопросам Администрации 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 (заместитель руководителя группы)</w:t>
            </w:r>
          </w:p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74C5" w:rsidTr="00B774C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первоочередного жизнеобеспечения эвакуируемого и рассредоточиваемого населения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Чумчалов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по управлению муниципальным имуществом отдела ЖКХ, строительства, архитектуры и муниципального имущества  (руководитель группы)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 А.О.</w:t>
            </w:r>
          </w:p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главврач ГБУ РД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ЦРБ»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Р.А.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отдела сельского хозяйства Администрации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 </w:t>
            </w:r>
          </w:p>
        </w:tc>
      </w:tr>
      <w:tr w:rsidR="00B774C5" w:rsidTr="00B774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Аюбов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Ш.И.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4C5" w:rsidRDefault="00B774C5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по КС и ЖКХ отдела ЖКХ, строительства, архитектуры и муниципального имущества</w:t>
            </w:r>
          </w:p>
        </w:tc>
      </w:tr>
    </w:tbl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7E3C5A" w:rsidRDefault="00B774C5" w:rsidP="007E3C5A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eastAsia="Calibri" w:cs="Calibri"/>
          <w:b/>
          <w:lang w:eastAsia="ar-SA"/>
        </w:rPr>
        <w:br w:type="page"/>
      </w:r>
      <w:r w:rsidR="007E3C5A">
        <w:rPr>
          <w:rFonts w:ascii="Times New Roman" w:eastAsiaTheme="minorHAnsi" w:hAnsi="Times New Roman"/>
          <w:sz w:val="24"/>
          <w:szCs w:val="24"/>
        </w:rPr>
        <w:lastRenderedPageBreak/>
        <w:t xml:space="preserve">                                                                                            </w:t>
      </w:r>
      <w:r w:rsidR="007E3C5A">
        <w:rPr>
          <w:rFonts w:ascii="Times New Roman" w:hAnsi="Times New Roman"/>
          <w:b/>
          <w:i/>
          <w:sz w:val="24"/>
          <w:szCs w:val="24"/>
        </w:rPr>
        <w:t>Утверждено</w:t>
      </w:r>
    </w:p>
    <w:p w:rsidR="007E3C5A" w:rsidRDefault="007E3C5A" w:rsidP="007E3C5A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постановлением Администрации</w:t>
      </w:r>
    </w:p>
    <w:p w:rsidR="007E3C5A" w:rsidRDefault="007E3C5A" w:rsidP="007E3C5A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МР «</w:t>
      </w:r>
      <w:proofErr w:type="spellStart"/>
      <w:r>
        <w:rPr>
          <w:rFonts w:ascii="Times New Roman" w:hAnsi="Times New Roman"/>
          <w:b/>
          <w:bCs/>
          <w:i/>
          <w:sz w:val="24"/>
          <w:szCs w:val="24"/>
        </w:rPr>
        <w:t>Тляратинский</w:t>
      </w:r>
      <w:proofErr w:type="spellEnd"/>
      <w:r>
        <w:rPr>
          <w:rFonts w:ascii="Times New Roman" w:hAnsi="Times New Roman"/>
          <w:b/>
          <w:bCs/>
          <w:i/>
          <w:sz w:val="24"/>
          <w:szCs w:val="24"/>
        </w:rPr>
        <w:t xml:space="preserve"> район»</w:t>
      </w:r>
    </w:p>
    <w:p w:rsidR="007E3C5A" w:rsidRDefault="007E3C5A" w:rsidP="007E3C5A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от 25 декабря 2017г. №85</w:t>
      </w:r>
    </w:p>
    <w:p w:rsidR="00B774C5" w:rsidRDefault="00B774C5" w:rsidP="007E3C5A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 w:cs="Calibri"/>
          <w:b/>
          <w:sz w:val="28"/>
          <w:szCs w:val="28"/>
        </w:rPr>
      </w:pP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организации эвакуации населения, материальных и культурных ценностей в безопасные районы из зон возможных опасностей на территории МР «</w:t>
      </w:r>
      <w:proofErr w:type="spellStart"/>
      <w:r>
        <w:rPr>
          <w:rFonts w:ascii="Times New Roman" w:hAnsi="Times New Roman"/>
          <w:b/>
          <w:sz w:val="24"/>
          <w:szCs w:val="24"/>
        </w:rPr>
        <w:t>Тляратинский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  <w:tab w:val="left" w:pos="7938"/>
        </w:tabs>
        <w:suppressAutoHyphens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Настоящее Положение определяет цели, основные принципы и требования по организации планирования, подготовки и проведения эвакуации населения, материальных и культурных ценностей, а также ответственность  органов местного самоуправления муниципальных образований МР «</w:t>
      </w:r>
      <w:proofErr w:type="spellStart"/>
      <w:r>
        <w:rPr>
          <w:rFonts w:ascii="Times New Roman" w:hAnsi="Times New Roman"/>
          <w:sz w:val="24"/>
          <w:szCs w:val="24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район», организаций, органов, осуществляющих управление гражданской обороной, и должностных лиц за подготовку и осуществление эвакуационных мероприятий.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  <w:tab w:val="left" w:pos="5205"/>
          <w:tab w:val="left" w:pos="7938"/>
        </w:tabs>
        <w:suppressAutoHyphens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Эвакуация населения, материальных и культурных ценностей - это комплекс мероприятий по организованному вывозу (выводу) населения, материальных и культурных ценностей из зон возможных опасностей и их размещение в безопасных районах.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Вывоз населения в безопасные районы осуществляется всеми видами транспорта независимо от форм собственности, привлекаемого в соответствии с законодательством Российской Федерации, не используемого по мобилизационным планам и в интересах Вооруженных Сил Российской Федерации, с одновременным выводом части населения пешим порядком.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Зона возможных опасностей - зона возможных сильных разрушений, возможного радиоактивного заражения, химического и биологического загрязнения.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Зона возможных сильных разрушений - территория, в пределах которой в результате воздействия обычных средств поражения здания и сооружения могут получить полные и сильные разрушения.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Зона возможных разрушений - территория, в пределах которой в результате воздействия обычных средств поражения здания и сооружения могут получить средние и слабые разрушения со снижением их эксплуатационной пригодности.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  <w:tab w:val="left" w:pos="7938"/>
        </w:tabs>
        <w:suppressAutoHyphens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Безопасный район - территория, расположенная вне зон возможных опасностей, зон возможных разрушений и подготовленная для жизнеобеспечения местного и эвакуированного населения, а также для размещения и хранения материальных и культурных ценностей.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Безопасные районы для размещения населения, размещения и хранения материальных и культурных ценностей определяются заблаговременно в мирное время по согласованию с  органами местного самоуправления, органами, осуществляющими управление гражданской обороной, и органами военного управления.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планирования, подготовки и общее руководство проведением эвакуации, а также подготовка безопасных районов для размещения эвакуируемого населения и его жизнеобеспечения, хранения материальных и культурных ценностей в органах местного самоуправления и организациях возлагаются на их руководителей.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Эвакуации подлежат:</w:t>
      </w:r>
    </w:p>
    <w:p w:rsidR="00B774C5" w:rsidRDefault="00B774C5" w:rsidP="00B774C5">
      <w:pPr>
        <w:pStyle w:val="a3"/>
        <w:numPr>
          <w:ilvl w:val="0"/>
          <w:numId w:val="8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работники расположенных в населенных пунктах организаций, переносящих производственную деятельность в военное время в безопасные районы (далее - работники организаций, переносящих производственную деятельность в безопасные районы), а также неработающие члены семей указанных работников;</w:t>
      </w:r>
    </w:p>
    <w:p w:rsidR="00B774C5" w:rsidRDefault="00B774C5" w:rsidP="00B774C5">
      <w:pPr>
        <w:pStyle w:val="a3"/>
        <w:numPr>
          <w:ilvl w:val="0"/>
          <w:numId w:val="8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нетрудоспособное и не занятое в производстве население;</w:t>
      </w:r>
    </w:p>
    <w:p w:rsidR="00B774C5" w:rsidRDefault="00B774C5" w:rsidP="00B774C5">
      <w:pPr>
        <w:pStyle w:val="a3"/>
        <w:numPr>
          <w:ilvl w:val="0"/>
          <w:numId w:val="8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материальные и культурные ценности.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зависимости от масштаба, особенностей возникновения и развития военных действий производится частичная или общая эвакуация.</w:t>
      </w:r>
    </w:p>
    <w:p w:rsidR="00B774C5" w:rsidRDefault="00B774C5" w:rsidP="00B774C5">
      <w:pPr>
        <w:pStyle w:val="a3"/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Частичная эвакуация проводится без нарушения действующих графиков работы транспорта. При этом эвакуируются нетрудоспособное и не занятое в производстве население (лица, обучающиеся в образовательных учреждениях, совместно с преподавателями, обслуживающим персоналом и членами их семей, ведомственных детских садов, пенсионеры), материальные и культурные ценности, подлежащие первоочередной эвакуации.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эвакуация проводится в отношении всех категорий населения, за исключением нетранспортабельных больных, обслуживающего их персонала, а также граждан, подлежащих призыву на военную службу по мобилизации.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Работники организаций, продолжающих работу в зонах возможных опасностей, подлежат рассредоточению.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Рассредоточение - это комплекс мероприятий по организованному вывозу (выводу) из зон возможных опасностей и размещению в безопасных районах для проживания и отдыха рабочих смен организаций, продолжающих производственную деятельность в этих зонах, не занятых непосредственно в производственной деятельности.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709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Эвакуация, рассредоточение работников организаций планируются заблаговременно в мирное время и осуществляются по территориально-производственному принципу, в соответствии с которым:</w:t>
      </w:r>
    </w:p>
    <w:p w:rsidR="00B774C5" w:rsidRDefault="00B774C5" w:rsidP="00B774C5">
      <w:pPr>
        <w:pStyle w:val="a3"/>
        <w:numPr>
          <w:ilvl w:val="0"/>
          <w:numId w:val="9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эвакуация работников организаций, переносящих производственную деятельность в безопасные районы, рассредоточение работников организаций, а также эвакуация неработающих членов семей указанных работников организуются и проводятся соответствующими должностными лицами организаций;</w:t>
      </w:r>
    </w:p>
    <w:p w:rsidR="00B774C5" w:rsidRDefault="00B774C5" w:rsidP="00B774C5">
      <w:pPr>
        <w:pStyle w:val="a3"/>
        <w:numPr>
          <w:ilvl w:val="0"/>
          <w:numId w:val="9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эвакуация остального нетрудоспособного и не занятого в производстве населения организуется по месту жительства должностными лицами органов местного самоуправления.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планировании эвакуации, рассредоточения работников организаций учитываются производственные и мобилизационные планы, а также миграция населения.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рассредоточении работников организаций, продолжающих производственную деятельность в военное время, неработающие члены их семей размещаются в ближних к указанным организациям безопасных районах с учетом наличия внутрирайонных и загородных путей сообщения.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невозможности совместного размещения члены семей указанных работников размещаются в ближних к этим районам безопасных районах.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исключительных случаях по решению руководителей гражданской обороны Республики Дагестан, МР «</w:t>
      </w:r>
      <w:proofErr w:type="spellStart"/>
      <w:r>
        <w:rPr>
          <w:rFonts w:ascii="Times New Roman" w:hAnsi="Times New Roman"/>
          <w:sz w:val="24"/>
          <w:szCs w:val="24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район»разрешается</w:t>
      </w:r>
      <w:proofErr w:type="spellEnd"/>
      <w:r>
        <w:rPr>
          <w:rFonts w:ascii="Times New Roman" w:hAnsi="Times New Roman"/>
          <w:sz w:val="24"/>
          <w:szCs w:val="24"/>
        </w:rPr>
        <w:t xml:space="preserve"> размещать рассредоточиваемых работников организаций и население в зонах возможных разрушений вне зон опасности.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Районы размещения работников организаций, переносящих производственную деятельность в безопасные районы, а также неработающих членов их семей выделяются за районами размещения рассредоточиваемых работников организаций.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Нетрудоспособное и не занятое в производстве население и лица, не являющиеся членами семей работников организаций, продолжающих производственную деятельность в военное время, размещаются в более отдаленных и безопасных районах по сравнению с районами, в которых размещаются работники указанных организаций.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Население, эвакуированное в безопасные районы, размещается в жилых и административных зданиях независимо от формы собственности и ведомственной принадлежности в соответствии с законодательством Российской Федерации.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Работники территориальных органов федеральных органов исполнительной власти по Республике Дагестан, органов исполнительной власти Республики Дагестан, органов местного самоуправления и организаций, имеющих жилые, общественные и административные здания, размещаются в указанных зданиях с членами семей.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Эвакуацию и рассредоточение населения, материальных и культурных ценностей организуют и проводят не позднее чем через 4 часа (суммарное время на оповещение, </w:t>
      </w:r>
    </w:p>
    <w:p w:rsidR="00B774C5" w:rsidRDefault="00B774C5" w:rsidP="00B774C5">
      <w:pPr>
        <w:pStyle w:val="a3"/>
        <w:tabs>
          <w:tab w:val="left" w:pos="567"/>
        </w:tabs>
        <w:suppressAutoHyphens/>
        <w:ind w:left="720"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67"/>
        </w:tabs>
        <w:suppressAutoHyphens/>
        <w:ind w:left="720"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67"/>
        </w:tabs>
        <w:suppressAutoHyphens/>
        <w:ind w:left="720"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67"/>
        </w:tabs>
        <w:suppressAutoHyphens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развертывание сети эвакуационных органов, подготовку и подачу в пункты посадки транспортных средств) после получения распоряжения (сигнала) об их проведении.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материальным ценностям, подлежащим эвакуации, относятся:</w:t>
      </w:r>
    </w:p>
    <w:p w:rsidR="00B774C5" w:rsidRDefault="00B774C5" w:rsidP="00B774C5">
      <w:pPr>
        <w:pStyle w:val="a3"/>
        <w:numPr>
          <w:ilvl w:val="0"/>
          <w:numId w:val="10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государственные ценности (золотовалютные резервы, банковские активы, ценные бумаги, запасы драгоценных камней и металлов, документы текущего делопроизводства и ведомственные архивы государственных органов и организаций, электронно-вычислительные системы и базы данных);</w:t>
      </w:r>
    </w:p>
    <w:p w:rsidR="00B774C5" w:rsidRDefault="00B774C5" w:rsidP="00B774C5">
      <w:pPr>
        <w:pStyle w:val="a3"/>
        <w:numPr>
          <w:ilvl w:val="0"/>
          <w:numId w:val="10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производственные и научные ценности (особо ценное научное и производственное оборудование, страховой фонд технической документации, особо ценная научная документация, базы данных на электронных носителях, научные собрания и фонды организаций);</w:t>
      </w:r>
    </w:p>
    <w:p w:rsidR="00B774C5" w:rsidRDefault="00B774C5" w:rsidP="00B774C5">
      <w:pPr>
        <w:pStyle w:val="a3"/>
        <w:numPr>
          <w:ilvl w:val="0"/>
          <w:numId w:val="10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запасы продовольствия, медицинское оборудование объектов инфраструктуры в сфере здравоохранения, оборудование объектов водоснабжения, запасы медицинского имущества и запасы материальных средств, необходимые для первоочередного жизнеобеспечения населения;</w:t>
      </w:r>
    </w:p>
    <w:p w:rsidR="00B774C5" w:rsidRDefault="00B774C5" w:rsidP="00B774C5">
      <w:pPr>
        <w:pStyle w:val="a3"/>
        <w:numPr>
          <w:ilvl w:val="0"/>
          <w:numId w:val="10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сельскохозяйственные животные, запасы зерновых культур, семенные и фуражные запасы;</w:t>
      </w:r>
    </w:p>
    <w:p w:rsidR="00B774C5" w:rsidRDefault="00B774C5" w:rsidP="00B774C5">
      <w:pPr>
        <w:pStyle w:val="a3"/>
        <w:numPr>
          <w:ilvl w:val="0"/>
          <w:numId w:val="10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запасы материальных средств для обеспечения проведения аварийно-спасательных и других неотложных работ.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культурным ценностям, подлежащим эвакуации, относятся:</w:t>
      </w:r>
    </w:p>
    <w:p w:rsidR="00B774C5" w:rsidRDefault="00B774C5" w:rsidP="00B774C5">
      <w:pPr>
        <w:pStyle w:val="a3"/>
        <w:numPr>
          <w:ilvl w:val="0"/>
          <w:numId w:val="11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культурные ценности мирового значения;</w:t>
      </w:r>
    </w:p>
    <w:p w:rsidR="00B774C5" w:rsidRDefault="00B774C5" w:rsidP="00B774C5">
      <w:pPr>
        <w:pStyle w:val="a3"/>
        <w:numPr>
          <w:ilvl w:val="0"/>
          <w:numId w:val="11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российский страховой фонд документов библиотечных фондов;</w:t>
      </w:r>
    </w:p>
    <w:p w:rsidR="00B774C5" w:rsidRDefault="00B774C5" w:rsidP="00B774C5">
      <w:pPr>
        <w:pStyle w:val="a3"/>
        <w:numPr>
          <w:ilvl w:val="0"/>
          <w:numId w:val="11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культурные ценности федерального (общероссийского) значения;</w:t>
      </w:r>
    </w:p>
    <w:p w:rsidR="00B774C5" w:rsidRDefault="00B774C5" w:rsidP="00B774C5">
      <w:pPr>
        <w:pStyle w:val="a3"/>
        <w:numPr>
          <w:ilvl w:val="0"/>
          <w:numId w:val="11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электронные информационные ресурсы на жестких носителях;</w:t>
      </w:r>
    </w:p>
    <w:p w:rsidR="00B774C5" w:rsidRDefault="00B774C5" w:rsidP="00B774C5">
      <w:pPr>
        <w:pStyle w:val="a3"/>
        <w:numPr>
          <w:ilvl w:val="0"/>
          <w:numId w:val="11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культурные ценности, имеющие исключительное значение для культуры народов Российской Федерации.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 ценные документы, хранящиеся в архивах на территории МР «</w:t>
      </w:r>
      <w:proofErr w:type="spellStart"/>
      <w:r>
        <w:rPr>
          <w:rFonts w:ascii="Times New Roman" w:hAnsi="Times New Roman"/>
          <w:sz w:val="24"/>
          <w:szCs w:val="24"/>
        </w:rPr>
        <w:t>Тляратинский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район», подлежат укрытию в установленном порядке.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 для отнесения к материальным и культурным ценностям, подлежащим эвакуации, является экспертная оценка, проводимая соответствующими специалистами федеральных органов исполнительной власти, органов исполнительной власти Республики Дагестан, органов местного самоуправления и организаций.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Планирование, подготовка и проведение эвакуации осуществляются во взаимодействии с органами военного управления по вопросам:</w:t>
      </w:r>
    </w:p>
    <w:p w:rsidR="00B774C5" w:rsidRDefault="00B774C5" w:rsidP="00B774C5">
      <w:pPr>
        <w:pStyle w:val="a3"/>
        <w:numPr>
          <w:ilvl w:val="0"/>
          <w:numId w:val="12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использования транспортных коммуникаций и транспортных средств;</w:t>
      </w:r>
    </w:p>
    <w:p w:rsidR="00B774C5" w:rsidRDefault="00B774C5" w:rsidP="00B774C5">
      <w:pPr>
        <w:pStyle w:val="a3"/>
        <w:numPr>
          <w:ilvl w:val="0"/>
          <w:numId w:val="12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выделения сил и средств для совместного регулирования движения на маршрутах эвакуации, обеспечения охраны общественного порядка и сохранности материальных и культурных ценностей;</w:t>
      </w:r>
    </w:p>
    <w:p w:rsidR="00B774C5" w:rsidRDefault="00B774C5" w:rsidP="00B774C5">
      <w:pPr>
        <w:pStyle w:val="a3"/>
        <w:numPr>
          <w:ilvl w:val="0"/>
          <w:numId w:val="12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радиационной, химической, биологической, инженерной и противопожарной разведки;</w:t>
      </w:r>
    </w:p>
    <w:p w:rsidR="00B774C5" w:rsidRDefault="00B774C5" w:rsidP="00B774C5">
      <w:pPr>
        <w:pStyle w:val="a3"/>
        <w:numPr>
          <w:ilvl w:val="0"/>
          <w:numId w:val="12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выделения сил и средств для обеспечения радиационной, химической, биологической, инженерной защиты населения и лечебно-профилактических мероприятий;</w:t>
      </w:r>
    </w:p>
    <w:p w:rsidR="00B774C5" w:rsidRDefault="00B774C5" w:rsidP="00B774C5">
      <w:pPr>
        <w:pStyle w:val="a3"/>
        <w:numPr>
          <w:ilvl w:val="0"/>
          <w:numId w:val="12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согласования перечней безопасных районов для размещения населения, мест хранения материальных и культурных ценностей;</w:t>
      </w:r>
    </w:p>
    <w:p w:rsidR="00B774C5" w:rsidRDefault="00B774C5" w:rsidP="00B774C5">
      <w:pPr>
        <w:pStyle w:val="a3"/>
        <w:numPr>
          <w:ilvl w:val="0"/>
          <w:numId w:val="12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возможного использования военных городков и оставляемого войсками имущества (оборудования) для размещения и первоочередного жизнеобеспечения эвакуируемого населения.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планирования, подготовки и проведения эвакуации органами местного самоуправления и организациями заблаговременно в мирное время создаются:</w:t>
      </w:r>
    </w:p>
    <w:p w:rsidR="00B774C5" w:rsidRDefault="00B774C5" w:rsidP="00B774C5">
      <w:pPr>
        <w:pStyle w:val="a3"/>
        <w:numPr>
          <w:ilvl w:val="0"/>
          <w:numId w:val="13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комиссии;</w:t>
      </w:r>
    </w:p>
    <w:p w:rsidR="00B774C5" w:rsidRDefault="00B774C5" w:rsidP="00B774C5">
      <w:pPr>
        <w:pStyle w:val="a3"/>
        <w:numPr>
          <w:ilvl w:val="0"/>
          <w:numId w:val="13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сборные эвакуационные пункты;</w:t>
      </w:r>
    </w:p>
    <w:p w:rsidR="00B774C5" w:rsidRDefault="00B774C5" w:rsidP="00B774C5">
      <w:pPr>
        <w:pStyle w:val="a3"/>
        <w:numPr>
          <w:ilvl w:val="0"/>
          <w:numId w:val="13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промежуточные пункты эвакуации;</w:t>
      </w:r>
    </w:p>
    <w:p w:rsidR="00B774C5" w:rsidRDefault="00B774C5" w:rsidP="00B774C5">
      <w:pPr>
        <w:pStyle w:val="a3"/>
        <w:numPr>
          <w:ilvl w:val="0"/>
          <w:numId w:val="13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группы управления на маршрутах пешей эвакуации населения;</w:t>
      </w:r>
    </w:p>
    <w:p w:rsidR="00B774C5" w:rsidRDefault="00B774C5" w:rsidP="00B774C5">
      <w:pPr>
        <w:pStyle w:val="a3"/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numPr>
          <w:ilvl w:val="0"/>
          <w:numId w:val="13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эвакоприемные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комиссии;</w:t>
      </w:r>
    </w:p>
    <w:p w:rsidR="00B774C5" w:rsidRDefault="00B774C5" w:rsidP="00B774C5">
      <w:pPr>
        <w:pStyle w:val="a3"/>
        <w:numPr>
          <w:ilvl w:val="0"/>
          <w:numId w:val="13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приемные эвакуационные пункты;</w:t>
      </w:r>
    </w:p>
    <w:p w:rsidR="00B774C5" w:rsidRDefault="00B774C5" w:rsidP="00B774C5">
      <w:pPr>
        <w:pStyle w:val="a3"/>
        <w:numPr>
          <w:ilvl w:val="0"/>
          <w:numId w:val="13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пунктов посадки (высадки) населения, погрузки (выгрузки) материальных и культурных ценностей на транспорт.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Эвакуационные и </w:t>
      </w:r>
      <w:proofErr w:type="spellStart"/>
      <w:r>
        <w:rPr>
          <w:rFonts w:ascii="Times New Roman" w:hAnsi="Times New Roman"/>
          <w:sz w:val="24"/>
          <w:szCs w:val="24"/>
        </w:rPr>
        <w:t>эвакоприемные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возглавляются руководителями или заместителями руководителей органов местного самоуправления и организаций.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состав эвакуационных и </w:t>
      </w:r>
      <w:proofErr w:type="spellStart"/>
      <w:r>
        <w:rPr>
          <w:rFonts w:ascii="Times New Roman" w:hAnsi="Times New Roman"/>
          <w:sz w:val="24"/>
          <w:szCs w:val="24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комиссий назначаются лица из числа руководящих работников органов местного самоуправления и организаций, работников органов, осуществляющих управление гражданской обороной, мобилизационных и транспортных органов, органов образования, здравоохранения, социального обеспечения, органов внутренних дел, связи, других органов и представители военных комиссариатов, кроме граждан, подлежащих призыву на военную службу по мобилизации.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задачами эвакуационных комиссий являются:</w:t>
      </w:r>
    </w:p>
    <w:p w:rsidR="00B774C5" w:rsidRDefault="00B774C5" w:rsidP="00B774C5">
      <w:pPr>
        <w:pStyle w:val="a3"/>
        <w:numPr>
          <w:ilvl w:val="0"/>
          <w:numId w:val="14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планирование эвакуации на соответствующем уровне;</w:t>
      </w:r>
    </w:p>
    <w:p w:rsidR="00B774C5" w:rsidRDefault="00B774C5" w:rsidP="00B774C5">
      <w:pPr>
        <w:pStyle w:val="a3"/>
        <w:numPr>
          <w:ilvl w:val="0"/>
          <w:numId w:val="14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за планированием эвакуации в подведомственных органах и организациях;</w:t>
      </w:r>
    </w:p>
    <w:p w:rsidR="00B774C5" w:rsidRDefault="00B774C5" w:rsidP="00B774C5">
      <w:pPr>
        <w:pStyle w:val="a3"/>
        <w:numPr>
          <w:ilvl w:val="0"/>
          <w:numId w:val="14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контроль подготовки и проведения эвакуации.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Сборные эвакуационные пункты создаются для сбора и постановки на учет эвакуируемого населения и организованной отправки его в безопасные районы. Сборные эвакуационные пункты располагаются в зданиях общественного назначения вблизи пунктов посадки на транспорт и в исходных пунктах маршрутов пешей эвакуации.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Сборный эвакуационный пункт обеспечивается связью с районной эвакуационной комиссией, администрацией пункта посадки, исходного пункта на маршруте пешей эвакуации, </w:t>
      </w:r>
      <w:proofErr w:type="spellStart"/>
      <w:r>
        <w:rPr>
          <w:rFonts w:ascii="Times New Roman" w:hAnsi="Times New Roman"/>
          <w:sz w:val="24"/>
          <w:szCs w:val="24"/>
        </w:rPr>
        <w:t>эвакоприемными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комиссиями, расположенными в безопасных районах, а также автомобильным транспортом.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сборному эвакуационному пункту прикрепляются организации, работники которых с неработающими членами семей эвакуируются через этот сборный эвакуационный пункт, а также население, не занятое в производстве.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сборным эвакуационным пунктом закрепляются:</w:t>
      </w:r>
    </w:p>
    <w:p w:rsidR="00B774C5" w:rsidRDefault="00B774C5" w:rsidP="00B774C5">
      <w:pPr>
        <w:pStyle w:val="a3"/>
        <w:numPr>
          <w:ilvl w:val="0"/>
          <w:numId w:val="15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ближайшие защитные сооружения гражданской обороны;</w:t>
      </w:r>
    </w:p>
    <w:p w:rsidR="00B774C5" w:rsidRDefault="00B774C5" w:rsidP="00B774C5">
      <w:pPr>
        <w:pStyle w:val="a3"/>
        <w:numPr>
          <w:ilvl w:val="0"/>
          <w:numId w:val="15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медицинская организация;</w:t>
      </w:r>
    </w:p>
    <w:p w:rsidR="00B774C5" w:rsidRDefault="00B774C5" w:rsidP="00B774C5">
      <w:pPr>
        <w:pStyle w:val="a3"/>
        <w:numPr>
          <w:ilvl w:val="0"/>
          <w:numId w:val="15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жилищно-коммунального хозяйства.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Промежуточные пункты эвакуации создаются в целях:</w:t>
      </w:r>
    </w:p>
    <w:p w:rsidR="00B774C5" w:rsidRDefault="00B774C5" w:rsidP="00B774C5">
      <w:pPr>
        <w:pStyle w:val="a3"/>
        <w:numPr>
          <w:ilvl w:val="0"/>
          <w:numId w:val="16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кратковременного размещения населения за пределами зон возможных разрушений в ближайших населенных пунктах безопасных районов, расположенных вблизи железнодорожных, автомобильных и водных путей сообщения и оборудованных противорадиационными укрытиями и иными укрытиями;</w:t>
      </w:r>
    </w:p>
    <w:p w:rsidR="00B774C5" w:rsidRDefault="00B774C5" w:rsidP="00B774C5">
      <w:pPr>
        <w:pStyle w:val="a3"/>
        <w:numPr>
          <w:ilvl w:val="0"/>
          <w:numId w:val="16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перерегистрации населения и проведения при необходимости дозиметрического и химического контроля, обмена одежды и обуви или специальной обработки, оказания медицинской помощи, санитарной обработки эвакуируемого населения и последующей организованной отправки его в места постоянного размещения в безопасных районах.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Группы управления на маршрутах пешей эвакуации населения, возглавляемые начальниками маршрутов, которые назначаются решениями руководителей соответствующих эвакуационных комиссий, осуществляют:</w:t>
      </w:r>
    </w:p>
    <w:p w:rsidR="00B774C5" w:rsidRDefault="00B774C5" w:rsidP="00B774C5">
      <w:pPr>
        <w:pStyle w:val="a3"/>
        <w:numPr>
          <w:ilvl w:val="0"/>
          <w:numId w:val="1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организацию и обеспечение движения пеших колонн на маршруте;</w:t>
      </w:r>
    </w:p>
    <w:p w:rsidR="00B774C5" w:rsidRDefault="00B774C5" w:rsidP="00B774C5">
      <w:pPr>
        <w:pStyle w:val="a3"/>
        <w:numPr>
          <w:ilvl w:val="0"/>
          <w:numId w:val="1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ведение радиационной, химической и инженерной разведки на маршруте;</w:t>
      </w:r>
    </w:p>
    <w:p w:rsidR="00B774C5" w:rsidRDefault="00B774C5" w:rsidP="00B774C5">
      <w:pPr>
        <w:pStyle w:val="a3"/>
        <w:numPr>
          <w:ilvl w:val="0"/>
          <w:numId w:val="1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медицинской помощи в пути следования;</w:t>
      </w:r>
    </w:p>
    <w:p w:rsidR="00B774C5" w:rsidRDefault="00B774C5" w:rsidP="00B774C5">
      <w:pPr>
        <w:pStyle w:val="a3"/>
        <w:numPr>
          <w:ilvl w:val="0"/>
          <w:numId w:val="1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организацию охраны общественного порядка.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Эвакоприемные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создаются в безопасных районах органами местного самоуправления населенных пунктов, на территорию которых планируется эвакуация, в целях:</w:t>
      </w:r>
    </w:p>
    <w:p w:rsidR="00B774C5" w:rsidRDefault="00B774C5" w:rsidP="00B774C5">
      <w:pPr>
        <w:pStyle w:val="a3"/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numPr>
          <w:ilvl w:val="0"/>
          <w:numId w:val="18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планирования и осуществления приема, размещения и первоочередного жизнеобеспечения эвакуированного населения;</w:t>
      </w:r>
    </w:p>
    <w:p w:rsidR="00B774C5" w:rsidRDefault="00B774C5" w:rsidP="00B774C5">
      <w:pPr>
        <w:pStyle w:val="a3"/>
        <w:numPr>
          <w:ilvl w:val="0"/>
          <w:numId w:val="18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организации и контроля комплектования, качественной подготовки подведомственных </w:t>
      </w:r>
      <w:proofErr w:type="spellStart"/>
      <w:r>
        <w:rPr>
          <w:rFonts w:ascii="Times New Roman" w:hAnsi="Times New Roman"/>
          <w:sz w:val="24"/>
          <w:szCs w:val="24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комиссий;</w:t>
      </w:r>
    </w:p>
    <w:p w:rsidR="00B774C5" w:rsidRDefault="00B774C5" w:rsidP="00B774C5">
      <w:pPr>
        <w:pStyle w:val="a3"/>
        <w:numPr>
          <w:ilvl w:val="0"/>
          <w:numId w:val="18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и контроля обеспечения эвакуации;</w:t>
      </w:r>
    </w:p>
    <w:p w:rsidR="00B774C5" w:rsidRDefault="00B774C5" w:rsidP="00B774C5">
      <w:pPr>
        <w:pStyle w:val="a3"/>
        <w:numPr>
          <w:ilvl w:val="0"/>
          <w:numId w:val="18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учета обеспечения хранения материальных и культурных ценностей.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Приемные эвакуационные пункты создаются для организации приема и учета прибывающих пеших колонн, автоколонн с эвакуируемым населением, материальными и культурными ценностями и последующей их отправки в места постоянного размещения (хранения) в безопасных районах.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приемных эвакуационных пунктах при необходимости оборудуются укрытия для эвакуируемого населения, материальных и культурных ценностей, развертывается медицинский пункт.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пунктов посадки (высадки), формируемые из руководителей и представителей соответствующих транспортных организаций, создаются в целях:</w:t>
      </w:r>
    </w:p>
    <w:p w:rsidR="00B774C5" w:rsidRDefault="00B774C5" w:rsidP="00B774C5">
      <w:pPr>
        <w:pStyle w:val="a3"/>
        <w:numPr>
          <w:ilvl w:val="0"/>
          <w:numId w:val="19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своевременной подачи специально оборудованных для перевозки людей транспортных средств к местам посадки (высадки);</w:t>
      </w:r>
    </w:p>
    <w:p w:rsidR="00B774C5" w:rsidRDefault="00B774C5" w:rsidP="00B774C5">
      <w:pPr>
        <w:pStyle w:val="a3"/>
        <w:numPr>
          <w:ilvl w:val="0"/>
          <w:numId w:val="19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посадки (высадки) людей на транспортные средства;</w:t>
      </w:r>
    </w:p>
    <w:p w:rsidR="00B774C5" w:rsidRDefault="00B774C5" w:rsidP="00B774C5">
      <w:pPr>
        <w:pStyle w:val="a3"/>
        <w:numPr>
          <w:ilvl w:val="0"/>
          <w:numId w:val="19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погрузки (выгрузки) материальных и культурных ценностей, подлежащих эвакуации;</w:t>
      </w:r>
    </w:p>
    <w:p w:rsidR="00B774C5" w:rsidRDefault="00B774C5" w:rsidP="00B774C5">
      <w:pPr>
        <w:pStyle w:val="a3"/>
        <w:numPr>
          <w:ilvl w:val="0"/>
          <w:numId w:val="19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своевременной отправки (прибытия) эвакуационных эшелонов (поездов, судов), автоколонн, их учета и информирования соответствующих эвакуационных комиссий.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После завершения плановых мероприятий эвакуационные и </w:t>
      </w:r>
      <w:proofErr w:type="spellStart"/>
      <w:r>
        <w:rPr>
          <w:rFonts w:ascii="Times New Roman" w:hAnsi="Times New Roman"/>
          <w:sz w:val="24"/>
          <w:szCs w:val="24"/>
        </w:rPr>
        <w:t>эвакоприемные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совместно с органами исполнительной власти Республики Дагестан и территориальными органами федеральных органов исполнительной власти по Республике Дагестан оказывают помощь органам местного самоуправления в решении вопросов по жизнеобеспечению и трудоустройству прибывшего эвакуированного населения, а также по размещению и обеспечению сохранности эвакуированных материальных и культурных ценностей.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Работники эвакуационных и </w:t>
      </w:r>
      <w:proofErr w:type="spellStart"/>
      <w:r>
        <w:rPr>
          <w:rFonts w:ascii="Times New Roman" w:hAnsi="Times New Roman"/>
          <w:sz w:val="24"/>
          <w:szCs w:val="24"/>
        </w:rPr>
        <w:t>эвакоприемных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комиссий, сборных и приемных эвакуационных пунктов, промежуточных пунктов эвакуации заблаговременно в мирное время проходят подготовку в соответствующих учебно-методических центрах по гражданской обороне и чрезвычайным ситуациям, на курсах гражданской обороны, на учениях и тренировках по гражданской обороне. Указанные работники могут привлекаться к выполнению своих функциональных обязанностей при угрозе возникновения (возникновении) крупномасштабных чрезвычайных ситуаций природного и техногенного характера.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Оповещение органов местного самоуправления и организаций, а также населения о проведении эвакуации проводится органами, осуществляющими управление гражданской обороной, с использованием систем централизованного оповещения и связи федерального, регионального и местного уровней, локальных систем оповещения, радиовещательных и телевизионных станций.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Эвакуация материальных и культурных ценностей в безопасные районы осуществляется транспортными средствами органов местного самоуправления и организаций, в ведении которых находятся данные материальные и культурные ценности.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недостатке или отсутствии необходимых транспортных средств допускается привлечение в соответствии с законодательством Российской Федерации транспортных средств других федеральных органов исполнительной власти, органов исполнительной власти Республики Дагестан, органов местного самоуправления и организаций, транспортных средств, которые не привлекаются для выполнения воинских, других особо важных перевозок по мобилизационным планам, а также эвакуации населения.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эвакуации материальных и культурных ценностей формируются специальные колонны, сопровождаемые сотрудниками ОМВД России по </w:t>
      </w:r>
      <w:proofErr w:type="spellStart"/>
      <w:r>
        <w:rPr>
          <w:rFonts w:ascii="Times New Roman" w:hAnsi="Times New Roman"/>
          <w:sz w:val="24"/>
          <w:szCs w:val="24"/>
        </w:rPr>
        <w:t>Тляратинскому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району и лицами, ответственными за сохранность этих ценностей на маршрутах эвакуации.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организованного проведения эвакуации населения, материальных и культурных ценностей в максимально сжатые сроки заблаговременно (в мирное время) производятся планирование и всесторонняя подготовка эвакуационных мероприятий.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Эвакуация населения, материальных и культурных ценностей в безопасные районы планируется и осуществляется в целях:</w:t>
      </w:r>
    </w:p>
    <w:p w:rsidR="00B774C5" w:rsidRDefault="00B774C5" w:rsidP="00B774C5">
      <w:pPr>
        <w:pStyle w:val="a3"/>
        <w:numPr>
          <w:ilvl w:val="0"/>
          <w:numId w:val="20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снижения вероятных потерь среди населения городов, отнесенных к группам по гражданской обороне, сохранения материальных и культурных ценностей;</w:t>
      </w:r>
    </w:p>
    <w:p w:rsidR="00B774C5" w:rsidRDefault="00B774C5" w:rsidP="00B774C5">
      <w:pPr>
        <w:pStyle w:val="a3"/>
        <w:numPr>
          <w:ilvl w:val="0"/>
          <w:numId w:val="20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устойчивого функционирования организаций, продолжающих свою производственную деятельность в военное время;</w:t>
      </w:r>
    </w:p>
    <w:p w:rsidR="00B774C5" w:rsidRDefault="00B774C5" w:rsidP="00B774C5">
      <w:pPr>
        <w:pStyle w:val="a3"/>
        <w:numPr>
          <w:ilvl w:val="0"/>
          <w:numId w:val="20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обеспечения условий создания группировки сил и средств гражданской обороны в безопасных районах для ведения аварийно-спасательных и других неотложных работ в очагах поражения и зонах катастрофического затопления, выполнения других задач гражданской обороны.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организованного проведения эвакуационных мероприятий заблаговременно (в мирное время) планируются и подготавливаются мероприятия по следующим видам обеспечения: оповещению и связи, транспортному, материально-техническому, инженерному, продовольственному, коммунально-бытовому, медицинскому, а также разведке, охране общественного порядка и безопасности дорожного движения.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Подготовка и осуществление всех видов обеспечения эвакуационных мероприятий возлагаются на соответствующие органы местного самоуправления и их эвакуационные органы, соответствующие органы, осуществляющие управление гражданской обороной.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Руководители гражданской обороны всех уровней, эвакуационные органы, органы, осуществляющие управление гражданской обороной, обеспечивают выполнение </w:t>
      </w:r>
      <w:proofErr w:type="spellStart"/>
      <w:r>
        <w:rPr>
          <w:rFonts w:ascii="Times New Roman" w:hAnsi="Times New Roman"/>
          <w:sz w:val="24"/>
          <w:szCs w:val="24"/>
        </w:rPr>
        <w:t>эвакомероприятий</w:t>
      </w:r>
      <w:proofErr w:type="spellEnd"/>
      <w:r>
        <w:rPr>
          <w:rFonts w:ascii="Times New Roman" w:hAnsi="Times New Roman"/>
          <w:sz w:val="24"/>
          <w:szCs w:val="24"/>
        </w:rPr>
        <w:t xml:space="preserve"> в соответствии с разработанными и уточненными по конкретно сложившейся обстановке планами и решениями (распоряжениями, указаниями) вышестоящих органов.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получением распоряжения на приведение гражданской обороны в соответствующие степени готовности руководители гражданской обороны всех уровней отдают распоряжения о выполнении подготовленных мероприятий по возможному проведению эвакуации и рассредоточению населения, материальных и культурных ценностей, их размещению в безопасных районах, задействованию эвакуационных органов, введению в действие планов эвакуации и рассредоточения населения, материальных и культурных ценностей, использованию транспортных средств и систем первоочередного жизнеобеспечения эвакуируемого населения.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мероприятия проводятся в определенной планом последовательности как единый непрерывный процесс, до полного завершения.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Органы, осуществляющие управление гражданской обороной, организуют и координируют работу эвакуационных органов по эвакуации и рассредоточению населения, материальных и культурных ценностей, всестороннему обеспечению эвакуационных мероприятий.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зависимости от численности населения эвакуация и рассредоточение населения, материальных и культурных ценностей  должны завершаться, как правило, в сроки, не превышающие 12-24 часов с момента поступления распоряжения (сигнала) о начале эвакуации.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Временем окончания вывоза (вывода) эвакуируемого и рассредоточиваемого населения, материальных и культурных ценностей в безопасные районы считается момент завершения эвакуации и рассредоточения населения, материальных и культурных ценностей.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Руководство за проведением </w:t>
      </w:r>
      <w:proofErr w:type="spellStart"/>
      <w:r>
        <w:rPr>
          <w:rFonts w:ascii="Times New Roman" w:hAnsi="Times New Roman"/>
          <w:sz w:val="24"/>
          <w:szCs w:val="24"/>
        </w:rPr>
        <w:t>эвакомероприятий</w:t>
      </w:r>
      <w:proofErr w:type="spellEnd"/>
      <w:r>
        <w:rPr>
          <w:rFonts w:ascii="Times New Roman" w:hAnsi="Times New Roman"/>
          <w:sz w:val="24"/>
          <w:szCs w:val="24"/>
        </w:rPr>
        <w:t xml:space="preserve"> осуществляется из заблаговременно создаваемых загородных пунктов управления, обеспеченных устойчивыми общественными и ведомственными линиями связи. В состав расчетов пунктов управления входят оперативные группы соответствующих </w:t>
      </w:r>
      <w:proofErr w:type="spellStart"/>
      <w:r>
        <w:rPr>
          <w:rFonts w:ascii="Times New Roman" w:hAnsi="Times New Roman"/>
          <w:sz w:val="24"/>
          <w:szCs w:val="24"/>
        </w:rPr>
        <w:t>эвакокомиссий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Для определения степени готовности  органов местного самоуправления и организаций к проведению эвакуации и рассредоточению населения, материальных и культурных ценностей в военное время, реальности разработанных планов эвакуации и рассредоточения населения, материальных и культурных ценностей, подготовки эвакуационных органов и населения к действиям, а также оказания практической помощи в своевременном и качественном выполнении поставленных перед ними эвакуационных задач планируются и осуществляются периодические проверки. Порядок и периодичность проверок устанавливаются Министерством по делам гражданской обороны, чрезвычайным ситуациям и ликвидации последствий стихийных бедствий Республики Дагестан.</w:t>
      </w:r>
    </w:p>
    <w:p w:rsidR="00B774C5" w:rsidRDefault="00B774C5" w:rsidP="00B774C5">
      <w:pPr>
        <w:pStyle w:val="a3"/>
        <w:numPr>
          <w:ilvl w:val="0"/>
          <w:numId w:val="7"/>
        </w:numPr>
        <w:tabs>
          <w:tab w:val="left" w:pos="426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Финансирование эвакуации осуществляется в соответствии с законодательством Российской Федерации:</w:t>
      </w:r>
    </w:p>
    <w:p w:rsidR="00B774C5" w:rsidRDefault="00B774C5" w:rsidP="00B774C5">
      <w:pPr>
        <w:pStyle w:val="a3"/>
        <w:numPr>
          <w:ilvl w:val="0"/>
          <w:numId w:val="21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органами местного самоуправления - за счет средств республиканского бюджета Республики Дагестан и средств бюджетов органов местного самоуправления;</w:t>
      </w:r>
    </w:p>
    <w:p w:rsidR="00B774C5" w:rsidRDefault="00B774C5" w:rsidP="00B774C5">
      <w:pPr>
        <w:pStyle w:val="a3"/>
        <w:numPr>
          <w:ilvl w:val="0"/>
          <w:numId w:val="21"/>
        </w:numPr>
        <w:tabs>
          <w:tab w:val="left" w:pos="567"/>
        </w:tabs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организациями - за счет собственных средств.</w:t>
      </w: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pStyle w:val="a3"/>
        <w:tabs>
          <w:tab w:val="left" w:pos="5145"/>
          <w:tab w:val="left" w:pos="5205"/>
          <w:tab w:val="left" w:pos="7938"/>
        </w:tabs>
        <w:jc w:val="both"/>
        <w:rPr>
          <w:rFonts w:ascii="Times New Roman" w:hAnsi="Times New Roman"/>
          <w:sz w:val="28"/>
          <w:szCs w:val="28"/>
        </w:rPr>
      </w:pPr>
    </w:p>
    <w:p w:rsidR="00B774C5" w:rsidRDefault="00B774C5" w:rsidP="00B774C5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</w:p>
    <w:p w:rsidR="00B774C5" w:rsidRDefault="00B774C5" w:rsidP="00B774C5">
      <w:pPr>
        <w:rPr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4C5" w:rsidRDefault="00B774C5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F22" w:rsidRDefault="00457F22" w:rsidP="00457F22">
      <w:pPr>
        <w:spacing w:after="0" w:line="240" w:lineRule="auto"/>
        <w:ind w:left="-993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B23" w:rsidRDefault="00886B23" w:rsidP="00886B23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 id="_x0000_i1029" type="#_x0000_t75" style="width:73.5pt;height:73.5pt" o:ole="" fillcolor="window">
            <v:imagedata r:id="rId7" o:title="" blacklevel="1966f"/>
          </v:shape>
          <o:OLEObject Type="Embed" ProgID="Word.Picture.8" ShapeID="_x0000_i1029" DrawAspect="Content" ObjectID="_1599634457" r:id="rId14"/>
        </w:object>
      </w:r>
    </w:p>
    <w:p w:rsidR="00886B23" w:rsidRDefault="00886B23" w:rsidP="00886B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886B23" w:rsidRDefault="00886B23" w:rsidP="00886B2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886B23" w:rsidRDefault="00886B23" w:rsidP="00886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с. Тлярата</w:t>
      </w:r>
    </w:p>
    <w:p w:rsidR="00886B23" w:rsidRDefault="00886B23" w:rsidP="00886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0" allowOverlap="1" wp14:anchorId="6E4E8E1F" wp14:editId="56AF2F40">
                <wp:simplePos x="0" y="0"/>
                <wp:positionH relativeFrom="column">
                  <wp:posOffset>-19685</wp:posOffset>
                </wp:positionH>
                <wp:positionV relativeFrom="paragraph">
                  <wp:posOffset>146685</wp:posOffset>
                </wp:positionV>
                <wp:extent cx="6191250" cy="0"/>
                <wp:effectExtent l="0" t="38100" r="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5pt,11.55pt" to="485.9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" o:allowincell="f" strokeweight="6pt">
                <v:stroke linestyle="thickBetweenThin"/>
              </v:line>
            </w:pict>
          </mc:Fallback>
        </mc:AlternateContent>
      </w:r>
    </w:p>
    <w:p w:rsidR="00886B23" w:rsidRDefault="00886B23" w:rsidP="00886B23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B23" w:rsidRPr="00F01A3F" w:rsidRDefault="00886B23" w:rsidP="00886B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 25»  декабря  2017г.                                                                                    № 88</w:t>
      </w:r>
    </w:p>
    <w:p w:rsidR="0002375D" w:rsidRDefault="0002375D" w:rsidP="000237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375D" w:rsidRDefault="0002375D" w:rsidP="000237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02375D" w:rsidRDefault="0002375D" w:rsidP="0002375D">
      <w:pPr>
        <w:keepNext/>
        <w:tabs>
          <w:tab w:val="left" w:pos="708"/>
        </w:tabs>
        <w:jc w:val="center"/>
        <w:outlineLvl w:val="8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02375D" w:rsidRDefault="0002375D" w:rsidP="0002375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«Об  утверждении Положения о порядке расходования  средств</w:t>
      </w:r>
    </w:p>
    <w:p w:rsidR="0002375D" w:rsidRDefault="0002375D" w:rsidP="0002375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резервного фонда Администрации МР 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Тляратинский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район»</w:t>
      </w:r>
    </w:p>
    <w:p w:rsidR="0002375D" w:rsidRDefault="0002375D" w:rsidP="0002375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375D" w:rsidRDefault="0002375D" w:rsidP="0002375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81 Бюджетного кодекса Российской Федерации, статьей 11 и статьей 25 Федерального закона от 21.12.1994 г. №68–ФЗ «О защите населения и территории от чрезвычайных ситуаций природного и техногенного характера», Федеральным законом от 06.10.2003 г. №131-ФЗ "Об общих принципах организации местного самоуправления в Российской Федерации", руководствуясь Уставом МР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район»</w:t>
      </w:r>
      <w:r>
        <w:rPr>
          <w:rFonts w:ascii="Times New Roman" w:hAnsi="Times New Roman" w:cs="Times New Roman"/>
          <w:bCs/>
          <w:sz w:val="28"/>
          <w:szCs w:val="28"/>
        </w:rPr>
        <w:t>, Администрация МР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район»  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  <w:proofErr w:type="gramEnd"/>
    </w:p>
    <w:p w:rsidR="0002375D" w:rsidRDefault="0002375D" w:rsidP="0002375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Утвердить Положение о порядке расходования средств резервного фонда Администрации МР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Calibri" w:hAnsi="Times New Roman" w:cs="Times New Roman"/>
          <w:i/>
          <w:sz w:val="28"/>
          <w:szCs w:val="28"/>
        </w:rPr>
        <w:t>(прилагается)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2375D" w:rsidRDefault="0002375D" w:rsidP="0002375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Рекомендовать администрациям сельских поселений МР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создать резервные фонды и принять нормативные правовые акты, регламентирующие финансирование мероприятий по предупреждению и ликвидации чрезвычайных ситуаций и последствий стихийных бедствий из местного бюджета.</w:t>
      </w:r>
    </w:p>
    <w:p w:rsidR="0002375D" w:rsidRDefault="0002375D" w:rsidP="0002375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Считать утратившим силу постановление Администрации МР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от 20.03.2003 г. №37 «О создании резервного фонда и о правилах выделения бюджетных ассигнований из резервного фонда Администрации МР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по предупреждению и ликвидации чрезвычайных ситуаций и  последствий стихийных бедствий» в связи с принятием настоящего постановления.</w:t>
      </w:r>
    </w:p>
    <w:p w:rsidR="0002375D" w:rsidRDefault="0002375D" w:rsidP="0002375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02375D" w:rsidRDefault="0002375D" w:rsidP="0002375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2375D" w:rsidRDefault="0002375D" w:rsidP="0002375D">
      <w:pPr>
        <w:rPr>
          <w:rFonts w:ascii="Times New Roman" w:hAnsi="Times New Roman" w:cs="Times New Roman"/>
          <w:b/>
          <w:sz w:val="28"/>
          <w:szCs w:val="28"/>
        </w:rPr>
      </w:pPr>
    </w:p>
    <w:p w:rsidR="0002375D" w:rsidRDefault="0002375D" w:rsidP="0002375D">
      <w:pPr>
        <w:rPr>
          <w:rFonts w:ascii="Times New Roman" w:hAnsi="Times New Roman" w:cs="Times New Roman"/>
          <w:b/>
          <w:sz w:val="28"/>
          <w:szCs w:val="28"/>
        </w:rPr>
      </w:pPr>
    </w:p>
    <w:p w:rsidR="0002375D" w:rsidRDefault="0002375D" w:rsidP="000237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МР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Р.Г.</w:t>
      </w:r>
    </w:p>
    <w:p w:rsidR="0002375D" w:rsidRDefault="0002375D" w:rsidP="0002375D">
      <w:pPr>
        <w:pStyle w:val="a3"/>
        <w:tabs>
          <w:tab w:val="left" w:pos="5115"/>
          <w:tab w:val="left" w:pos="5145"/>
          <w:tab w:val="left" w:pos="5205"/>
        </w:tabs>
        <w:rPr>
          <w:rFonts w:ascii="Times New Roman" w:eastAsiaTheme="minorHAnsi" w:hAnsi="Times New Roman"/>
          <w:sz w:val="28"/>
          <w:szCs w:val="28"/>
        </w:rPr>
      </w:pPr>
    </w:p>
    <w:p w:rsidR="0002375D" w:rsidRDefault="0002375D" w:rsidP="0002375D">
      <w:pPr>
        <w:pStyle w:val="a3"/>
        <w:tabs>
          <w:tab w:val="left" w:pos="5115"/>
          <w:tab w:val="left" w:pos="5145"/>
          <w:tab w:val="left" w:pos="5205"/>
        </w:tabs>
        <w:rPr>
          <w:rFonts w:ascii="Times New Roman" w:hAnsi="Times New Roman"/>
          <w:b/>
          <w:i/>
          <w:sz w:val="28"/>
          <w:szCs w:val="28"/>
        </w:rPr>
      </w:pPr>
    </w:p>
    <w:p w:rsidR="0002375D" w:rsidRDefault="0002375D" w:rsidP="0002375D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Утверждено</w:t>
      </w:r>
    </w:p>
    <w:p w:rsidR="0002375D" w:rsidRDefault="0002375D" w:rsidP="0002375D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постановлением Администрации</w:t>
      </w:r>
    </w:p>
    <w:p w:rsidR="0002375D" w:rsidRDefault="0002375D" w:rsidP="0002375D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МР «</w:t>
      </w:r>
      <w:proofErr w:type="spellStart"/>
      <w:r>
        <w:rPr>
          <w:rFonts w:ascii="Times New Roman" w:hAnsi="Times New Roman"/>
          <w:b/>
          <w:sz w:val="28"/>
          <w:szCs w:val="28"/>
        </w:rPr>
        <w:t>Тляратинский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район»</w:t>
      </w:r>
    </w:p>
    <w:p w:rsidR="0002375D" w:rsidRDefault="00886B23" w:rsidP="0002375D">
      <w:pPr>
        <w:pStyle w:val="a3"/>
        <w:tabs>
          <w:tab w:val="left" w:pos="5115"/>
          <w:tab w:val="left" w:pos="5145"/>
          <w:tab w:val="left" w:pos="5205"/>
        </w:tabs>
        <w:jc w:val="right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от « 25»  декабря  2017г.  </w:t>
      </w:r>
      <w:r w:rsidR="0002375D">
        <w:rPr>
          <w:rFonts w:ascii="Times New Roman" w:hAnsi="Times New Roman"/>
          <w:b/>
        </w:rPr>
        <w:t>№</w:t>
      </w:r>
      <w:r>
        <w:rPr>
          <w:rFonts w:ascii="Times New Roman" w:hAnsi="Times New Roman"/>
          <w:b/>
        </w:rPr>
        <w:t>88</w:t>
      </w:r>
    </w:p>
    <w:p w:rsidR="0002375D" w:rsidRDefault="0002375D" w:rsidP="0002375D">
      <w:pPr>
        <w:pStyle w:val="a3"/>
        <w:tabs>
          <w:tab w:val="left" w:pos="5115"/>
          <w:tab w:val="left" w:pos="5145"/>
          <w:tab w:val="left" w:pos="5205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02375D" w:rsidRDefault="0002375D" w:rsidP="000237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7" w:name="Par41"/>
      <w:bookmarkEnd w:id="7"/>
      <w:r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02375D" w:rsidRDefault="0002375D" w:rsidP="000237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порядке расходования средств резервного фонда </w:t>
      </w:r>
    </w:p>
    <w:p w:rsidR="0002375D" w:rsidRDefault="0002375D" w:rsidP="000237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Администрации МР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район»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2375D" w:rsidRDefault="0002375D" w:rsidP="0002375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Положение о порядке расходования средств резервного фонда Администрации МР 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Calibri" w:hAnsi="Times New Roman" w:cs="Times New Roman"/>
          <w:i/>
          <w:sz w:val="28"/>
          <w:szCs w:val="28"/>
        </w:rPr>
        <w:t>(далее - Положение)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разработано в соответствии со статьей 81 Бюджетного кодекса Российской Федерации и устанавливает порядок использования средств резервного фонда Администрации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Calibri" w:hAnsi="Times New Roman" w:cs="Times New Roman"/>
          <w:i/>
          <w:sz w:val="28"/>
          <w:szCs w:val="28"/>
        </w:rPr>
        <w:t>(далее - резервный фонд)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b/>
          <w:sz w:val="28"/>
          <w:szCs w:val="28"/>
        </w:rPr>
        <w:t>Цели предоставления и использования средств резервного фонда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Резервный фонд создается для финансирования непредвиденных расходов и мероприятий местного значения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район», не предусмотренных в бюджете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на соответствующий финансовый год (финансовый год и плановый период).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 Размер резервного фонда устанавливается решением о бюджете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и не может превышать 3 процентов утвержденного указанным решением общего объема расходов.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1.3. Средства резервного фонда направляются на финансовое обеспечение непредвиденных расходов, в том числе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предупреждение ситуаций, которые могут привести к нарушению функционирования систем жизнеобеспечения населения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район», и ликвидацию их последствий;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предупреждение массовых заболеваний и эпидемий, на территории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район», включая проведение карантинных мероприятий в случае эпидемий, и ликвидацию их последствий;</w:t>
      </w:r>
    </w:p>
    <w:p w:rsidR="0002375D" w:rsidRDefault="0002375D" w:rsidP="000237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организацию проведения на территории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неотложных мероприятий по предупреждению и ликвидации болезней животных, их лечению, защите населения от болезней, общих для человека и животных;</w:t>
      </w:r>
    </w:p>
    <w:p w:rsidR="0002375D" w:rsidRDefault="0002375D" w:rsidP="000237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организацию и осуществление на территории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неотложных мероприятий по предупреждению терроризма и экстремизма, минимизации их последствий;</w:t>
      </w:r>
    </w:p>
    <w:p w:rsidR="0002375D" w:rsidRDefault="0002375D" w:rsidP="000237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неотложные мероприятия по обеспечению обязательств органов местного самоуправления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по защите и гарантиям конституционных прав и свобод граждан;</w:t>
      </w:r>
    </w:p>
    <w:p w:rsidR="0002375D" w:rsidRDefault="0002375D" w:rsidP="000237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оказание материальной помощи гражданам, находящимся в трудной жизненной ситуации;</w:t>
      </w:r>
    </w:p>
    <w:p w:rsidR="0002375D" w:rsidRDefault="0002375D" w:rsidP="000237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поддержку общественных организаций и объединений;</w:t>
      </w:r>
    </w:p>
    <w:p w:rsidR="0002375D" w:rsidRDefault="0002375D" w:rsidP="000237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осуществление иных неотложных мероприятий для решения вопросов, отнесенных к полномочиям органов местного самоуправления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1.4. Средства резервного фонда могут направляться на финансовое обеспечение следующих расходов по осуществлению неотложных мероприятий, направленных на ликвидацию чрезвычайных ситуаций и их последствий, при условии, что необходимые средства не были предусмотрены при формировании бюджета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на соответствующий финансовый год (финансовый год и плановый период):</w:t>
      </w:r>
    </w:p>
    <w:p w:rsidR="0002375D" w:rsidRDefault="0002375D" w:rsidP="000237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проведение поисковых и аварийно-спасательных работ в зоне чрезвычайной ситуации;</w:t>
      </w:r>
    </w:p>
    <w:p w:rsidR="0002375D" w:rsidRDefault="0002375D" w:rsidP="0002375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проведение неотложных аварийно-восстановительных работ на объектах жилищно-коммунального хозяйства, социальной сферы, энергетики, промышленности, транспорта, связи и сельского хозяйства, пострадавших в результате чрезвычайной ситуации;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закупка, доставка и кратковременное хранение материальных ресурсов для первоочередного жизнеобеспечения пострадавших граждан;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и содержание пунктов временного проживания и питания в стационарных и полевых условиях для эвакуируемых пострадавших граждан в течение необходимого срока, оказание материальной помощи и иных видов поощрения гражданам за мужество и героизм, проявленные при ликвидации чрезвычайных ситуаций и последствий стихийных бедствий;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оказание мер социальной поддержки пострадавшим и (или) семьям лиц, погибших в результате опасных природных явлений, стихийных бедствий, катастроф, аварий, пожаров, террористических актов и иных чрезвычайных ситуаций на территории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район», повлекших тяжкие последствия;</w:t>
      </w:r>
    </w:p>
    <w:p w:rsidR="0002375D" w:rsidRDefault="0002375D" w:rsidP="00023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оказание гражданам единовременной материальной помощи (из расчета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до10 тыс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рублей на человека,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 не более 50 тыс. рублей на семью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2375D" w:rsidRDefault="0002375D" w:rsidP="00023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оказание гражданам финансовой помощи в связи с утратой имущества первой необходимости (из расчета за частично утраченное имущество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20 тыс. рублей на семью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полностью утраченное имущество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50 тыс. рублей на семью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2375D" w:rsidRDefault="0002375D" w:rsidP="000237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выплата единовременного пособия:</w:t>
      </w:r>
    </w:p>
    <w:p w:rsidR="0002375D" w:rsidRDefault="0002375D" w:rsidP="00023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членам семей (супруге, супругу, детям, родителям и лицам, находившимся на иждивении) граждан, погибших (умерших), в размере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50 тыс. рублей на каждого погибшего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(умершего) в равных долях каждому члену семьи.</w:t>
      </w:r>
      <w:proofErr w:type="gramEnd"/>
    </w:p>
    <w:p w:rsidR="0002375D" w:rsidRDefault="0002375D" w:rsidP="000237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другие мероприятия и расходы, относящиеся к полномочиям органов местного самоуправления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Calibri" w:hAnsi="Times New Roman" w:cs="Times New Roman"/>
          <w:b/>
          <w:sz w:val="28"/>
          <w:szCs w:val="28"/>
        </w:rPr>
        <w:t>Порядок предоставления и использования средств резервного фонда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2.1. Средства резервного фонда предоставляются на безвозвратной и безвозмездной основе в пределах размера резервного фонда, утвержденного решением о бюджете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на соответствующий финансовый год (финансовый год и плановый период).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 Средства из резервного фонда выделяются на основании постановлений Администрации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Постановления Администрации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о выделении средств из резервного фонда принимаются в тех случаях, когда средств, находящихся в распоряжении органов местного самоуправления и организаций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район», осуществляющих эти мероприятия, недостаточно.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постановлении Администрации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о выделении средств из резервного фонда указываются общий размер ассигнований и их распределение по получателям и проводимым мероприятиям.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Использование средств на цели, не предусмотренные постановлениями Администрации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район», не допускается.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2.3. Проекты постановлений Администрации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о выделении средств из резервного фонда с указанием размера выделяемых средств и направления их расходования готовит отдел по финансам и налоговым вопросам Администрации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2.4. Постановление является основанием для внесения соответствующих изменений в сводную бюджетную роспись бюджета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2.5. Подтверждение денежных обязательств, подлежащих исполнению за счет средств резервного фонда, осуществляется в соответствии с порядком 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исполнения бюджета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по расходам, утвержденным отделом по финансам и налоговым вопросам Администрации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2.6. Постановление является правовым основанием для возникновения расходных обязательств Администрации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2.7.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Структурные подразделения Администрации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и организации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район», по роду деятельности которых выделяются средства из резервного фонда, представляют в отдел по финансам и налоговым вопросам Администрации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документы с обоснованием размера испрашиваемых средств, включая сметно-финансовые расчеты, а также в случае необходимости - заключения комиссии, экспертов и т.д.</w:t>
      </w:r>
      <w:proofErr w:type="gramEnd"/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2.8. Средства резервного фонда, предоставленные в соответствии с постановлением Администрации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район», подлежат использованию в течение финансового года для исполнения расходных обязательств, в котором они были предназначены.</w:t>
      </w:r>
    </w:p>
    <w:p w:rsidR="0002375D" w:rsidRDefault="0002375D" w:rsidP="0002375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Контроль  за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использованием средств резервного фонда и отчетность об их использовании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 Получатели соответствующих средств резервного фонда несут ответственность за достоверность документов, представляемых ими главным распорядителям средств бюджета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для финансирования расходов, предусмотренных настоящим Положением, и нецелевое использование средств резервного фонда в соответствии с законодательством Российской Федерации и законодательством Республики Дагестан.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3.2. Главные распорядители средств бюджета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несут ответственность за достоверность документов, представляемых ими в  отдел по финансам и налоговым вопросам Администрации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 для финансирования расходов, предусмотренных настоящим Положением, и нецелевое использование средств резервного фонда в соответствии с законодательством Российской Федерации и законодательством Республики Дагестан.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3.3. Предоставленные из резервного фонда средства отражаются в бюджетной отчетности согласно бюджетной классификации.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3.4. Отчет об использовании бюджетных ассигнований резервного фонда прилагается к годовому отчету об исполнении бюджета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район».</w:t>
      </w:r>
    </w:p>
    <w:p w:rsidR="0002375D" w:rsidRDefault="0002375D" w:rsidP="0002375D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3.5.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целевым использованием средств резервного фонда осуществляется отделом по финансам Администрации МР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район».</w:t>
      </w:r>
    </w:p>
    <w:p w:rsidR="00457F22" w:rsidRDefault="00457F22" w:rsidP="00686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84B" w:rsidRDefault="0068684B" w:rsidP="006868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84B" w:rsidRDefault="0068684B" w:rsidP="0068684B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 id="_x0000_i1030" type="#_x0000_t75" style="width:73.5pt;height:73.5pt" o:ole="" fillcolor="window">
            <v:imagedata r:id="rId7" o:title="" blacklevel="1966f"/>
          </v:shape>
          <o:OLEObject Type="Embed" ProgID="Word.Picture.8" ShapeID="_x0000_i1030" DrawAspect="Content" ObjectID="_1599634458" r:id="rId15"/>
        </w:object>
      </w:r>
    </w:p>
    <w:p w:rsidR="0068684B" w:rsidRDefault="0068684B" w:rsidP="006868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68684B" w:rsidRDefault="0068684B" w:rsidP="0068684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68684B" w:rsidRDefault="0068684B" w:rsidP="006868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с. Тлярата</w:t>
      </w:r>
    </w:p>
    <w:p w:rsidR="0068684B" w:rsidRDefault="0068684B" w:rsidP="0068684B">
      <w:pPr>
        <w:tabs>
          <w:tab w:val="left" w:pos="142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0" allowOverlap="1" wp14:anchorId="17FFF062" wp14:editId="50B58CB5">
                <wp:simplePos x="0" y="0"/>
                <wp:positionH relativeFrom="column">
                  <wp:posOffset>-19685</wp:posOffset>
                </wp:positionH>
                <wp:positionV relativeFrom="paragraph">
                  <wp:posOffset>146685</wp:posOffset>
                </wp:positionV>
                <wp:extent cx="6191250" cy="0"/>
                <wp:effectExtent l="0" t="38100" r="0" b="381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5pt,11.55pt" to="485.9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" o:allowincell="f" strokeweight="6pt">
                <v:stroke linestyle="thickBetweenThin"/>
              </v:line>
            </w:pict>
          </mc:Fallback>
        </mc:AlternateContent>
      </w:r>
    </w:p>
    <w:p w:rsidR="0068684B" w:rsidRDefault="0068684B" w:rsidP="0068684B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684B" w:rsidRDefault="0068684B" w:rsidP="0068684B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 25»  декабря  2017г.                                                                                    № 86</w:t>
      </w:r>
    </w:p>
    <w:p w:rsidR="0068684B" w:rsidRDefault="0068684B" w:rsidP="006868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684B" w:rsidRDefault="0068684B" w:rsidP="006868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 проведении эвакуационных мероприятий в ЧС»</w:t>
      </w: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целях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работы органов управления Администрации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по планированию рассредоточения и эвакуации населения, пострадавшего в ЧС, и их всестороннему обеспечению в местах временного проживания и размещения  в безопасной  зоне администрации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постановляет: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Утвердить: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Положение об организации эвакуации населения администрации МР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согласно приложению № 1;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Положение об эвакуационной комиссии администрации МР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согласно приложению № 2;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в) Функциональные обязанности членов эвакуационной комиссии администрации МР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район», согласно приложению № 3.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Председателем эвакуационной комиссии администрации МР  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назначить заместителя главы МР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 Магомедова М.Г.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эвакуационной комиссии назначить, согласно приложению № 4.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3. Эвакуационной комиссии администрации МР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организовать работу по переработке, уточнению и приведению документов эвакуационных органов в соответствие с Федеральным законом  "О гражданской обороне" и настоящим постановлением.</w:t>
      </w:r>
    </w:p>
    <w:p w:rsidR="009F0F93" w:rsidRDefault="009F0F93" w:rsidP="009F0F9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Признать утратившим силу  постановление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от 20.03.2006г. №58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эвакуационных мероприятий в ЧС»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исполнением  настоящего постановления оставляю за собой.</w:t>
      </w: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F93" w:rsidRDefault="009F0F93" w:rsidP="0068684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Раджабов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Р.Г.ъ</w:t>
      </w:r>
      <w:proofErr w:type="spellEnd"/>
    </w:p>
    <w:p w:rsidR="0068684B" w:rsidRPr="0068684B" w:rsidRDefault="0068684B" w:rsidP="0068684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ПРИЛОЖЕНИЕ№1</w:t>
      </w:r>
    </w:p>
    <w:p w:rsidR="009F0F93" w:rsidRDefault="009F0F93" w:rsidP="009F0F9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администрации  </w:t>
      </w:r>
    </w:p>
    <w:p w:rsidR="009F0F93" w:rsidRDefault="009F0F93" w:rsidP="009F0F93">
      <w:pPr>
        <w:widowControl w:val="0"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МР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                                                                       </w:t>
      </w:r>
    </w:p>
    <w:p w:rsidR="009F0F93" w:rsidRDefault="009F0F93" w:rsidP="009F0F93">
      <w:pPr>
        <w:widowControl w:val="0"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«</w:t>
      </w:r>
      <w:r w:rsidR="0068684B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868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  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 w:rsidR="0068684B">
        <w:rPr>
          <w:rFonts w:ascii="Times New Roman" w:eastAsia="Times New Roman" w:hAnsi="Times New Roman" w:cs="Times New Roman"/>
          <w:sz w:val="28"/>
          <w:szCs w:val="28"/>
          <w:lang w:eastAsia="ru-RU"/>
        </w:rPr>
        <w:t>86</w:t>
      </w:r>
    </w:p>
    <w:p w:rsidR="009F0F93" w:rsidRDefault="009F0F93" w:rsidP="009F0F93">
      <w:pPr>
        <w:pStyle w:val="Default"/>
        <w:rPr>
          <w:b/>
          <w:bCs/>
          <w:sz w:val="28"/>
          <w:szCs w:val="28"/>
        </w:rPr>
      </w:pPr>
    </w:p>
    <w:p w:rsidR="009F0F93" w:rsidRDefault="009F0F93" w:rsidP="009F0F93">
      <w:pPr>
        <w:pStyle w:val="Default"/>
        <w:jc w:val="center"/>
        <w:rPr>
          <w:b/>
          <w:bCs/>
          <w:sz w:val="28"/>
          <w:szCs w:val="28"/>
        </w:rPr>
      </w:pPr>
    </w:p>
    <w:p w:rsidR="009F0F93" w:rsidRDefault="009F0F93" w:rsidP="009F0F9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9F0F93" w:rsidRDefault="009F0F93" w:rsidP="009F0F9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организации эвакуации населения</w:t>
      </w:r>
    </w:p>
    <w:p w:rsidR="009F0F93" w:rsidRDefault="009F0F93" w:rsidP="009F0F93">
      <w:pPr>
        <w:pStyle w:val="Default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муниципального образования</w:t>
      </w:r>
      <w:r>
        <w:rPr>
          <w:rFonts w:eastAsia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Тляратинский</w:t>
      </w:r>
      <w:proofErr w:type="spellEnd"/>
      <w:r>
        <w:rPr>
          <w:rFonts w:eastAsia="Times New Roman"/>
          <w:b/>
          <w:sz w:val="28"/>
          <w:szCs w:val="28"/>
          <w:lang w:eastAsia="ru-RU"/>
        </w:rPr>
        <w:t xml:space="preserve"> район»     </w:t>
      </w:r>
    </w:p>
    <w:p w:rsidR="009F0F93" w:rsidRDefault="009F0F93" w:rsidP="009F0F93">
      <w:pPr>
        <w:pStyle w:val="Default"/>
        <w:jc w:val="center"/>
        <w:rPr>
          <w:sz w:val="28"/>
          <w:szCs w:val="28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                                                            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Федеральными законами от 12 февраля 1998 г. № 28-ФЗ «О гражданской обороне» и от 21 декабря 1994 года № 68-ФЗ «О защите населения и территорий от чрезвычайных ситуаций природного и техногенного характера» эвакуация населения рассматривается как одна из основных задач в области защиты населения от опасностей, возникающих при ведении военных действий, вследствие этих действий и при чрезвычайных ситуациях. </w:t>
      </w:r>
      <w:proofErr w:type="gramEnd"/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положение, разработанное в соответствии с указанными законами, отражает общие положения и основные цели эвакуации населения Пригородного района, определяет основные принципы и требования по планированию и подготовке эвакуации населения, а также ее проведению при возникновении чрезвычайных ситуаций природного и техногенного характера.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Основные понятия, термины и определения, используемые в настоящем положении.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Эвакуация населения</w:t>
      </w:r>
      <w:r>
        <w:rPr>
          <w:sz w:val="28"/>
          <w:szCs w:val="28"/>
        </w:rPr>
        <w:t xml:space="preserve"> - это один из основных способов защиты от современных средств поражения, включающий в себя комплекс мероприятий по организованному вывозу и выводу населения с территорий, отнесенных к группам к гражданской обороне, или из зон чрезвычайных ситуаций, а также размещению и жизнеобеспечению эвакуируемых в безопасных районах (загородной зоне).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Рассредоточение населения - это один из частных случаев эвакуации, включающий в себя комплекс мероприятий по организованному вывозу и размещению в ближайших безопасных местах (загородной зоне) рабочих и служащих предприятий, организаций и учреждений независимо от их организационно – правовых форм и форм собственности (далее - организации), продолжающих в условиях чрезвычайной ситуации производственную деятельность на территориях, отнесенных к группам по гражданской обороне или в зоне</w:t>
      </w:r>
      <w:proofErr w:type="gramEnd"/>
      <w:r>
        <w:rPr>
          <w:sz w:val="28"/>
          <w:szCs w:val="28"/>
        </w:rPr>
        <w:t xml:space="preserve"> чрезвычайной ситуации.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Отселение населения - это один из частных случаев эвакуации, включающий в себя комплекс мероприятий по организованному вывозу и выводу населения из прогнозируемых или возникших зон чрезвычайных ситуаций природного или техногенного характера, кратковременному его размещению в ближайших безопасных местах, жизнеобеспечению и </w:t>
      </w:r>
    </w:p>
    <w:p w:rsidR="009F0F93" w:rsidRDefault="009F0F93" w:rsidP="009F0F93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возвращению в пункты постоянного проживания после прекращения действий опасных факторов, угрожающих жизни и здоровью людей.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Безопасный район (загородная зона)</w:t>
      </w:r>
      <w:r>
        <w:rPr>
          <w:sz w:val="28"/>
          <w:szCs w:val="28"/>
        </w:rPr>
        <w:t xml:space="preserve"> - это территория в пределах административных границ района, расположенная вне зон возможных разрушений, опасного химического или радиоактивного заражения, катастрофического затопления, селей, лавин и других поражающих факторов источника возникновения чрезвычайных ситуаций в мирное время, пригодная для размещения эвакуируемого населения.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Подготовка безопасных мест загородной зоны к приему, размещению и первоочередному обеспечению эвакуируемого населения организуется и осуществляется органами местного самоуправления заблаговременно, в мирное время.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Жизнеобеспечение эвакуируемого населения - совокупность взаимосвязанных по времени, ресурсам и месту мероприятий, направленных на создание и поддержание условий, минимально необходимых для сохранения жизни и поддержание здоровья людей на маршрутах их эвакуации и в безопасных районах (загородной зоне) по нормам и нормативам в условиях </w:t>
      </w:r>
      <w:proofErr w:type="gramStart"/>
      <w:r>
        <w:rPr>
          <w:sz w:val="28"/>
          <w:szCs w:val="28"/>
        </w:rPr>
        <w:t>чрезвычайный</w:t>
      </w:r>
      <w:proofErr w:type="gramEnd"/>
      <w:r>
        <w:rPr>
          <w:sz w:val="28"/>
          <w:szCs w:val="28"/>
        </w:rPr>
        <w:t xml:space="preserve"> ситуации, разработанным и утвержденным в установленном порядке.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Эвакуация населения осуществляется в целях: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Снижение вероятных потерь населения, спасение жизни и сохранения здоровья людей при чрезвычайных ситуациях мирного времени.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Обеспечения создания группировок сил и сре</w:t>
      </w:r>
      <w:proofErr w:type="gramStart"/>
      <w:r>
        <w:rPr>
          <w:sz w:val="28"/>
          <w:szCs w:val="28"/>
        </w:rPr>
        <w:t>дств гр</w:t>
      </w:r>
      <w:proofErr w:type="gramEnd"/>
      <w:r>
        <w:rPr>
          <w:sz w:val="28"/>
          <w:szCs w:val="28"/>
        </w:rPr>
        <w:t xml:space="preserve">ажданской обороны в безопасном месте (загородной зоне) для ведения аварийно-спасательных и других неотложных работ в зонах чрезвычайных ситуаций.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Эвакуация населения планируется и подготавливается заблаговременно, проводится по решению Главы МР «</w:t>
      </w:r>
      <w:proofErr w:type="spellStart"/>
      <w:r>
        <w:rPr>
          <w:sz w:val="28"/>
          <w:szCs w:val="28"/>
        </w:rPr>
        <w:t>Тляратинский</w:t>
      </w:r>
      <w:proofErr w:type="spellEnd"/>
      <w:r>
        <w:rPr>
          <w:sz w:val="28"/>
          <w:szCs w:val="28"/>
        </w:rPr>
        <w:t xml:space="preserve"> район», руководителя гражданской обороны района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Разработка планов эвакуации, приема и размещения </w:t>
      </w:r>
      <w:proofErr w:type="spellStart"/>
      <w:r>
        <w:rPr>
          <w:sz w:val="28"/>
          <w:szCs w:val="28"/>
        </w:rPr>
        <w:t>эваконаселения</w:t>
      </w:r>
      <w:proofErr w:type="spellEnd"/>
      <w:r>
        <w:rPr>
          <w:sz w:val="28"/>
          <w:szCs w:val="28"/>
        </w:rPr>
        <w:t xml:space="preserve"> проводится в соответствии с прилагаемыми методическими рекомендациями.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Организация планирования, подготовки обеспечения, проведения эвакуации населения (сотрудников организаций, объектов экономики) и первичного жизнеобеспечения возлагается на органы местного самоуправления сельских поселений и руководителей организаций (объектов экономики).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Персональная ответственность за организацию планирования, обеспечения, эвакуации населения и его размещения в безопасном месте (загородной зоне) возлагается: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5.1. Местный уровень - на главу администрации местного самоуправления муниципального образовани</w:t>
      </w:r>
      <w:proofErr w:type="gramStart"/>
      <w:r>
        <w:rPr>
          <w:sz w:val="28"/>
          <w:szCs w:val="28"/>
        </w:rPr>
        <w:t>я–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Тляратинский</w:t>
      </w:r>
      <w:proofErr w:type="spellEnd"/>
      <w:r>
        <w:rPr>
          <w:sz w:val="28"/>
          <w:szCs w:val="28"/>
        </w:rPr>
        <w:t xml:space="preserve"> район- руководителя гражданской обороны района. </w:t>
      </w:r>
    </w:p>
    <w:p w:rsidR="009F0F93" w:rsidRDefault="009F0F93" w:rsidP="009F0F93">
      <w:pPr>
        <w:pStyle w:val="Default"/>
        <w:pageBreakBefore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5.2. Объектовый уровень –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глав</w:t>
      </w:r>
      <w:proofErr w:type="gramEnd"/>
      <w:r>
        <w:rPr>
          <w:sz w:val="28"/>
          <w:szCs w:val="28"/>
        </w:rPr>
        <w:t xml:space="preserve"> администраций местного самоуправления сельских поселений – руководителей гражданской обороны поселений и на руководителей гражданской обороны организаций, предприятий, учреждений (далее - организаций).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Эвакуация населения планируется на мирное время – из населенных пунктов, которые расположены в прогнозируемых зонах чрезвычайных ситуаций природного и техногенного характера.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Эвакуации подлежат: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Рабочие, служащие и неработающие члены их семей тех организаций, деятельность которых должна быть в соответствии с мобилизационными планами продолжения на новой базе, соответствующей их производственному профилю, расположенной вне территорий, отнесенных к группам по гражданской обороне; крайне необходимые документы, без которых невозможна возобновление производственной деятельности на новой базе.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Рабочие и служащие организаций, прекращающих свою деятельность в условиях чрезвычайных ситуаций мирного времени.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Нетрудоспособное и не занятое в производстве и сфере обслуживание населения, которое работает и проживает на территориях, отнесенных к группам по гражданской обороне, и в прогнозируемых зонах чрезвычайных ситуаций природного и техногенного характера.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Рассредоточению подлежат рабочие и служащие: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8.1. Уникальных (специализированных) организаций, для </w:t>
      </w:r>
      <w:proofErr w:type="gramStart"/>
      <w:r>
        <w:rPr>
          <w:sz w:val="28"/>
          <w:szCs w:val="28"/>
        </w:rPr>
        <w:t>продолжения</w:t>
      </w:r>
      <w:proofErr w:type="gramEnd"/>
      <w:r>
        <w:rPr>
          <w:sz w:val="28"/>
          <w:szCs w:val="28"/>
        </w:rPr>
        <w:t xml:space="preserve"> работы которых в военное время соответствующая производственная база в безопасных районах (загородной зоне) отсутствует.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Организаций, обеспечивающих жизнедеятельность населенных пунктов и объектов экономики, расположенных на территориях, отнесенных к группам по гражданской обороне или в зонах чрезвычайных ситуаций (энергоснабжение, коммунальное хозяйство, транспорт, связь, общественный порядок, здравоохранение, общественное питание).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Рассредоточиваемые рабочие и служащие организаций размещаются в ближайших местах безопасного района (загородной зоны), вблизи автомобильных путей сообщения, с учетом суммарного времени доставки на работу и обратно безопасный район (загородную зону) не более 4-х часов.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Одновременно с рассредоточением рабочих и служащих в те же населенные пункты безопасного района (загородной зоны) эвакуируются не работающие и не занятые в производстве члены их семей. При невозможности их совместного размещения из-за ограниченности емкости жилого фонда и фонда общественных и административных зданий в соответствующих населенных пунктах члены семей рабочих и служащих размещаются в других населенных пунктах безопасного района (загородной зоны) на том же эвакуационном направлении.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Наибольшая рабочая смена (далее - НРС) организаций продолжающих работу при чрезвычайных ситуациях, должна быть </w:t>
      </w:r>
    </w:p>
    <w:p w:rsidR="009F0F93" w:rsidRDefault="009F0F93" w:rsidP="009F0F93">
      <w:pPr>
        <w:pStyle w:val="Default"/>
        <w:pageBreakBefore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обеспечена</w:t>
      </w:r>
      <w:proofErr w:type="gramEnd"/>
      <w:r>
        <w:rPr>
          <w:sz w:val="28"/>
          <w:szCs w:val="28"/>
        </w:rPr>
        <w:t xml:space="preserve"> защитными сооружениями, отвечающими нормам проектирования инженерно-технических мероприятий.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На население, подлежащее эвакуации и рассредоточению, составляются эвакуационные списки. Эвакуационные списки на рабочих и служащих организаций, независимо от форм собственности, и неработающих членов их семей составляются кадровыми органами организаций, а на граждан, не связанных с производством и не являющихся членами семей рабочих и служащих – администрациями местного самоуправления сельских поселений. Списки согласовываются с представителями мобилизационных органов организаций, военного комиссариата и отдела по делам гражданской обороны и чрезвычайным ситуациям.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Эвакуационные мероприятия планируются и осуществляются по производственно-территориальному принципу, в соответствии с которым эвакуация рабочих и служащих, а остального населения органами местного самоуправления по месту жительства.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 Мероприятия планируются исходя из необходимой достаточности и максимально возможного использования собственных сил и средств. При недостатке собственных сил и сре</w:t>
      </w:r>
      <w:proofErr w:type="gramStart"/>
      <w:r>
        <w:rPr>
          <w:sz w:val="28"/>
          <w:szCs w:val="28"/>
        </w:rPr>
        <w:t>дств пр</w:t>
      </w:r>
      <w:proofErr w:type="gramEnd"/>
      <w:r>
        <w:rPr>
          <w:sz w:val="28"/>
          <w:szCs w:val="28"/>
        </w:rPr>
        <w:t xml:space="preserve">едусматривается использование сил и средств органов местного самоуправления или вышестоящих органов исполнительной власти. Планирование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 xml:space="preserve"> должно быть многовариантное.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В зависимости от условий обстановки, сроков и масштабов проведения эвакуации населения возможны следующие ее варианты: заблаговременная, экстренная, частичная и общая.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15.1. Заблаговременная эвакуация может проводиться при наличии угрожаемого периода или получения достоверных данных о высокой вероятности возникновения чрезвычайной ситуации.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15.2. Экстренная эвакуация проводится в случае возникновения чрезвычайной ситуации.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15.3. Общая эвакуация предопределяет эвакуацию всех категорий населения в соответствии с планом эвакуации, за исключением нетранспортабельных больных, обслуживающего персонала, а также граждан, подлежащих призыву на военную службу по мобилизации.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15.4. </w:t>
      </w:r>
      <w:proofErr w:type="gramStart"/>
      <w:r>
        <w:rPr>
          <w:sz w:val="28"/>
          <w:szCs w:val="28"/>
        </w:rPr>
        <w:t xml:space="preserve">Частичная эвакуация может проводиться до начала общей эвакуации, при этом эвакуируется нетрудоспособное и не занятое в сфере производства население (лица, обучающиеся в школах-интернатах и образовательных учреждениях начального, среднего и профессионального образования, совместно с преподавателями, обслуживающим персоналом и членами их семей, опекаемые, содержащиеся в доме-интернате для инвалидов, совместно с обслуживающим персоналом и членами их семей), без нарушения действующих графиков работы транспорта. </w:t>
      </w:r>
      <w:proofErr w:type="gramEnd"/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Общее время проведения эвакуации планируется минимально </w:t>
      </w:r>
      <w:proofErr w:type="gramStart"/>
      <w:r>
        <w:rPr>
          <w:sz w:val="28"/>
          <w:szCs w:val="28"/>
        </w:rPr>
        <w:t>возможным</w:t>
      </w:r>
      <w:proofErr w:type="gramEnd"/>
      <w:r>
        <w:rPr>
          <w:sz w:val="28"/>
          <w:szCs w:val="28"/>
        </w:rPr>
        <w:t xml:space="preserve">, исходя, прежде всего, из характера опасностей, сроков их возникновения и развития, а также других реальных местных условий. </w:t>
      </w:r>
    </w:p>
    <w:p w:rsidR="009F0F93" w:rsidRDefault="009F0F93" w:rsidP="009F0F93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Конкретные сроки эвакуации устанавливаются руководителем гражданской обороны района.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Безопасные места (загородная зона) определяются постановлением администрации местного самоуправления муниципального образования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 xml:space="preserve">ригородный район по представлению отдела по делам гражданской обороны и чрезвычайным ситуациям.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Весь жилой фонд и фонд зданий общественного и административного назначения, независимо от форм собственности и ведомственной принадлежности, с момента объявления эвакуации передается в распоряжение руководителя гражданской обороны района.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proofErr w:type="gramStart"/>
      <w:r>
        <w:rPr>
          <w:sz w:val="28"/>
          <w:szCs w:val="28"/>
        </w:rPr>
        <w:t xml:space="preserve">Эвакуируемое население размещается в жилых домах не зависимо от форм собственности и ведомственной подчиненности общественных и административных зданиях (санаториях, пансионатах, домах отдыха), а также в отапливаемых дачных и садовых товариществ на основании ордеров, выдаваемые органами местного самоуправления сельских поселений. </w:t>
      </w:r>
      <w:proofErr w:type="gramEnd"/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</w:p>
    <w:p w:rsidR="009F0F93" w:rsidRDefault="009F0F93" w:rsidP="009F0F93">
      <w:pPr>
        <w:pStyle w:val="Default"/>
        <w:pageBreakBefore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22. В целях освоения и заблаговременной подготовки районов размещения разрабатываются планы развития этих районов с определением долевого участия в финансировании мероприятий их освоения и развития.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Для непосредственного планирования, подготовки и проведения эвакуационных мероприятий решениями руководителей гражданской обороны всех уровней в мирное время создаются эвакуационные органы: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23.1. Районная эвакуационная комиссия.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23.2. Эвакуационные комиссии администраций местного самоуправления сельских поселений, подлежащих эвакуации.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23.3. Эвакуационные комиссии объектов экономики.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23.4. Сборные эвакуационные пункты (далее - СЭП).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23.5. </w:t>
      </w:r>
      <w:proofErr w:type="spellStart"/>
      <w:r>
        <w:rPr>
          <w:sz w:val="28"/>
          <w:szCs w:val="28"/>
        </w:rPr>
        <w:t>Эвакоприемные</w:t>
      </w:r>
      <w:proofErr w:type="spellEnd"/>
      <w:r>
        <w:rPr>
          <w:sz w:val="28"/>
          <w:szCs w:val="28"/>
        </w:rPr>
        <w:t xml:space="preserve"> комиссии администраций местного самоуправления сельских поселений.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23.6. Приемные эвакуационные пункты (далее - ПЭП).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23.7. Оперативные группы (далее - ОГ) по организации вывоза </w:t>
      </w:r>
      <w:proofErr w:type="spellStart"/>
      <w:r>
        <w:rPr>
          <w:sz w:val="28"/>
          <w:szCs w:val="28"/>
        </w:rPr>
        <w:t>эваконаселения</w:t>
      </w:r>
      <w:proofErr w:type="spellEnd"/>
      <w:r>
        <w:rPr>
          <w:sz w:val="28"/>
          <w:szCs w:val="28"/>
        </w:rPr>
        <w:t xml:space="preserve">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23.8. Группы управления на маршрутах пешей эвакуации населения.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23.9. Администрация пунктов посадки (высадки) населения на транспорт.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proofErr w:type="spellStart"/>
      <w:r>
        <w:rPr>
          <w:sz w:val="28"/>
          <w:szCs w:val="28"/>
        </w:rPr>
        <w:t>Эвакоприемные</w:t>
      </w:r>
      <w:proofErr w:type="spellEnd"/>
      <w:r>
        <w:rPr>
          <w:sz w:val="28"/>
          <w:szCs w:val="28"/>
        </w:rPr>
        <w:t xml:space="preserve"> комиссии создаются при органах местного самоуправления сельских поселений, куда планируется осуществить эвакуацию населения.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Эвакуационные и </w:t>
      </w:r>
      <w:proofErr w:type="spellStart"/>
      <w:r>
        <w:rPr>
          <w:sz w:val="28"/>
          <w:szCs w:val="28"/>
        </w:rPr>
        <w:t>эвакоприемные</w:t>
      </w:r>
      <w:proofErr w:type="spellEnd"/>
      <w:r>
        <w:rPr>
          <w:sz w:val="28"/>
          <w:szCs w:val="28"/>
        </w:rPr>
        <w:t xml:space="preserve"> комиссии возглавляются первыми заместителями руководителями органов местного самоуправления сельских поселений.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В состав эвакуационных органов назначаются лица руководящего состава администрации, транспортных органов, органов внутренних дел, связи, здравоохранения, образования, социального обеспечения, военного комиссариата, отдела по делам ГО и ЧС, за исключением лиц, имеющих мобилизационное предписание.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 комиссии и других эвакуационных органов, а также их функции и права определяются положением об этих органах, которые утверждаются руководителями органов местного самоуправления и организаций (объектов экономики).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Эвакуационные органы в практической деятельности руководствуются федеральными законами от 21 декабря 1994 года № 68-ФЗ «О защите населения и территорий от чрезвычайных ситуаций природного и техногенного характера» и от 21 декабря 1994 года №28-ФЗ «О гражданской обороне», другими нормативными актами Российской Федерации, настоящим положением и другими нормативно-правовыми документами администрации района.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Планирование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 xml:space="preserve"> осуществляют эвакуационные и </w:t>
      </w:r>
      <w:proofErr w:type="spellStart"/>
      <w:r>
        <w:rPr>
          <w:sz w:val="28"/>
          <w:szCs w:val="28"/>
        </w:rPr>
        <w:t>эвакоприемные</w:t>
      </w:r>
      <w:proofErr w:type="spellEnd"/>
      <w:r>
        <w:rPr>
          <w:sz w:val="28"/>
          <w:szCs w:val="28"/>
        </w:rPr>
        <w:t xml:space="preserve"> комиссии под руководством и при участии отдела по делам гражданской обороне и чрезвычайным ситуациям с привлечением соответствующих служб гражданской обороны. </w:t>
      </w:r>
    </w:p>
    <w:p w:rsidR="009F0F93" w:rsidRDefault="009F0F93" w:rsidP="009F0F93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Планирование осуществляется последовательным методам на основе решения руководителя гражданской обороны района.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Эвакуационные комиссии всех уровней отрабатывают планы эвакуации, которые являются составной частью планов гражданской обороны и планов действий по предупреждению и ликвидации чрезвычайных ситуаций.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Органы местного самоуправления территорий, куда планируется эвакуация населения, по решению руководителя гражданской обороны района разрабатывают планы приема, размещения и первоочередного жизнеобеспечения эвакуируемого населения.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Эвакуация населения при чрезвычайных ситуациях планируется комбинированным способом, с использованием имеющегося автомобильного транспорта, независимо от форм собственности, не занятого воинскими и другими важными перевозками по мобилизационным планам, с одновременным выводом остального населения пешим порядком.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Численность населения, вывозимого транспортом, определяется исходя из наличия транспорта, состояния дорожной сети, ее пропускной способности. При этом в первую очередь транспортом вывозятся: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население, которое не может передвигаться пешим порядком (беременные женщины, женщины с детьми до 14 лет, больные, находящиеся на амбулаторном лечении, инвалиды, мужчины старше 65 лет и женщины старше 60 лет).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Остальное население планируется выводить пешим порядком.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Работающие смены объектов, продолжающих производственную деятельность в категорированном городе, с момента начала эвакуации остаются на своих рабочих местах в готовности к укрытию в защитных сооружениях.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Рассредоточение их в загородную зону осуществляется после завершения эвакуации по прибытии свободных рабочих смен из безопасного района (загородной зоны).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Для организованного проведения эвакуации населения заблаговременно (в мирное время) планируются, подготавливаются и осуществляются мероприятия по следующим видам обеспечения: связи и оповещения, транспортному, медицинскому, охране общественного порядка и обеспечению безопасности дорожного движения, инженерному, материально-техническому, финансовому и коммунально-бытовому.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Обеспечение оповещения и связи при осуществлении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 xml:space="preserve"> возлагается на спасательную службу оповещения и связи Пригородного районного узла электросвязи Северо-Осетинского филиала ОАО «РОСТЕЛЕКОМ».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Оповещение эвакуационных органов республики всех уровней и населения осуществляется по внутриреспубликанской системе централизованного оповещения и действующим каналам оперативной связи (телефон, телеграф, радио). </w:t>
      </w:r>
    </w:p>
    <w:p w:rsidR="009F0F93" w:rsidRDefault="009F0F93" w:rsidP="009F0F93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Руководители объектов экономики оповещаются органами управления гражданской обороны категорированного города, а также руководством соответствующих отраслей экономики по ведомственным системам связи.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Транспортное обеспечение </w:t>
      </w:r>
      <w:proofErr w:type="spellStart"/>
      <w:r>
        <w:rPr>
          <w:sz w:val="28"/>
          <w:szCs w:val="28"/>
        </w:rPr>
        <w:t>эвакоперевозок</w:t>
      </w:r>
      <w:proofErr w:type="spellEnd"/>
      <w:r>
        <w:rPr>
          <w:sz w:val="28"/>
          <w:szCs w:val="28"/>
        </w:rPr>
        <w:t xml:space="preserve"> возлагается на автотранспортную спасательную службу.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планировании </w:t>
      </w:r>
      <w:proofErr w:type="spellStart"/>
      <w:r>
        <w:rPr>
          <w:sz w:val="28"/>
          <w:szCs w:val="28"/>
        </w:rPr>
        <w:t>эвакоперевозок</w:t>
      </w:r>
      <w:proofErr w:type="spellEnd"/>
      <w:r>
        <w:rPr>
          <w:sz w:val="28"/>
          <w:szCs w:val="28"/>
        </w:rPr>
        <w:t xml:space="preserve"> автомобильным транспортом предусматривается использование всех технически исправных автомобилей, оставшихся после поставки в Вооруженные Силы независимо от форм собственности и ведомственной принадлежности, пригодных для перевозки людей.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Автотранспортной службой гражданской обороны района разрабатываются мероприятия по обеспечению автотранспорта двумя сменами водителей, а также по оборудованию грузовых автомобилей сиденьями для перевозки людей. Определяются уплотненные нормы посадки, согласовываются с органами военного командования использования автомобильных дорог.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решения внезапно возникающих задач в ходе эвакуации населения планируется резерв автотранспортных средств руководителя гражданской обороны района и определяется порядок его использования.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spellStart"/>
      <w:r>
        <w:rPr>
          <w:sz w:val="28"/>
          <w:szCs w:val="28"/>
        </w:rPr>
        <w:t>эвакоперевозок</w:t>
      </w:r>
      <w:proofErr w:type="spellEnd"/>
      <w:r>
        <w:rPr>
          <w:sz w:val="28"/>
          <w:szCs w:val="28"/>
        </w:rPr>
        <w:t xml:space="preserve"> может и должен привлекаться личный транспорт граждан на договорной основе.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договоре на привлечение личного транспорта для эвакуации населения, который заключается между владельцем транспорта и органом местного самоуправления, помимо прочего определяется порядок использования транспорта для целей эвакуации и возмещения владельцу транспортного средства, понесенных материальных расходов.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местного самоуправления сельских поселений предусматривают методы морального поощрения владельцев личных транспортных средств за участие в решении общественно значимых задач.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Медицинское обеспечение эвакуируемого населения возлагается на муниципальное бюджетное учреждение здравоохранения и организуется по территориально-производственному принципу.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период проведения эвакуационных мероприятий на СЭП, ПВР, пунктов посадки и высадки, на маршрутах эвакуации муниципальным учреждением здравоохранения района развертываются медицинские пункты с круглосуточным дежурством на них медицинских работников.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каждом маршруте эвакуации за счет районного муниципального бюджетного учреждения здравоохранения создаются не менее двух подвижных бригад, оснащенных транспортом, необходимым имуществом и средствами радиосвязи. Каждая бригада включает в себя одного врача и двух средних медицинских работников. Подвижные бригады подчиняются главному врачу лечебного учреждения, обеспечивающему медицинскую помощь на отведенном участке маршрута эвакуации. </w:t>
      </w:r>
    </w:p>
    <w:p w:rsidR="009F0F93" w:rsidRDefault="009F0F93" w:rsidP="009F0F93">
      <w:pPr>
        <w:pStyle w:val="Default"/>
        <w:pageBreakBefore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33. Охрана общественного порядка и обеспечения безопасности движения возлагается на спасательную службу охраны общественного порядка ОМВД России по Пригородному району.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основным мероприятиям по охране общественного порядка и обеспечению безопасности движения относятся: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охрана общественного порядка и обеспечение безопасности на </w:t>
      </w:r>
      <w:proofErr w:type="spellStart"/>
      <w:r>
        <w:rPr>
          <w:sz w:val="28"/>
          <w:szCs w:val="28"/>
        </w:rPr>
        <w:t>эвакообъектах</w:t>
      </w:r>
      <w:proofErr w:type="spellEnd"/>
      <w:r>
        <w:rPr>
          <w:sz w:val="28"/>
          <w:szCs w:val="28"/>
        </w:rPr>
        <w:t xml:space="preserve"> (СЭП, ПВР), в пунктах посадки и высадки, на маршрутах эвакуации и в районах размещения в безопасном районе (загородной зоне), в организациях, на предприятиях;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регулирование движения на внутренних и загородных маршрутов эвакуации, обеспечение установленной очередности перевозок и режима допуска категорированные зоны ЧС;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борьба с преступностью в городах и населенных пунктах, на маршрутах эвакуации и в районах размещения </w:t>
      </w:r>
      <w:proofErr w:type="spellStart"/>
      <w:r>
        <w:rPr>
          <w:sz w:val="28"/>
          <w:szCs w:val="28"/>
        </w:rPr>
        <w:t>эваконаселения</w:t>
      </w:r>
      <w:proofErr w:type="spellEnd"/>
      <w:r>
        <w:rPr>
          <w:sz w:val="28"/>
          <w:szCs w:val="28"/>
        </w:rPr>
        <w:t xml:space="preserve"> в безопасном районе;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организация регистрации </w:t>
      </w:r>
      <w:proofErr w:type="spellStart"/>
      <w:r>
        <w:rPr>
          <w:sz w:val="28"/>
          <w:szCs w:val="28"/>
        </w:rPr>
        <w:t>эваконаселения</w:t>
      </w:r>
      <w:proofErr w:type="spellEnd"/>
      <w:r>
        <w:rPr>
          <w:sz w:val="28"/>
          <w:szCs w:val="28"/>
        </w:rPr>
        <w:t xml:space="preserve"> и ведение адресно-справочной работы (создание банка данных);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участие в борьбе разведывательно-диверсионными группами потенциального противника и в других мероприятиях по обеспечению безопасности;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организация работы комиссий по выдачи специальных пропусков для транспорта, восстановлению водительских удостоверений лицам, лишенных их, а также по выдачи разрешений для перевозки людей лицам, имеющим водительские удостоверения с категорией не ниже «С».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 Инженерное обеспечение эвакуационных мероприятий возлагается на инженерную службу гражданской обороны района и включает в себя оборудование в инженерном отношении сборных эвакуационных пунктов, пунктов временного размещения, пунктов посадки (высадки), маршрутов эвакуации, безопасных районов (загородной зоны).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35. Материально-техническое обеспечение эвакуации возлагается на службу материально-технического снабжения, снабжение горюче-смазочными материалами, торговли и питания гражданской обороны района и включает в себя техническое обслуживание и ремонт транспортных сре</w:t>
      </w:r>
      <w:proofErr w:type="gramStart"/>
      <w:r>
        <w:rPr>
          <w:sz w:val="28"/>
          <w:szCs w:val="28"/>
        </w:rPr>
        <w:t>дств в х</w:t>
      </w:r>
      <w:proofErr w:type="gramEnd"/>
      <w:r>
        <w:rPr>
          <w:sz w:val="28"/>
          <w:szCs w:val="28"/>
        </w:rPr>
        <w:t xml:space="preserve">оде эвакуации, снабжение горюче-смазочными материалами и запасными частями, водой, продуктами питания и предметами первой необходимости, обеспечение </w:t>
      </w:r>
      <w:proofErr w:type="spellStart"/>
      <w:r>
        <w:rPr>
          <w:sz w:val="28"/>
          <w:szCs w:val="28"/>
        </w:rPr>
        <w:t>эвакоорганов</w:t>
      </w:r>
      <w:proofErr w:type="spellEnd"/>
      <w:r>
        <w:rPr>
          <w:sz w:val="28"/>
          <w:szCs w:val="28"/>
        </w:rPr>
        <w:t xml:space="preserve"> необходимым имуществом.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36. Коммунально-бытовое обеспечение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 xml:space="preserve"> возлагается на коммунально-техническую службу гражданской обороны района. Коммунально-бытовое обеспечение </w:t>
      </w:r>
      <w:proofErr w:type="spellStart"/>
      <w:r>
        <w:rPr>
          <w:sz w:val="28"/>
          <w:szCs w:val="28"/>
        </w:rPr>
        <w:t>эваконаселения</w:t>
      </w:r>
      <w:proofErr w:type="spellEnd"/>
      <w:r>
        <w:rPr>
          <w:sz w:val="28"/>
          <w:szCs w:val="28"/>
        </w:rPr>
        <w:t xml:space="preserve"> в местах его размещения в безопасном районе осуществляется предприятиями жилищно-коммунального хозяйства органов местного самоуправления района, республики.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37. С получением разрешения вышестоящих органов или принятия решения в пределах своих полномочий на проведение гражданской обороны в высшие степени готовности, ровно, как и при получении достоверного </w:t>
      </w:r>
    </w:p>
    <w:p w:rsidR="009F0F93" w:rsidRDefault="009F0F93" w:rsidP="009F0F93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прогноза о возможности возникновения чрезвычайной ситуации, начальники гражданской обороны всех степеней организуют выполнение мероприятий по повышению готовности к проведению эвакуации населения.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этом проверяется система связи и оповещения, уточняются планы эвакуации, осуществляется подготовка к действиям эвакуационных органов, проверяется готовность транспортных средств и систем жизнеобеспечения, уточняется с органами военного управления порядок использования маршрутов и транспортных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 xml:space="preserve">я проведения эвакуационных мероприятий.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 Эвакуационные мероприятия проводятся в определенной планом последовательности как единый непрерывный процесс, без пауз до полного завершения. </w:t>
      </w:r>
    </w:p>
    <w:p w:rsidR="009F0F93" w:rsidRDefault="009F0F93" w:rsidP="009F0F9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Органы управления по делам гражданской обороны и чрезвычайным ситуациям организуют и координируют работу эвакуационных, транспортных органов и всех служб по эвакуации населения и всестороннему обеспечению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 xml:space="preserve">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завершения плановых </w:t>
      </w:r>
      <w:proofErr w:type="spellStart"/>
      <w:r>
        <w:rPr>
          <w:sz w:val="28"/>
          <w:szCs w:val="28"/>
        </w:rPr>
        <w:t>эвакомероприятий</w:t>
      </w:r>
      <w:proofErr w:type="spellEnd"/>
      <w:r>
        <w:rPr>
          <w:sz w:val="28"/>
          <w:szCs w:val="28"/>
        </w:rPr>
        <w:t xml:space="preserve"> эвакуационные комиссии организуют взаимодействие с территориальными органами Федеральной миграционной службы России по учету, жизнеобеспечению и трудоустройству эвакуированного населения, а также оказывает содействие органом местного самоуправления в решении этих вопросов на местах.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Финансирование мероприятий по подготовке, обеспечению и проведению эвакуации населения при чрезвычайных ситуациях природного и техногенного характера осуществляются: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39.1. За счет ассигнований из федерального бюджета - неработающего населения (детей, пенсионеров, инвалидов), рабочих, служащих организаций и членов их семей, содержащихся за счет бюджета района.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39.2. За счет ассигнований бюджета района - рабочих и служащих и членов их семей организаций, деятельность которых связана с деятельностью исполнительной власти, органов местного самоуправления района и сельских поселений. </w:t>
      </w:r>
    </w:p>
    <w:p w:rsidR="009F0F93" w:rsidRDefault="009F0F93" w:rsidP="009F0F9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39.3. За счет средств организаций (объектов экономики) не зависимо от форм собственности - рабочих и служащих этих организаций (объектов экономики). </w:t>
      </w:r>
    </w:p>
    <w:p w:rsidR="009F0F93" w:rsidRDefault="009F0F93" w:rsidP="009F0F9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40. Для определения степени готовности органов местного самоуправления и организаций (объектов экономики) к проведению эвакуации населения в различных условиях обстановки, реальности разработанных планов эвакуации, подготовки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эвакоорганов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населения к действиям, а также оказания практической помощи в своевременном и качественном выполнении поставленных перед ними эвакуационных задач планируются и осуществляются периодические проверки.</w:t>
      </w:r>
    </w:p>
    <w:p w:rsidR="009F0F93" w:rsidRDefault="009F0F93" w:rsidP="009F0F93">
      <w:pPr>
        <w:widowControl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9F0F93" w:rsidRDefault="009F0F93" w:rsidP="009F0F93">
      <w:pPr>
        <w:widowControl w:val="0"/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 </w:t>
      </w:r>
    </w:p>
    <w:p w:rsidR="009F0F93" w:rsidRDefault="009F0F93" w:rsidP="009F0F93">
      <w:pPr>
        <w:widowControl w:val="0"/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                                                                       </w:t>
      </w:r>
    </w:p>
    <w:p w:rsidR="009F0F93" w:rsidRDefault="009F0F93" w:rsidP="009F0F93">
      <w:pPr>
        <w:widowControl w:val="0"/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от  «</w:t>
      </w:r>
      <w:r w:rsidR="0068684B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r w:rsidR="00686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68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 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68684B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0F93" w:rsidRDefault="009F0F93" w:rsidP="009F0F93">
      <w:pPr>
        <w:widowControl w:val="0"/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 ЭВАКУАЦИОННОЙ  КОМИССИИ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МР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«ТЛЯРАТИНСКИЙ РАЙОН»  </w:t>
      </w: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 законами от 12 февраля 1998 г. № 28-Ф3 "О гражданской обороне" и от 21 декабря 1994 г. № 68-Ф3 "О защите населения и территорий от чрезвычайных ситуаций природного и техногенного характера" эвакуация населения рассматривается как одна из основных задач в области защиты населения от опасностей, возникающих при ведении военных действий, вследствие этих действий и при чрезвычайных ситуациях природного и техногенного характера.</w:t>
      </w:r>
      <w:proofErr w:type="gramEnd"/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Положение, разработанное в соответствии с этими законами, определяет порядок создания, состав и основные задачи эвакуационной комиссии  администрации муниципального образования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в мирное  время.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Эвакуационная комиссия муниципального района (далее - эвакуационная комиссия) создается решением Главы администрации муниципального образования района заблаговременно) для непосредственной подготовки, планирования и проведения эвакуационных мероприятий в районе.</w:t>
      </w:r>
      <w:proofErr w:type="gramEnd"/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Общее руководство деятельностью эвакуационной комиссии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Глава муниципального района  Непосредственное руководство эвакуационной комиссией возлагается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председателя эвакуационной комиссии.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4. Основными задачами эвакуационной комиссии в мирное время  являются: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разработка плана эвакуации населения района в ЧС, а также ежегодное их уточнение; 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разработка планов всестороннего обеспечения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мероприятий по подготовке к размещению эвакуируемого населения в безопасном районе (загородной зоне), всесторонний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этих мероприятий;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созданием, комплектованием и подготовкой подчиненных эвакуационных органов;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количества и выбор мест дислокации сборных эвакуационных пунктов (СЭП), пунктов посадки на все виды транспорта, а также маршрутов эвакуации пешим порядком;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-контроль за ходом разработки планов приема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азмещения и первоочередного жизнеобеспечения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безопасном районе (загородной зоне);</w:t>
      </w: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периодическое проведение заседаний, на которых рассматриваются и анализируются планы эвакуации населения, разработанные подчиненными эвакуационными органами, планы приема и размещения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безопасном районе (загородной зоне);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взаимодействие с органами военного командования по вопросам планирования, обеспечения и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учениях по вопросам гражданской обороны с целью проверки реальности разрабатываемых планов и приобретения практических навыков по организации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учет эвакуационных документов.</w:t>
      </w: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Задачи эвакуационной комиссии с получением распоряжения о проведении эвакуации:</w:t>
      </w: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постоянное поддержание связи с подчиненными эвакуационными органами и транспортными службами,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оповещения населения и подачей транспорта на пункты посадки;</w:t>
      </w: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разработанных и уточненных по конкретным условиям обстановки планов эвакуации населения;</w:t>
      </w: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руководство работой подчиненных эвакуационных органов по оповещению и сбору эвакуируемого населения и отправкой его в безопасный район (загородную зону);</w:t>
      </w: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регулирования движения и поддержания порядка в ходе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информирование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эвакоприемных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комиссий о количестве вывозимого (выводимого) населения по времени и видам транспорта;</w:t>
      </w: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-сбор и обобщение данных о ходе эвакуации населения, доклады вышестоящим эвакуационным органам;</w:t>
      </w: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-организация взаимодействия с органами военного командования и службами ГО Республики Дагестан по вопросам организации, обеспечения и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эвакомероприятий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;.</w:t>
      </w:r>
      <w:proofErr w:type="gramEnd"/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Эвакуационная комиссия муниципального образования района  имеет право: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пределах своей компетенции принимать связанные с планированием и всесторонней подготовкой к проведению эвакуационных мероприятий решения, обязательные для выполнения на территории района независимо от форм собственности и ведомственной принадлежности;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оформлять решения комиссии распоряжениями и рекомендациями Председателя эвакуационной комиссии муниципального образования района,  приказами  и распоряжениями Главы муниципального образования  района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;.</w:t>
      </w:r>
      <w:proofErr w:type="gramEnd"/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осуществлять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подчиненных эвакуационных органов по вопросам организации планирования и всесторонней подготовке к проведению эвакуационных мероприятий;</w:t>
      </w: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осуществлять контроль за подготовкой и готовностью сборных эвакуационных пунктов, пунктов посадки (высадки), приемных эвакуационных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личного состава муниципального образования указанных объектов к выполнению задач по предназначению.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эвакуационной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муниципального образования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входят: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руководство эвакуационной комиссией;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группа оповещения и связи;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группа учета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информации;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группа первоочередного жизнеобеспечения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группа учета эвакуации материальных ценностей;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группа организации размещения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группа дорожного и транспортного обеспечения.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эвакуационной комиссии несет персональную ответственность за выполнение возложенных на комиссию задач и функций мирного и военного времени.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эвакуационной комиссии осуществляется по квартальным и годовым планам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утверждаемым председателем комиссии.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 эвакуационной комиссии проводятся не реже одного раза в квартал и оформляются протоколами. 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Финансирование деятельности эвакуационной комиссии и других мероприятий по планированию, подготовке и проведению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со статьей 18 главы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 гражданской обороне".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84B" w:rsidRDefault="0068684B" w:rsidP="0068684B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68684B" w:rsidRDefault="0068684B" w:rsidP="0068684B">
      <w:pPr>
        <w:widowControl w:val="0"/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 </w:t>
      </w:r>
    </w:p>
    <w:p w:rsidR="0068684B" w:rsidRDefault="0068684B" w:rsidP="0068684B">
      <w:pPr>
        <w:widowControl w:val="0"/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                                                                       </w:t>
      </w:r>
    </w:p>
    <w:p w:rsidR="0068684B" w:rsidRDefault="0068684B" w:rsidP="0068684B">
      <w:pPr>
        <w:widowControl w:val="0"/>
        <w:spacing w:after="0" w:line="24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от  «25 »  декабря 2017г. № 86 </w:t>
      </w:r>
    </w:p>
    <w:p w:rsidR="009F0F93" w:rsidRDefault="009F0F93" w:rsidP="009F0F93">
      <w:pPr>
        <w:widowControl w:val="0"/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ФУНКЦИОНАЛЬНЫЕ ОБЯЗАННОСТИ ЧЛЕНОВ ЭВАКУАЦИОННОЙ КОМИССИИ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МР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«ТЛЯРАТИНСКИЙ РАЙОН»  </w:t>
      </w: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Председателя эвакуационной комиссии</w:t>
      </w: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эвакуационной комиссии муниципального образования района (далее – эвакуационная комиссия) подчиняется Главе администрации муниципального образования  района и является непосредственным начальником для всех членов эвакуационной комиссии и прямым начальником подчиненных эвакуационных органов. Его решения являются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обязательными к исполнению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 членами комиссии.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эвакуационной комиссии отвечает за разработку и своевременную корректировку плана эвакуации республики, подготовку загородной зоны к приему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 проведение эвакуации населения в загородную зону в особый период.</w:t>
      </w: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эвакуационной комиссии:</w:t>
      </w: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мирное время: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разработку планирующих документов по организации, проведению и всестороннему обеспечению эвакуационных мероприятий;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разработкой и своевременной корректировкой планирующих документов по организации, проведению и всестороннему обеспечению эвакуационных мероприятий в районе;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подготовкой загородной зоны к приему, размещению и всестороннему обеспечению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других районов и городов;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подготовки и готовностью подчиненных эвакуационных органов к выполнению возложенных задач;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проводит заседания членов эвакуационной комиссии по вопросам планирования, проведения и всестороннего обеспечения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 поддерживает тесное взаимодействие с органами военного командования по вопросам выделения транспортных средств, совместного использования транспортных коммуникаций, организации комендантской службы на маршрутах эвакуации, согласования районов размещения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загородной зоне.</w:t>
      </w: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 получением распоряжения о проведении эвакуации: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постоянное поддержание связи с подчиненными эвакуационными органами и транспортными службами,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оповещения населения и подачей транспорта на пункты посадки;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разработанных и уточненных по конкретным условиям обстановки планов эвакуации населения;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руководство работой подчиненных эвакуационных органов по оповещению и сбору эвакуируемого населения и отправке его в загородную зону;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регулирования движения и поддержания порядка в ходе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информирование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эвакоприемных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комиссий о количестве вывозимого (выводимого) населения по времени и видам транспорта;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сбор и обобщение данных о ходе эвакуации населения;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взаимодействия с органами военного командования и службами ГО Республики Дагестан по вопросам организации, обеспечения и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II. Заместитель председателя эвакуационной комиссии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председателя эвакуационной комиссии подчиняется председателю комиссии и является прямым начальником всего личного состава комиссии. Его указания и 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 являются обязательными для выполнения всеми членами эвакуационной комиссии. Он работает под руководством председателя эвакуационной комиссии, а в его отсутствие выполняет в полном объеме функциональные обязанности.</w:t>
      </w: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председателя эвакуационной комиссии:</w:t>
      </w: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мирное время: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 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разработкой планов приема и размещения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загородной зоне городами и районами Республики Дагестан;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подготовкой и подготовкой подчиненных эвакуационных органов к выполнению задач по приему, размещению и всестороннему обеспечению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взаимодействие с органами военного командования по вопросам выделения транспортных средств, совместного использования транспортных коммуникаций, организации комендантской службы на маршрутах эвакуации, согласования районов размещения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загородной зоне.</w:t>
      </w: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 получением распоряжения на проведение эвакуации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оповещения эвакуационных органов всех уровней и населения о начале эвакуации;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развертыванием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СЭПов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мест посадки (высадки), ППЭ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ПЭПов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эвакуации населения пешим порядком и их всесторонним обеспечением на маршрутах эвакуации, а также за прибытием в конечные районы эвакуации и их размещением.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Ш. Ответственный секретарь эвакуационной комиссии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секретарь эвакуационной комиссии подчиняется председателю комиссии и работает под его руководством.</w:t>
      </w: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мирное время: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совместно с отделом  по делам ГО ЧС муниципального образования годовые и квартальные планы работы эвакуационной комиссии и своевременно представляет их на утверждение;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сбор членов эвакуационной комиссии на заседания;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ведет протоколы заседаний;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уточняет списки членов эвакуационной комиссии и при необходимости вносит изменения в ее состав;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доводит принятые на заседаниях комиссии решения до исполнителей и контролирует их исполнение.</w:t>
      </w: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 получением распоряжения на проведение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организует сбор и учет поступающих докладов и донесений о ходе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обобщает поступающую информацию, готовит доклады председателю эвакуационной комиссии;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готовит доклады, донесения о ходе эвакуации в вышестоящие органы управления;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ведет учет принятых и изданных в ходе эвакуации распоряжений, доводит принятые решения до исполнителей и контролирует поступление докладов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исполнении.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Руководитель группы оповещения и связи эвакуационной комиссии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Руководитель  группы  оповещения  и  связи  подчиняется  председателю  эвакуационной комиссии  и  работает  под   непосредственным  руководством.  Он  отвечает  за  состояние  готовности системы связи    и    оповещения,    организацию    и    поддержание    связи    с    вышестоящими,    взаимодействующими и подчиненными эвакуационными органами в период проведения эвакуационных мероприятий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Руководитель группы оповещения и связи эвакуационной комиссии:</w:t>
      </w: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мирное время: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осуществляет постоянный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готовностью системы связи и оповещения;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осуществляет контрольные проверки готовности систем связи и оповещения в городах и районах республики;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взаимодействие с органами военного командования по вопросам организации связи на маршрутах эвакуации;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предложения по вопросам совершенствования системы связи и оповещения.</w:t>
      </w: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 получением распоряжения на проведение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организует и контролирует ход оповещения населения, взаимодействующих и подчиненных эвакуационных органов о начале эвакуации;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докладывает председателю эвакуационной комиссии о ходе оповещения населения о начале эвакуации;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организует связь по всем имеющимся средствам с сельскими эвакуационными органами;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осуществляет взаимодействие с органами военного командования по вопросам организации дополнительных каналов связи с вышестоящими и подчиненными эвакуационными органами;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обнаружении неисправностей в системе связи и оповещения немедленно принимает меры по их устранению.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Руководитель группы организации размещения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эваконаселения</w:t>
      </w:r>
      <w:proofErr w:type="spellEnd"/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Руководитель группы размещения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подчиняется председателю эвакуационной комиссии и работает под его руководством. Отвечает за подготовку загородной зоны к размещению эвакуируемого населения.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группы организации размещения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мирное время: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разработкой планов приема и размещения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загородной зоне городами и районами республики;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организует контрольные проверки готовности эвакуационных органов к приему и размещению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загородной зоне;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совместно с отделом администрации по делам ГО ЧС и сельскими органами местного самоуправления осуществляет планирование использования общественных зданий в загородной зоне для размещения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разрабатывает и представляет председателю эвакуационной комиссии предложения по совершенствованию вопросов размещения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загородной зоне.</w:t>
      </w: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 получением распоряжения на проведение эвакуации: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контролирует прибытие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приемные пункты эвакуации и дальнейшее размещение в загородной зоне;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координирует работу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эвакоприемных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по приему и размещению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осуществляет сбор, обобщение поступающей информации о ходе прибытия и размещения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представляет доклады председателю эвакуационной комиссии о выполненных мероприятиях по приему и размещению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готовит предложения по внесению корректировок, изменений и дополнений в планы приема и размещения населения в соответствии с обстановкой.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Руководитель группы дорожного и транспортного обеспечения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Руководитель  группы   дорожного    и   транспортного    обеспечения    подчиняется  председателю эвакуационной комиссии и работает под его руководством. Он отвечает за планирование и подготовку транспортных средств, а также маршрутов к проведению эвакуации населения, материальных ценностей и подвоза рабочей смены.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Руководитель группы дорожного и транспортного обеспечения:</w:t>
      </w: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мирное время: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организует и контролирует разработку и своевременное уточнение расчетов на выделение автомобильного и железнодорожного транспорта для проведения эвакуационных мероприятий;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и готовностью транспорта, выделяемого для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эвакоперевозок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совместно с транспортными органами разрабатывает графики вывоза населения по частичной эвакуации без нарушения расписания движения транспорта;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отделом администрации по делам ГО ЧС и органами военного командования определяет маршруты эвакуации населения в загородную зону;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работу по планированию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выделения личного состава Государственной инспекции безопасности дорожного движения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регулирования движения и сопровождения эвакуационных колонн на маршрутах;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предложения председателю эвакуационной комиссии по улучшению  дорожного покрытия, дооборудованию (переоборудованию) мостов, организации объездных путей и переправ.</w:t>
      </w: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 получением распоряжения на проведение эвакуации: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организует и контролирует поставку транспорта на пункты посадки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движением транспортных колонн по маршрутам эвакуации и прибытие их на пункты высадки в загородной зоне;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органами Государственной инспекции безопасности дорожного движения организует регулирование движения и сопровождение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эвакоколонн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маршрутам;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по техническому обслуживанию техники и своевременному обеспечению горюче-смазочными материалами;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предложения председателю эвакуационной комиссии по сложившейся обстановке.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VII. Руководитель группы учета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информации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группы учета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информации подчиняется председателю эвакуационной комиссии и работает под его непосредственным руководством. Он отвечает за сбор и постоянную корректировку данных о численности всех категорий населения, подлежащего эвакуации в загородную зону, сбор, обобщение, анализ и представление информации о ходе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председателю эвакуационной комиссии.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мирное время: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работу по сбору и уточнению информации о численности населения, подлежащего эвакуации в загородную зону; 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 контролирует работу по приписке населения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СЭПам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своевременное уточнение эвакуационных списков;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предложения председателю эвакуационной комиссии по совер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шенствованию учета населения.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 получением распоряжения на проведение эвакуации: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через средства массовой информации доведение до населения информации о начале эвакуации, правила поведения и порядок действий;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прибытия и учетом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сборные эвакуационные пункты;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работу по сбору информации о ходе выдвижения, перемещения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эвакоколонн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маршрутам эвакуации и прибытии в конечные пункты;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доведение информации до населения по сложившейся обстановке, а также ее изменении в ходе проведения эвакуации;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 доклады председателю эвакуационной комиссии. 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VIII. Руководитель группы эвакуации материальных ценностей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группы эвакуации материальных ценностей подчиняется председателю эвакуационной комиссии и работает под его руководством. Он отвечает за ведение учета материальных ценностей, подлежащих эвакуации в загородную зону, обеспечение их сохранности в период эвакуации и размещение в загородной зоне.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мирное время: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совместно с предприятиями, организациями, учреждениями ведение учета материальных ценностей, подлежащих эвакуации в загородную зону и 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контролирует планирование в городах и районах мест размещения материальных ценностей в загородной зоне;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транспортными органами разрабатывает расчеты на выделение транспорта для вывоза материальных ценностей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загородную зону;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органами внутренних дел планирует выделение личного состава Министерства внутренних дел для организации охраны материальных ценностей в местах погрузки, на маршрутах эвакуации и в местах выгрузки в загородной зоне;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предложения председателю эвакуационной комиссии по совершенствованию организации планирования и проведения эвакуации материальных ценностей в загородную зону.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мест погрузки материальных ценностей и их сопровождения на маршрутах эвакуации;</w:t>
      </w: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 получением распоряжения на проведение эвакуации: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контролирует поставку транспорта к местам погрузки материальных ценностей;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контролирует построение и выдвижение транспортных колонн по маршрутам эвакуации в загородную зону;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сбор и обобщение информации о прибытии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эвакоколонн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местам разгрузки в загородной зоне и размещении материальных ценностей;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контролирует работу по охране мест погрузки, сопровождению на маршрутах эвакуации и мест выгрузки материальных ценностей в загородной зоне;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 доклады председателю эвакуационной комиссии о ходе эвакуации материальных ценностей, готовит предложения по сложившейся обстановке.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IX. Руководитель группы первоочередного жизнеобеспечения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эваконаселения</w:t>
      </w:r>
      <w:proofErr w:type="spellEnd"/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группы первоочередного жизнеобеспечения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подчиняется председателю эвакуационной комиссии и работает под его руководством. Он отвечает за планирование и осуществление первоочередного всестороннего обеспечения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 мирное время: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 контролирует работу по осуществлению расчетов потребности по всем видам первоочередного обеспечения эвакуируемого населения на период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эвакомероприятий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за готовностью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эвакоприемных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к всестороннему первоочередному обеспечению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прибывающего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готовностью к развертыванию подвижных пунктов питания, медицинских пунктов, пунктов вещевого снабжения, пунктов обогрева и т.д. на маршрутах пешей эвакуации;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 предложения председателю эвакуационной комиссии по совершенствованию организации планирования и осуществления всестороннего первоочередного жизнеобеспечения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При переводе системы гражданской обороны  с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мирного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военное положение: 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контролирует подготовку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эвакоприемных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к приему и всестороннему первоочередному жизнеобеспечению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работу по уточнению состояния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водоисточников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систем водоснабжения, пунктов общественного питания и торговли и их мощности в загородной зоне;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работу по уточнению возможностей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топливообеспечения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предоставления необходимых коммунально-бытовых услуг, медицинского обеспечения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загородной зоне;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 контролирует подготовку служб гражданской обороны торговли и питания, коммунально-технической, медицинской к организации первоочередного обеспечения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работу по уточнению численности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потребностей в продукции (услугах) первоочередного обеспечения;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организует работу по уточнению баз и складов, из которых будет осуществляться снабжение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объемов заложенной на них продукции;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 предложения председателю эвакуационной комиссии по подготовке к первоочередному обеспечению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сложившейся обстановке.</w:t>
      </w:r>
    </w:p>
    <w:p w:rsidR="009F0F93" w:rsidRDefault="009F0F93" w:rsidP="009F0F93">
      <w:pPr>
        <w:widowControl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 получением распоряжения на проведение эвакуации: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 контролирует организацию всестороннего обеспечения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сборных эвакуационных пунктах, в местах малых и больших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валов на пеших маршрутах эвакуации; 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контролирует работу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эвакоприемных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по организации всестороннего обеспечения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приемных эвакуационных пунктах и в местах размещения в загородной зоне;</w:t>
      </w:r>
    </w:p>
    <w:p w:rsidR="009F0F93" w:rsidRDefault="009F0F93" w:rsidP="009F0F93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 доклады председателю эвакуационной комиссии по вопросам организации всестороннего обеспечения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эваконаселения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968" w:rsidRDefault="00D06968" w:rsidP="00D06968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Утверждено</w:t>
      </w:r>
    </w:p>
    <w:p w:rsidR="00D06968" w:rsidRDefault="00D06968" w:rsidP="00D06968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постановлением Администрации</w:t>
      </w:r>
    </w:p>
    <w:p w:rsidR="00D06968" w:rsidRDefault="00D06968" w:rsidP="00D06968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МР «</w:t>
      </w:r>
      <w:proofErr w:type="spellStart"/>
      <w:r>
        <w:rPr>
          <w:rFonts w:ascii="Times New Roman" w:hAnsi="Times New Roman"/>
          <w:b/>
          <w:bCs/>
          <w:i/>
          <w:sz w:val="24"/>
          <w:szCs w:val="24"/>
        </w:rPr>
        <w:t>Тляратинский</w:t>
      </w:r>
      <w:proofErr w:type="spellEnd"/>
      <w:r>
        <w:rPr>
          <w:rFonts w:ascii="Times New Roman" w:hAnsi="Times New Roman"/>
          <w:b/>
          <w:bCs/>
          <w:i/>
          <w:sz w:val="24"/>
          <w:szCs w:val="24"/>
        </w:rPr>
        <w:t xml:space="preserve"> район»</w:t>
      </w:r>
    </w:p>
    <w:p w:rsidR="00D06968" w:rsidRDefault="00B8061B" w:rsidP="00D06968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от 25 декабря 2017</w:t>
      </w:r>
      <w:r w:rsidR="00D06968">
        <w:rPr>
          <w:rFonts w:ascii="Times New Roman" w:hAnsi="Times New Roman"/>
          <w:b/>
          <w:i/>
          <w:sz w:val="24"/>
          <w:szCs w:val="24"/>
        </w:rPr>
        <w:t>г. №</w:t>
      </w:r>
      <w:r>
        <w:rPr>
          <w:rFonts w:ascii="Times New Roman" w:hAnsi="Times New Roman"/>
          <w:b/>
          <w:i/>
          <w:sz w:val="24"/>
          <w:szCs w:val="24"/>
        </w:rPr>
        <w:t>86</w:t>
      </w:r>
    </w:p>
    <w:p w:rsidR="00D06968" w:rsidRDefault="00D06968" w:rsidP="00D06968">
      <w:pPr>
        <w:pStyle w:val="a3"/>
        <w:tabs>
          <w:tab w:val="left" w:pos="5115"/>
          <w:tab w:val="left" w:pos="5145"/>
          <w:tab w:val="left" w:pos="5205"/>
        </w:tabs>
        <w:ind w:left="4956"/>
        <w:jc w:val="center"/>
        <w:rPr>
          <w:rFonts w:ascii="Times New Roman" w:hAnsi="Times New Roman"/>
          <w:sz w:val="24"/>
          <w:szCs w:val="24"/>
        </w:rPr>
      </w:pPr>
    </w:p>
    <w:p w:rsidR="00D06968" w:rsidRDefault="00D06968" w:rsidP="00D06968">
      <w:pPr>
        <w:pStyle w:val="a3"/>
        <w:tabs>
          <w:tab w:val="left" w:pos="5115"/>
          <w:tab w:val="left" w:pos="5145"/>
          <w:tab w:val="left" w:pos="520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</w:t>
      </w:r>
    </w:p>
    <w:p w:rsidR="00D06968" w:rsidRDefault="00D06968" w:rsidP="00D06968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</w:t>
      </w:r>
    </w:p>
    <w:p w:rsidR="00D06968" w:rsidRDefault="00D06968" w:rsidP="00D06968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районной эвакуационной комиссии </w:t>
      </w:r>
    </w:p>
    <w:p w:rsidR="00D06968" w:rsidRDefault="00D06968" w:rsidP="00CC0267">
      <w:pPr>
        <w:pStyle w:val="a3"/>
        <w:tabs>
          <w:tab w:val="left" w:pos="5115"/>
          <w:tab w:val="left" w:pos="5145"/>
          <w:tab w:val="left" w:pos="5205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 Администрации МР «</w:t>
      </w:r>
      <w:proofErr w:type="spellStart"/>
      <w:r>
        <w:rPr>
          <w:rFonts w:ascii="Times New Roman" w:hAnsi="Times New Roman"/>
          <w:b/>
          <w:sz w:val="24"/>
          <w:szCs w:val="24"/>
        </w:rPr>
        <w:t>Тляратинский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район»</w:t>
      </w:r>
    </w:p>
    <w:p w:rsidR="00D06968" w:rsidRDefault="00D06968" w:rsidP="00D06968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CC0267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478"/>
      </w:tblGrid>
      <w:tr w:rsidR="00D06968" w:rsidTr="00CC026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Руководство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М.Г.</w:t>
            </w:r>
          </w:p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(председатель Комиссии)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К.Р.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аппарата Администрации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(заместитель председателя Комиссии)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Абдурахманов И.С.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по взаимодействию с СП и                                               муниципальным закупкам (секретарь Комиссии)                                                                              </w:t>
            </w:r>
          </w:p>
        </w:tc>
      </w:tr>
      <w:tr w:rsidR="00D06968" w:rsidTr="00CC026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оповещения и связи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Абдусаламов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линейно-технической группы ОАО «Ростелеком» (руководитель группы) (по согласованию)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Шамсудинов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специалис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линейно-технической группы ОАО «Ростелеком» (руководитель группы) (по согласованию)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редактор газеты «Тлярата»</w:t>
            </w:r>
          </w:p>
        </w:tc>
      </w:tr>
      <w:tr w:rsidR="00D06968" w:rsidTr="00CC026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организации размещения эвакуируемого и рассредоточиваемого населения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УСЗН в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(руководитель группы) (по согласованию)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Аппарата  Управление образования Администрации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(заместитель руководителя группы)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Сиражудинов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отделения ППП УМР ВК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Шамильского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районов (по согласованию)</w:t>
            </w:r>
          </w:p>
        </w:tc>
      </w:tr>
      <w:tr w:rsidR="00D06968" w:rsidTr="00CC026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дорожного и транспортного обеспечения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Мусаев О.К.</w:t>
            </w:r>
          </w:p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генеральный директор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дорожно-эксплуатационного предприятия №35» (ДЭП №35) (руководитель группы) (по согласованию)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Омардибиров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отделения ГИБДД ОМВД России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(заместитель руководителя   группы) (по согласованию)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Гусейнов М, К.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инженер ООО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дорожно-эксплуатационного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предприятия № 35» (ДЭП-35) (по согласованию)</w:t>
            </w:r>
          </w:p>
        </w:tc>
      </w:tr>
      <w:tr w:rsidR="00D06968" w:rsidTr="00CC026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Группа учета эвакуируемого и рассредоточиваемого населения, информации 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Чахтимагомедов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паспортного отдела при ОМВД России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(руководитель группы) (по согласованию)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отдела статистики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(заместитель руководителя группы) (по согласованию)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Гусенгаджиева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D06968" w:rsidTr="00CC026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эвакуации и размещения материальных и культурных ценностей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Имамагомедов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И.Ш.</w:t>
            </w:r>
          </w:p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ЖКХ, строительства, архитектуры и муниципального имущества Администрации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 (руководитель группы)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Абасов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М.Х.</w:t>
            </w:r>
          </w:p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по финансам и налоговым вопросам Администрации 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 (заместитель руководителя группы)</w:t>
            </w:r>
          </w:p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968" w:rsidTr="00CC0267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 первоочередного жизнеобеспечения эвакуируемого и рассредоточиваемого населения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Чумчалов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по управлению муниципальным имуществом отдела ЖКХ, строительства, архитектуры и муниципального имущества  (руководитель группы)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 А.О.</w:t>
            </w:r>
          </w:p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главврач ГБУ РД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ЦРБ»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 Р.А.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отдела сельского хозяйства Администрации МР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Тляратинский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 </w:t>
            </w:r>
          </w:p>
        </w:tc>
      </w:tr>
      <w:tr w:rsidR="00D06968" w:rsidTr="00CC0267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Аюбов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Ш.И.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968" w:rsidRDefault="00D06968" w:rsidP="00CC0267">
            <w:pPr>
              <w:pStyle w:val="a3"/>
              <w:tabs>
                <w:tab w:val="left" w:pos="5115"/>
                <w:tab w:val="left" w:pos="5145"/>
                <w:tab w:val="left" w:pos="5205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по КС и ЖКХ отдела ЖКХ, строительства, архитектуры и муниципального имущества</w:t>
            </w:r>
          </w:p>
        </w:tc>
      </w:tr>
    </w:tbl>
    <w:p w:rsidR="009F0F93" w:rsidRPr="00D06968" w:rsidRDefault="009F0F93" w:rsidP="00D06968">
      <w:pPr>
        <w:pStyle w:val="a3"/>
        <w:tabs>
          <w:tab w:val="left" w:pos="5115"/>
          <w:tab w:val="left" w:pos="5145"/>
          <w:tab w:val="left" w:pos="5205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 w:cs="Calibri"/>
          <w:b/>
          <w:lang w:eastAsia="ar-SA"/>
        </w:rPr>
        <w:br w:type="page"/>
      </w: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Номенклатура </w:t>
      </w:r>
    </w:p>
    <w:p w:rsidR="009F0F93" w:rsidRDefault="009F0F93" w:rsidP="009F0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резерва материальных ресурсов для  ликвидации ЧС природного и техногенного характера МР 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район» (утверждена  постановлением главы администрации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МО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район» </w:t>
      </w:r>
      <w:r w:rsidR="00B8061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от 25 декабря  2017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года № </w:t>
      </w:r>
      <w:r w:rsidR="00B8061B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86</w:t>
      </w:r>
      <w:proofErr w:type="gramEnd"/>
    </w:p>
    <w:p w:rsidR="009F0F93" w:rsidRDefault="009F0F93" w:rsidP="009F0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spacing w:after="0" w:line="240" w:lineRule="auto"/>
        <w:rPr>
          <w:rFonts w:ascii="Times New Roman" w:eastAsia="Times New Roman" w:hAnsi="Times New Roman" w:cs="Times New Roman"/>
          <w:sz w:val="17"/>
          <w:szCs w:val="24"/>
          <w:lang w:eastAsia="ru-RU"/>
        </w:rPr>
      </w:pPr>
    </w:p>
    <w:tbl>
      <w:tblPr>
        <w:tblW w:w="11220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9"/>
        <w:gridCol w:w="3002"/>
        <w:gridCol w:w="1417"/>
        <w:gridCol w:w="5552"/>
      </w:tblGrid>
      <w:tr w:rsidR="009F0F93" w:rsidTr="009F0F93">
        <w:trPr>
          <w:cantSplit/>
          <w:trHeight w:val="317"/>
        </w:trPr>
        <w:tc>
          <w:tcPr>
            <w:tcW w:w="12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материальных ресурсов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555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объемы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(вариант)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планирование производить 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согласно, прилагаемым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нормам, по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аб.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П.2.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П.3., П.5.</w:t>
            </w:r>
          </w:p>
        </w:tc>
      </w:tr>
      <w:tr w:rsidR="009F0F93" w:rsidTr="009F0F93">
        <w:trPr>
          <w:cantSplit/>
          <w:trHeight w:val="285"/>
        </w:trPr>
        <w:tc>
          <w:tcPr>
            <w:tcW w:w="124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F0F93" w:rsidRDefault="009F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F0F93" w:rsidRDefault="009F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F0F93" w:rsidRDefault="009F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F0F93" w:rsidRDefault="009F0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0F93" w:rsidTr="009F0F93"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0F93" w:rsidTr="009F0F93">
        <w:trPr>
          <w:cantSplit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Продовольствие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(из расчета снабжения</w:t>
            </w:r>
            <w:proofErr w:type="gramEnd"/>
          </w:p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тыс. чел. на 3 суток)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350,0</w:t>
            </w:r>
          </w:p>
        </w:tc>
      </w:tr>
      <w:tr w:rsidR="009F0F93" w:rsidTr="009F0F93">
        <w:trPr>
          <w:cantSplit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Хлеб, хлебобулочные изделия  (мука)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</w:tr>
      <w:tr w:rsidR="009F0F93" w:rsidTr="009F0F93">
        <w:trPr>
          <w:cantSplit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Крупа и макаронные изделия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</w:t>
            </w:r>
          </w:p>
        </w:tc>
      </w:tr>
      <w:tr w:rsidR="009F0F93" w:rsidTr="009F0F93">
        <w:trPr>
          <w:cantSplit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Мясо и  мясопродукты  (консервы мясные)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</w:t>
            </w:r>
          </w:p>
        </w:tc>
      </w:tr>
      <w:tr w:rsidR="009F0F93" w:rsidTr="009F0F93">
        <w:trPr>
          <w:cantSplit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</w:tr>
      <w:tr w:rsidR="009F0F93" w:rsidTr="009F0F93">
        <w:trPr>
          <w:cantSplit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Молоко, молокопродукты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</w:tr>
      <w:tr w:rsidR="009F0F93" w:rsidTr="009F0F93">
        <w:trPr>
          <w:cantSplit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F0F93" w:rsidTr="009F0F93">
        <w:trPr>
          <w:cantSplit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9F0F93" w:rsidTr="009F0F93">
        <w:trPr>
          <w:cantSplit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9F0F93" w:rsidTr="009F0F93">
        <w:trPr>
          <w:cantSplit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Вещевое имущество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(из расчета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евоенизир.формир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-й на 10%)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тыс.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Рукавицы брезентовые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Мешки бумажные (полимерные)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Куртки и брюки рабочие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F0F93" w:rsidTr="009F0F93">
        <w:trPr>
          <w:cantSplit/>
          <w:trHeight w:val="85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Сапоги, ботинки кирзовые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Постельные принадлежности,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</w:t>
            </w:r>
          </w:p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матрацы</w:t>
            </w:r>
          </w:p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подушки</w:t>
            </w:r>
          </w:p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одеяла</w:t>
            </w:r>
          </w:p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постельное  белье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Сапоги резиновые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Канистры для воды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Столовые наборы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Моющие средства (мыло)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Строительные   материалы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(из расчета обеспечения работ по   ликвидации  возникших  ЧС  на  30%</w:t>
            </w:r>
            <w:proofErr w:type="gram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тыс.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Цемент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Проволока крепежная 2,5-3,0 мм.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Уголок 50х50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Арматура 10,12,18,24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Гвозди 100мм, 150 мм.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Рубероид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Шифер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Стекло 3-4 мм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 строительный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Доска не обрезная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Скобы строительные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9F0F93" w:rsidTr="009F0F93">
        <w:trPr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Средства малой механизации и инструмент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(из расчета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невоениз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повышенной гот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10%)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тыс.</w:t>
            </w:r>
          </w:p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0F93" w:rsidTr="009F0F93">
        <w:trPr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Дизель-генератор АД-4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F0F93" w:rsidTr="009F0F93">
        <w:trPr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Топоры  плотницкие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F0F93" w:rsidTr="009F0F93">
        <w:trPr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Пилы поперечные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F0F93" w:rsidTr="009F0F93">
        <w:trPr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Кирки-мотыги тяжелые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F0F93" w:rsidTr="009F0F93">
        <w:trPr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Ломы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F0F93" w:rsidTr="009F0F93">
        <w:trPr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Лопаты штыковые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9F0F93" w:rsidTr="009F0F93">
        <w:trPr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Лопаты совковые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ГСМ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30,0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бензин АИ-76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бензин  АИ- 93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дизельное топливо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F0F93" w:rsidTr="009F0F93">
        <w:trPr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Медикаменты и мед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борудование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0F93" w:rsidTr="009F0F93">
        <w:trPr>
          <w:trHeight w:val="326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Средства связи и оповещения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0F93" w:rsidTr="009F0F93">
        <w:trPr>
          <w:trHeight w:val="1008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СИЗ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 xml:space="preserve">, приборы дозиметрического и химического контроля, дегазирующие вещества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(из расчета обеспечения невоенизированных формирований повышенной готовности на 10%)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тыс.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F0F93" w:rsidTr="009F0F93">
        <w:trPr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Противогазы  фильтрующие    ГП-7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шт.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50</w:t>
            </w:r>
          </w:p>
        </w:tc>
      </w:tr>
      <w:tr w:rsidR="009F0F93" w:rsidTr="009F0F93">
        <w:trPr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Костюмы защитные Л-1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шт.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5</w:t>
            </w:r>
          </w:p>
        </w:tc>
      </w:tr>
      <w:tr w:rsidR="009F0F93" w:rsidTr="009F0F93">
        <w:trPr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Респираторы У-2К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шт.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200</w:t>
            </w:r>
          </w:p>
        </w:tc>
      </w:tr>
      <w:tr w:rsidR="009F0F93" w:rsidTr="009F0F93">
        <w:trPr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Дезактивирующий порошок  (СФ-2У)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тонн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0,5</w:t>
            </w:r>
          </w:p>
        </w:tc>
      </w:tr>
      <w:tr w:rsidR="009F0F93" w:rsidTr="009F0F93">
        <w:trPr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Гидрохлорид кальция НГК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тонн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0,5</w:t>
            </w:r>
          </w:p>
        </w:tc>
      </w:tr>
      <w:tr w:rsidR="009F0F93" w:rsidTr="009F0F93">
        <w:trPr>
          <w:cantSplit/>
          <w:trHeight w:val="252"/>
        </w:trPr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тыс. руб.</w:t>
            </w:r>
          </w:p>
        </w:tc>
        <w:tc>
          <w:tcPr>
            <w:tcW w:w="5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:rsidR="009F0F93" w:rsidRDefault="009F0F9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right"/>
        <w:rPr>
          <w:rFonts w:ascii="Arial" w:eastAsia="Times New Roman" w:hAnsi="Arial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Нормы обеспечения продуктами питания</w:t>
      </w: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пострадавшего в ЧС населения.</w:t>
      </w: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949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6"/>
        <w:gridCol w:w="1914"/>
        <w:gridCol w:w="4535"/>
      </w:tblGrid>
      <w:tr w:rsidR="009F0F93" w:rsidTr="009F0F93"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Наименование продукта</w:t>
            </w:r>
          </w:p>
        </w:tc>
        <w:tc>
          <w:tcPr>
            <w:tcW w:w="191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Единица измерения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Количество</w:t>
            </w:r>
          </w:p>
        </w:tc>
      </w:tr>
      <w:tr w:rsidR="009F0F93" w:rsidTr="009F0F9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Хлеб из смеси ржаной обдирной  из пшеничной муки 1 сорта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/чел в сутки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250</w:t>
            </w:r>
          </w:p>
        </w:tc>
      </w:tr>
      <w:tr w:rsidR="009F0F93" w:rsidTr="009F0F9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Хлеб белый из пшеничной муки 1 сорта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 же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250</w:t>
            </w:r>
          </w:p>
        </w:tc>
      </w:tr>
      <w:tr w:rsidR="009F0F93" w:rsidTr="009F0F9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Мука пшеничная 2 сорта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“-”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15</w:t>
            </w:r>
          </w:p>
        </w:tc>
      </w:tr>
      <w:tr w:rsidR="009F0F93" w:rsidTr="009F0F9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Крупа разная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“-”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60</w:t>
            </w:r>
          </w:p>
        </w:tc>
      </w:tr>
      <w:tr w:rsidR="009F0F93" w:rsidTr="009F0F9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Макаронные изделия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“-”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</w:t>
            </w:r>
          </w:p>
        </w:tc>
      </w:tr>
      <w:tr w:rsidR="009F0F93" w:rsidTr="009F0F9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Молоко и молокопродукты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“-”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</w:t>
            </w:r>
          </w:p>
        </w:tc>
      </w:tr>
      <w:tr w:rsidR="009F0F93" w:rsidTr="009F0F9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Мясо и мясопродукты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“-”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60</w:t>
            </w:r>
          </w:p>
        </w:tc>
      </w:tr>
      <w:tr w:rsidR="009F0F93" w:rsidTr="009F0F9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Рыба и рыбопродукты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“-”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25</w:t>
            </w:r>
          </w:p>
        </w:tc>
      </w:tr>
      <w:tr w:rsidR="009F0F93" w:rsidTr="009F0F9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Жиры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“-”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30</w:t>
            </w:r>
          </w:p>
        </w:tc>
      </w:tr>
      <w:tr w:rsidR="009F0F93" w:rsidTr="009F0F9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Сахар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“-”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40</w:t>
            </w:r>
          </w:p>
        </w:tc>
      </w:tr>
      <w:tr w:rsidR="009F0F93" w:rsidTr="009F0F9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Картофель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“-”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300</w:t>
            </w:r>
          </w:p>
        </w:tc>
      </w:tr>
      <w:tr w:rsidR="009F0F93" w:rsidTr="009F0F9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Овощи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“-”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120</w:t>
            </w:r>
          </w:p>
        </w:tc>
      </w:tr>
      <w:tr w:rsidR="009F0F93" w:rsidTr="009F0F9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“-”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</w:t>
            </w:r>
          </w:p>
        </w:tc>
      </w:tr>
      <w:tr w:rsidR="009F0F93" w:rsidTr="009F0F9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Чай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“-”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</w:tbl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Нормы обеспечения населения предметами первой необходимости</w:t>
      </w: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141"/>
        <w:gridCol w:w="3141"/>
        <w:gridCol w:w="2507"/>
      </w:tblGrid>
      <w:tr w:rsidR="009F0F93" w:rsidTr="009F0F93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14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Наименование предметов</w:t>
            </w:r>
          </w:p>
        </w:tc>
        <w:tc>
          <w:tcPr>
            <w:tcW w:w="31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Единица измерения.</w:t>
            </w:r>
          </w:p>
        </w:tc>
        <w:tc>
          <w:tcPr>
            <w:tcW w:w="250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Количество</w:t>
            </w:r>
          </w:p>
        </w:tc>
      </w:tr>
      <w:tr w:rsidR="009F0F93" w:rsidTr="009F0F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Миска глубокая металлическая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/чел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9F0F93" w:rsidTr="009F0F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Ложка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 же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9F0F93" w:rsidTr="009F0F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Кружка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 же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  <w:tr w:rsidR="009F0F93" w:rsidTr="009F0F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Ведро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шт. на 10 чел.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9F0F93" w:rsidTr="009F0F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Чайник металлический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 же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1</w:t>
            </w:r>
          </w:p>
        </w:tc>
      </w:tr>
      <w:tr w:rsidR="009F0F93" w:rsidTr="009F0F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Мыло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/чел/мес.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</w:t>
            </w:r>
          </w:p>
        </w:tc>
      </w:tr>
      <w:tr w:rsidR="009F0F93" w:rsidTr="009F0F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Моющие средства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 же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500</w:t>
            </w:r>
          </w:p>
        </w:tc>
      </w:tr>
      <w:tr w:rsidR="009F0F93" w:rsidTr="009F0F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Постельные принадлежности</w:t>
            </w:r>
          </w:p>
        </w:tc>
        <w:tc>
          <w:tcPr>
            <w:tcW w:w="3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комп. /чел.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</w:tr>
    </w:tbl>
    <w:p w:rsidR="009F0F93" w:rsidRDefault="009F0F93" w:rsidP="009F0F9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Нормы обеспечения населения водой</w:t>
      </w: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4678"/>
        <w:gridCol w:w="2373"/>
        <w:gridCol w:w="2373"/>
      </w:tblGrid>
      <w:tr w:rsidR="009F0F93" w:rsidTr="009F0F93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Виды водопотребления</w:t>
            </w:r>
          </w:p>
        </w:tc>
        <w:tc>
          <w:tcPr>
            <w:tcW w:w="237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Еединица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измерения.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Количество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Питье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/чел. сутки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2,5/3,0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Приготовление пищи, умывание, в том числе: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 же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7,5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- приготовление пищи и мытье кухонной посуды;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 же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3,5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- мытье лица и рук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 же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1,0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Удовлетворение санитарно-гигиенических потребностей человека и обеспечение санитарно-гигиенического состояния помещений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 же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21,0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Выпечка хлеба и хлебопродуктов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/кг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1,0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Прачечные, химчистки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 же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40,0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Для медицинских учреждений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/чел. в сутки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20,0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Полная санобработка  людей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/чел.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45,0</w:t>
            </w:r>
          </w:p>
        </w:tc>
      </w:tr>
    </w:tbl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0"/>
          <w:u w:val="single"/>
          <w:lang w:eastAsia="ru-RU"/>
        </w:rPr>
        <w:t>Примечания:</w:t>
      </w:r>
    </w:p>
    <w:p w:rsidR="009F0F93" w:rsidRDefault="009F0F93" w:rsidP="009F0F9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 В числителе указаны нормы обеспечения водой для питья взрослого населения и подростков (от 14 лет и  старше), а в знаменателе - нормы для детей от 1 года  и до  14 лет и кормящих матерей.</w:t>
      </w: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Нормы обеспечения населения жильем </w:t>
      </w: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 коммунально-бытовыми услугами</w:t>
      </w:r>
    </w:p>
    <w:p w:rsidR="009F0F93" w:rsidRDefault="009F0F93" w:rsidP="009F0F93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sz w:val="24"/>
          <w:szCs w:val="20"/>
          <w:lang w:eastAsia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4253"/>
        <w:gridCol w:w="2585"/>
        <w:gridCol w:w="2585"/>
      </w:tblGrid>
      <w:tr w:rsidR="009F0F93" w:rsidTr="009F0F93"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425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Виды обеспечения (услуг)</w:t>
            </w:r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Единица измерения</w:t>
            </w:r>
          </w:p>
        </w:tc>
        <w:tc>
          <w:tcPr>
            <w:tcW w:w="258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Количество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Размещение в общественных зданиях и временном жилье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/чел.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2,5-3 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Умывальниками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чел./1 кран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10-15 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Туалетами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чел./1 очко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30-40 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Банями и душевыми установками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мест/чел.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0,007 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Прачечными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елья на 1 чел/сутки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0,12  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Химчистками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 же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0,0032 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Предприятиями общественного питания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мест/1 чел.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0,035 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Предприятиями торговли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/чел.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0,07  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Бытовым теплом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летом: максимально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кг.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у.т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1 чел./сутки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1,95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</w:rPr>
              <w:t xml:space="preserve">  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  минимально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 же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0,33  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зимой: максимально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 же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4,78 </w:t>
            </w:r>
          </w:p>
        </w:tc>
      </w:tr>
      <w:tr w:rsidR="009F0F93" w:rsidTr="009F0F9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           минимально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то же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0,41 </w:t>
            </w:r>
          </w:p>
        </w:tc>
      </w:tr>
    </w:tbl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Нормы  медицинского обеспечения населения</w:t>
      </w: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536"/>
        <w:gridCol w:w="2301"/>
        <w:gridCol w:w="2301"/>
      </w:tblGrid>
      <w:tr w:rsidR="009F0F93" w:rsidTr="009F0F93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453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Наименование показателей</w:t>
            </w:r>
          </w:p>
        </w:tc>
        <w:tc>
          <w:tcPr>
            <w:tcW w:w="23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Размерность</w:t>
            </w:r>
          </w:p>
        </w:tc>
        <w:tc>
          <w:tcPr>
            <w:tcW w:w="230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hideMark/>
          </w:tcPr>
          <w:p w:rsidR="009F0F93" w:rsidRDefault="009F0F93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Значение показателей</w:t>
            </w: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Оптимальные сроки оказания первой медицинской помощи с момента поражения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час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0,5</w:t>
            </w: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Оптимальные сроки оказания первой врачебной помощи с момента поражения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час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6-8</w:t>
            </w: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Оптимальные сроки оказания квалифицированной мед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омощи с момента поражения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час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12-24</w:t>
            </w: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Число врачей ОМП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чел. на 1 ОМП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Число среднего медперсонала в ОМП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чел. на 1 ОМП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38</w:t>
            </w: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Оказание помощи пораженным 1 ОМП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чел/час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50</w:t>
            </w: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Обеспечение оказания  квалифицированной медицинской  помощи: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-  врачами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чел/100 чел.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-  средним медперсоналом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чел/100 чел.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Обеспечение непораженного населения: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-  врачами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чел/100 чел.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- средним медперсоналом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чел/100 чел.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Обеспечение санитарно-эпидемического обслуживания: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- врачами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чел/100 чел.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- средним медперсоналом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чел/100 чел.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37</w:t>
            </w: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Пропускная способность амбулаторно-поликлинических учреждений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: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- сельской местности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посещений на 1 чел. в год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8,2</w:t>
            </w:r>
          </w:p>
        </w:tc>
      </w:tr>
      <w:tr w:rsidR="009F0F93" w:rsidTr="009F0F93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Площадь в  больничных  учреждениях на одного больного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. /1 больной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0F93" w:rsidRDefault="009F0F93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</w:tbl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«Утверждаю»</w:t>
      </w:r>
    </w:p>
    <w:p w:rsidR="009F0F93" w:rsidRDefault="009F0F93" w:rsidP="009F0F93">
      <w:pPr>
        <w:widowControl w:val="0"/>
        <w:spacing w:after="0" w:line="240" w:lineRule="auto"/>
        <w:ind w:left="50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МР 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район»  </w:t>
      </w:r>
    </w:p>
    <w:p w:rsidR="009F0F93" w:rsidRDefault="009F0F93" w:rsidP="009F0F93">
      <w:pPr>
        <w:widowControl w:val="0"/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Раджабов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Р.Г.                                                                      </w:t>
      </w: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</w:t>
      </w:r>
      <w:r w:rsidR="00B806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 «____  »___________2017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</w:p>
    <w:p w:rsidR="009F0F93" w:rsidRDefault="009F0F93" w:rsidP="009F0F93">
      <w:pPr>
        <w:widowControl w:val="0"/>
        <w:spacing w:after="0" w:line="240" w:lineRule="auto"/>
        <w:ind w:left="64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Л  А  Н</w:t>
      </w: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эвакуационных мероприятий и  организации первоочередного жизнеобеспечения  населения  МР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район», пострадавшего  в  чрезвычайных ситуациях.</w:t>
      </w:r>
    </w:p>
    <w:p w:rsidR="009F0F93" w:rsidRDefault="009F0F93" w:rsidP="009F0F93">
      <w:pPr>
        <w:widowControl w:val="0"/>
        <w:spacing w:after="0" w:line="240" w:lineRule="auto"/>
        <w:ind w:left="-993"/>
        <w:rPr>
          <w:rFonts w:ascii="Arial" w:eastAsia="Times New Roman" w:hAnsi="Arial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 и краткая оценка возможной обстановки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 при возникновении  чрезвычайных ситуаций  </w:t>
      </w:r>
    </w:p>
    <w:p w:rsidR="009F0F93" w:rsidRDefault="009F0F93" w:rsidP="009F0F93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Муниципальное образование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граничит через Главный Кавказский хребет  с республиками Азербайджан и Грузия, а по Республике Дагестан с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Рутульским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Чородинским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Цунтинским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Цумадинским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районами.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Расположено на северо-восточных склонах Большого Кавказа и (на юге Прикаспийской низменности) и входит в состав Северо-Кавказского экономического района. Площадь -  1580,5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кв.км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Население - 27540 чел.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территории  муниципального образования химически опасных объектов -  нет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Используемых и хранимых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аварийно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- химически опасных веществ (АХОВ)  - нет. В муниципальном образовании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имеются 1 (один)  взрывоопасный (склад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взрывпрома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 и 8 (восемь) пожароопасных 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бензозаправок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) объектов. Количество районов возможных сплошных пожаров – нет.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Через территорию района не проходят  магистральный нефтепровод и газопровод.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результате подмыва русла, прорыва дамб, аварий на гидротехнических сооружениях  на реке Терек 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прикутанных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хозяйств – в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Бабаюртовской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зоне отгонного животноводства возможно образование зоны катастрофического затопления, в которую попадают -  18 сельских населенных пункта, общей численностью населения – 12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тыс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ел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территории 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возможны  землетрясения, оползни, сели, ураганы, наводнения и затопления (в зоне отгонного животноводства, правый берег реки Терек),  лесные пожары.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Не наблюдается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возможным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распространение опасных инфекционных заболеваний. Не наблюдаются групповые и единичные случаи заболевания брюшным тифом и холерой.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Сила землетрясения на 100 % территории района с площадью 1580,5 . кв. км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населением 25540  чел. может достигнуть 7 баллов по 12 балльной шкале Рихтера.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Оползневая и селевая опасность может иметь место  в горных районах. Наводнения отмечаются в период бурного таяния снегов в горах и выпадения осадков в бассейне реки Терек, Подъем уровня воды может достичь до  2-3 метров.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Высока степень опасности возникновения лесных пожаров, среднее количество лесных пожаров в году -  от  5 до  10.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Организация проведения эвакуационных мероприятий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  жизнеобеспечения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населения, пострадавшего  в чрезвычайных  ситуациях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Эвакуационные мероприятия планируются и готовятся в повседневной деятельности и осуществляются при возникновении ЧС.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Эвакуация – комплекс мероприятий по организованному вывозу (выводу) населения из зон ЧС или вероятной чрезвычайной ситуации природного и техногенного характера и его  кратковременному размещению в заблаговременно подготовленных по условиям первоочередного жизнеобеспечения безопасных районах (местах).  </w:t>
      </w:r>
      <w:proofErr w:type="gramEnd"/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Настоящий план проведения эвакуационных мероприятий в  чрезвычайных ситуациях и  организации первоочередного  жизнеобеспечения населения, пострадавшего  в чрезвычайных ситуациях,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составлен с целью своевременного оказания помощи населению района, пострадавшему в ЧС,  а также лицам, принимающим решения в организации мероприятий, направленных на обеспечение выживания населения в случаях аварий, катастроф и стихийных бедствий.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Эвакуация проводится в два этапа: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1-й этап: эвакуация населения из зон ЧС на общественные площади (пункты временного размещения – ПВР), расположенные вне этих зон. Под ПВР используются имеющиеся административные и общественные здания (школы, специальные  учебные заведения, клубы и другие соответствующие здания).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2-й этап: перемещение населения с ПВР на площади, где возможно длительное проживание и  всестороннее обеспечение (пункты длительного проживания – ПДП), находящие на территории своего муниципального образования или, по решению Правительства Республики Дагестан - на территории соседнего муниципального образования.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ПДП  используются санатории, профилактории, дома отдыха, пансионаты, турбазы, гостиницы, оздоровительные лагеря и другие соответствующие помещения, а также не исключается возможность подселения на жилую площадь.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возможной обстановки на территории муниципального образования заблаговременно подбираются места размещения и расселения населения.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времени и сроков проведения вводятся следующие варианты эвакуации населения: упреждающая (заблаговременная), экстренная (безотлагательная).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достоверных данных о вероятности возникновения аварии на потенциально-опасных объектах или стихийного бедствия проводится упреждающая (заблаговременная) эвакуация населения из зоны возможного действия поражающих факторов (прогнозируемых зон ЧС).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возникновения ЧС проводится экстренная (безотлагательная) эвакуация населения. 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на эвакуацию населения в зависимости от масштаба ЧС принимается главами муниципальных образований Республики Дагестан, на территории которых возникла или прогнозируется ЧС.</w:t>
      </w:r>
    </w:p>
    <w:p w:rsidR="009F0F93" w:rsidRDefault="009F0F93" w:rsidP="009F0F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40"/>
          <w:lang w:eastAsia="ru-RU"/>
        </w:rPr>
        <w:t xml:space="preserve">Проведение эвакуации возлагается на эвакуационные комиссии органов местного самоуправления в </w:t>
      </w:r>
      <w:proofErr w:type="gramStart"/>
      <w:r>
        <w:rPr>
          <w:rFonts w:ascii="Times New Roman" w:eastAsia="Times New Roman" w:hAnsi="Times New Roman" w:cs="Times New Roman"/>
          <w:sz w:val="24"/>
          <w:szCs w:val="40"/>
          <w:lang w:eastAsia="ru-RU"/>
        </w:rPr>
        <w:t>компетенции</w:t>
      </w:r>
      <w:proofErr w:type="gramEnd"/>
      <w:r>
        <w:rPr>
          <w:rFonts w:ascii="Times New Roman" w:eastAsia="Times New Roman" w:hAnsi="Times New Roman" w:cs="Times New Roman"/>
          <w:sz w:val="24"/>
          <w:szCs w:val="40"/>
          <w:lang w:eastAsia="ru-RU"/>
        </w:rPr>
        <w:t xml:space="preserve"> которых входит решение вопросов защиты населения и территорий от ЧС.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Задачами эвакуационных комиссий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образований  являются:</w:t>
      </w:r>
    </w:p>
    <w:p w:rsidR="009F0F93" w:rsidRDefault="009F0F93" w:rsidP="009F0F9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эвакуируемого населения;</w:t>
      </w:r>
    </w:p>
    <w:p w:rsidR="009F0F93" w:rsidRDefault="009F0F93" w:rsidP="009F0F9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развертыванием ПВР, ПДП;</w:t>
      </w:r>
    </w:p>
    <w:p w:rsidR="009F0F93" w:rsidRDefault="009F0F93" w:rsidP="009F0F9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эвакуацией населения;</w:t>
      </w:r>
    </w:p>
    <w:p w:rsidR="009F0F93" w:rsidRDefault="009F0F93" w:rsidP="009F0F9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транспортом для эвакуации и обеспечения.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Документами, разрабатываемыми  эвакуационными комиссиями района,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являются:</w:t>
      </w:r>
    </w:p>
    <w:p w:rsidR="009F0F93" w:rsidRDefault="009F0F93" w:rsidP="009F0F9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эвакуации населения в случае возникновения ЧС;</w:t>
      </w:r>
    </w:p>
    <w:p w:rsidR="009F0F93" w:rsidRDefault="009F0F93" w:rsidP="009F0F93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 к плану эвакуации.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Эвакуация населения из зон катастрофического затопления (наводнения) проводится при угрозе или в случае разрушения гидротехнических сооружений и повышения уровня паводковых вод в реках и других водоемах, а также при разрушении объектов жизнеобеспечения вследствие возникновения данного стихийного явления.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Первоочередное жизнеобеспечение  населения  в зоне чрезвычайной ситуации - своевременное удовлетворение первоочередных потребностей населения в зоне чрезвычайной ситуации. Организация первоочередного жизнеобеспечения населения, пострадавшего в ЧС, осуществляется постоянно действующими органами, силами и средствами, создаваемыми органами местного самоуправления, в обязанности которых входит решение вопросов жизнеобеспечения населения.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 элементами жизнеобеспечения эвакуируемого населения являются:</w:t>
      </w:r>
    </w:p>
    <w:p w:rsidR="009F0F93" w:rsidRDefault="009F0F93" w:rsidP="009F0F93">
      <w:pPr>
        <w:numPr>
          <w:ilvl w:val="0"/>
          <w:numId w:val="29"/>
        </w:numPr>
        <w:tabs>
          <w:tab w:val="num" w:pos="-288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населения водой, продуктами питания, товарами первой необходимости, коммунально-бытовыми услугами;</w:t>
      </w:r>
    </w:p>
    <w:p w:rsidR="009F0F93" w:rsidRDefault="009F0F93" w:rsidP="009F0F93">
      <w:pPr>
        <w:numPr>
          <w:ilvl w:val="0"/>
          <w:numId w:val="29"/>
        </w:numPr>
        <w:tabs>
          <w:tab w:val="num" w:pos="-288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жильем;</w:t>
      </w:r>
    </w:p>
    <w:p w:rsidR="009F0F93" w:rsidRDefault="009F0F93" w:rsidP="009F0F93">
      <w:pPr>
        <w:numPr>
          <w:ilvl w:val="0"/>
          <w:numId w:val="29"/>
        </w:numPr>
        <w:tabs>
          <w:tab w:val="num" w:pos="-288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обеспечение;</w:t>
      </w:r>
    </w:p>
    <w:p w:rsidR="009F0F93" w:rsidRDefault="009F0F93" w:rsidP="009F0F93">
      <w:pPr>
        <w:numPr>
          <w:ilvl w:val="0"/>
          <w:numId w:val="29"/>
        </w:numPr>
        <w:tabs>
          <w:tab w:val="num" w:pos="-288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нформационное обеспечение населения;</w:t>
      </w:r>
    </w:p>
    <w:p w:rsidR="009F0F93" w:rsidRDefault="009F0F93" w:rsidP="009F0F93">
      <w:pPr>
        <w:numPr>
          <w:ilvl w:val="0"/>
          <w:numId w:val="29"/>
        </w:numPr>
        <w:tabs>
          <w:tab w:val="num" w:pos="-288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инженерное обеспечение;</w:t>
      </w:r>
    </w:p>
    <w:p w:rsidR="009F0F93" w:rsidRDefault="009F0F93" w:rsidP="009F0F93">
      <w:pPr>
        <w:numPr>
          <w:ilvl w:val="0"/>
          <w:numId w:val="29"/>
        </w:numPr>
        <w:tabs>
          <w:tab w:val="num" w:pos="-288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обеспечение.</w:t>
      </w:r>
    </w:p>
    <w:p w:rsidR="009F0F93" w:rsidRDefault="009F0F93" w:rsidP="009F0F93">
      <w:pPr>
        <w:numPr>
          <w:ilvl w:val="0"/>
          <w:numId w:val="29"/>
        </w:numPr>
        <w:tabs>
          <w:tab w:val="num" w:pos="-288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widowControl w:val="0"/>
        <w:tabs>
          <w:tab w:val="left" w:pos="66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1.  Обеспечение населения водой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первую очередь уточняется состояние и возможность использования действующих и поврежденных систем хозяйственно-питьевого водоснабжения и автономных водозаборов, имеющихся в районе, организуется восстановление и ремонт поврежденных систем хозяйственно-питьевого водоснабжения, автономных водозаборных сооружений;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надежной защиты от радиоактивного,  химического и других видов заражения (загрязнения) систем водоснабжения и автономных водозаборов осуществляется их герметизация, покрытие пленками.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Сохранение запасов подземных источников достигается путем нормирования и распределения воды потребителям. Определяется  потребное количество воды для хозяйственно-питьевых нужд в районе бедствия.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Используются все сохранившиеся и вновь оборудованные системы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водоснабжения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автономные водозаборы, водоочистные сооружения и установки.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Начинается подготовка на водопроводах, использующих воду из поверхностных источников,  очистных сооружений к работе в специальном режиме с целью очистки воды от  радиоактивных, отравляющих, ядовитых веществ (АХОВ) и бактериологических средств.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Создаются на водопроводных станциях запасы реагентов, реактивов, консервантов для очистки и консервации воды.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Готовится  резерв мобильных  сре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дств  дл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я транспортировки воды, организуется  подвоз недостающего количества воды наливным транспортом и в расфасовке, а также подача ее по временным водопроводам, в том числе полевым.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Используются мобильные средства для оперативного контроля зараженности воды радиоактивными, отравляющими веществами, бактериологическими средствами и экстренного доведения необходимой информации  до населения.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Организуется  доставка и распределение воды среди населения, а также снабжение водой служб общественного питания и  хлебопечения, в том числе, полевых кухонь. При проведении эвакуации   (отселения) населения, оно обеспечивается водой в ходе эвакуации. Создается резерв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мобильных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энергоисточников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для системы водоснабжения.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2.  Обеспечение населения продовольственными товарами.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Сеть общественного питания переходит к работе  в условиях заражения (загрязнения) окружающей среды.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Определяется потребное количество пунктов питания, в том числе подвижных, запасы продовольствия   на   складах  текущего   довольствия   и   НЗ,   выявляются   потребности  и  возможности по  выпечке хлеба, выпуску мясопродуктов на сохранившихся мощностях, выявляются объекты дефицита, готовятся к отправке  соответствующие  запросы.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случае выхода из строя (загрязнения) стационарных складов продовольствия, хлебопекарен и  столовых используются  подвижные полевые кухни, хлебопекарни и тому подобные.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Организуется  контроль качества продуктов питания в зонах возможного радиоактивного, химического загрязнения и бактериологического заражения. Используется резерв приборов, оборудования и реактивов для контроля и обеззараживания продуктов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питания и пищевого сырья от  радиоактивного, химического и бактериологического заражения, а также для дезинфекции.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Создается специальный орган, в распоряжение которого передаются временные хранилища и транспорт для получения, учета и распределения продовольствия, поступающего в помощь пострадавшим из других регионов, а также из иностранных источников.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Обеспечивается достижения максимальной  мощности  по производству продуктов питания, пищевой и мясомолочной продукции, в том числе, хлеба и хлебобулочных изделий, крупы и макаронных  изделий, мяса и мясопродуктов, рыбы и рыбопродуктов, молокопродуктов, жиров, сахара, овощей и овощных консервов, соли.</w:t>
      </w:r>
    </w:p>
    <w:p w:rsidR="009F0F93" w:rsidRDefault="009F0F93" w:rsidP="009F0F9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3. Обеспечение  населения  предметами первой необходимости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Уточняются  потребное количество и ассортимент (в соответствии с временными нормами) предметов первой необходимости для населения, попавшего в зону  ЧС (заражения, загрязнения), собираются, сортируются и готовятся к использованию  предметы первой необходимости из поврежденных и подтопленных складов с соответствующим контролем загрязненности.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Определяется  возможность обеспечения пострадавших за счет собственных ресурсов, включая имеющиеся резервы.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Определяются  места и порядок выдачи предметов первой необходимости с подвижных пунктов и отделений служб снабжения.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Выявляются объемы дефицита предметов первой необходимости и пути его покрытия за счет перераспределения в собственном районе. Готовятся к  отправке соответствующие  заявки.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Организуется  проведение систематического  контроля заражения (загрязнения) предметов первой необходимости, хранящихся на складах и предназначенных к выдаче населению.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Используется резерв приборов, реактивов и сре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дств сп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ециальной обработки для  контроля и обеззараживания предметов первой необходимости.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Организуется захоронение установленным порядком зараженных (загрязненных) предметов первой необходимости, непригодных (по показаниям объективного контроля) для дальнейшего использования.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Создается специальный орган для получения, учета и распределения предметов первой необходимости,  поступающих из других регионов, а также из иностранных источников.</w:t>
      </w:r>
    </w:p>
    <w:p w:rsidR="009F0F93" w:rsidRDefault="009F0F93" w:rsidP="009F0F93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 Обеспечение населения жильем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Уточняются расчеты  потребного количества временного жилья, необходимого для размещения пострадавшего в ЧС населения, определяются пути поставки из других регионов временных жилищ (палаток), определяются сроки, готовятся  к отправке соответствующие запросы.</w:t>
      </w:r>
    </w:p>
    <w:p w:rsidR="009F0F93" w:rsidRDefault="009F0F93" w:rsidP="009F0F93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Проводится  оценка состояния поврежденных в результате ЧС жилых и общественных зданий,  развертываются и готовятся для размещения лиц, оставшихся без крова, временные жилища (палатки, землянки), жилые помещения  санаторий, дома отдыха, пансионаты, спортивные и детские оздоровительные лагеря, другие общественные здания и места эвакуации населения, определенным группам по плану эвакуации.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Организуется  контроль  зараженности и загрязненности помещений, где проживают люди и помещения, предназначенные для их заселения.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Проводится  герметизация помещений упрощенными методами и подручными средствами с целью предотвращения   попадания     в   жилые    помещения   радиоактивных   и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аварийно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химически опасных  веществ (АХОВ).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случае необходимости организуется дезактивация, дегазация, дезинфекция, дезинсекция и дератизация зданий, для чего используются резервы приборов, реактивов и сре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дств сп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ециальной обработки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5. Медицинское обеспечение населения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Организуется работа бригад скорой медицинской помощи района для оказания помощи пострадавшим, проводятся профилактические работы на случай радиоактивного,  химического и бактериологического заражения (загрязнения), в целях предупреждения инфекционных заболеваний организуются  лечебно-эвакуационные,  противоэпидемические мероприятия.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Уточняются потребное количество медперсонала (его специализации), медикаментов и медицинского имущества, состояние стационарных лечебных учреждений, места размещения и  их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койкоемкость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,  потребности в дополнительном развертывании лечебной  базы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..</w:t>
      </w:r>
      <w:proofErr w:type="gramEnd"/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Определяется  необходимость в дополнительной потребности медикаментов, запаса донорской крови и других средств,  пути ликвидации дефицита путем  перераспределения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внутренних ресурсов, а также необходимость поставки из других  регионов медикаментов и медицинского имущества. Готовятся  и  отправляются по инстанции  соответствующие запросы.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Принимаются меры по  бесперебойному снабжению больниц, госпиталей и других медицинских учреждений водой, теплом, электроэнергией, создаются запасы лекарств, оборудования и другого  медицинского имущества в необходимых объемах и номенклатуре.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целях предупреждения инфекционных заболеваний организуются противоэпидемиологические мероприятия, санитарно-просветительная работа среди населения, регулярный санитарно-гигиенический 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внешней средой, водоснабжением, питанием.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Для спасателей и пострадавших проводится комплекс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фармаколого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-психологических мероприятий.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профилактики и лечения прогнозируемых  медицинских последствий предусматривается комплекс специальных мероприятий (наблюдение и контроль пораженных и др.).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6. Обеспечение населения коммунально-бытовыми услугами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Организуется проведение обеззараживания коммунальных и бытовых сточных вод, мест общего  пользования  (бань, прачечных, душевых и т.п.) за пределами зон возможного разрушения и  заражения (загрязнения). При  недостатке или выходе из строя стационарных объектов  используется  резерв передвижных.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обеспечения эвакуированных (переселенных)  устанавливаются  в  необходимом количестве нестандартные, простейшие средства обогрева и электроснабжения (печи “буржуйка”, передвижные малогабаритные котельные, дизель и бензиновые электростанции, аккумуляторы и т.д.).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Уточняются  сохранившиеся топливные ресурсы и стационарные  тепло и энергоносители, уточняется  потребное  количество топлива.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Определяются  необходимые объемы и сроки ремонта водопроводных, канализационных, тепловых, газовых и электросетей, необходимые для этого силы и средства.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Рассматриваются  вопросы обеспечения населения в зоне наводнения и в местах эвакуации 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банями, душевыми, прачечными, туалетами. При невозможности обеспечить пострадавшее население коммунально-бытовыми услугами в достаточном количестве используются армейские передвижные, по договору с командованием  частей и соединений  МО  РФ, одновременно готовятся  соответствующие заявки.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7. Информационное обеспечение населения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Организуется своевременное и полное информирование населения и органов управления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о факте  создавшейся чрезвычайной  ситуации (землетрясение, радиоактивное, химическое или  бактериологическое заражение (загрязнение) и др.) и порядке действия с использованием автомобилей с громкоговорящей связью, радио и других средств информации о сложившейся обстановке.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целях постоянного доведения до пострадавшего населения сообщений об обстановке и порядке действий, о возможностях обеспечения водой, питанием и предметами первой необходимости, о местах размещения медицинских пунктов и лечебных учреждений, о порядке обеспечения коммунально-бытовыми услугами, о местах расселения эвакуируемого  (переселяемого) населения создаются информационные центры.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Организуется проведение психологического воздействия на население текстовыми, речевыми   сообщениями с целью понижения стрессового состояния населения.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III. Резервы материальных ресурсов для первоочередного жизнеобеспечения населения, пострадавшего в результате  ЧС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Резервы материальных ресурсов для ликвидации чрезвычайных ситуаций создаются заблаговременно в целях экстренного привлечения необходимых сре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дств в сл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учае возникновения чрезвычайных ситуаций и включают: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продовольствие и  пищевое сырье;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медицинское имущество, медикаменты;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транспортные средства;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средства связи;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строительные материалы;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топливо;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средства индивидуальной защиты и другие материальные ресурсы.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Резервы для ликвидации чрезвычайных ситуаций создаются исходя из прогнозируемых видов и масштабов чрезвычайных ситуаций, предполагаемого объема работ по их ликвидации, а также максимального использования имеющихся сил и сре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я ликвидации чрезвычайных ситуаций.</w:t>
      </w: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Резервы для ликвидации чрезвычайных ситуаций включают местные резервы материальных ресурсов, объектовые резервы  материальных ресурсов, Резервы создаются  решением администрации. </w:t>
      </w:r>
    </w:p>
    <w:p w:rsidR="009F0F93" w:rsidRDefault="009F0F93" w:rsidP="009F0F93">
      <w:pPr>
        <w:widowControl w:val="0"/>
        <w:snapToGri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Номенклатура и объем районного  резерва материальных ресурсов  определяются согласно рекомендациям МЧС России и  СЧС Дагестана.</w:t>
      </w: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Места  хранения районных резервов материальных ресурсов расположены с учетом обеспечения безопасности их размещения и своевременной доставки в районы возникновения чрезвычайных ситуаций и оборудованы всем необходимым.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Резерв материальных ресурсов для ликвидации ЧС природного и техногенного характера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созданы из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расчета обеспечения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продовольствием и предметами первой необходимости 10</w:t>
      </w:r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тыс</w:t>
      </w:r>
      <w:proofErr w:type="gramStart"/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ел</w:t>
      </w:r>
      <w:proofErr w:type="spellEnd"/>
      <w:r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>., пострадавшего населения в течение 3 суток  и 10% невоенизированных формирований повышенной готовности (спасательных формирований).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numPr>
          <w:ilvl w:val="0"/>
          <w:numId w:val="3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Действие органов управления муниципального образования района при переводе сил в режим повышенной готовности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 Режим повышенной готовности для органов управления сил и средств муниципального образования   вводится в случае получения прогноза о возможности возникновения чрезвычайной ситуации. При ухудшении химической, биологической (бактериологической) и гидрометеорологической обстановки на территории района.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При получении информации о прогнозном времени наступления, характере и масштабе ЧС,  границах зон ее возможного  распространения руководители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соответствующих служб жизнеобеспечения района осуществляют следующие действия: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- уточняют численность населения, которое может  попасть в зоны ЧС и объемы его потребностей в продукции (услугах) первоочередного жизнеобеспечения;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количество предприятий, объектов жизнеобеспечения, которые могут оказаться в зоне ЧС и прекратить свою деятельность;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возможный уровень удовлетворения потребностей населения в продукции и услугах жизнеобеспечения населения,  в т. ч., и за счет имеющихся запасов продукции и материальных ресурсов;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отдают распоряжения о приведении в готовность сил и средств  невоенизированных формирований;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определяют приоритетные виды жизнеобеспечения в зависимости от характера возможной ЧС;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уточняют объемы задач по организации первоочередного жизнеобеспечения;</w:t>
      </w:r>
    </w:p>
    <w:p w:rsidR="009F0F93" w:rsidRDefault="009F0F93" w:rsidP="009F0F93">
      <w:pPr>
        <w:widowControl w:val="0"/>
        <w:numPr>
          <w:ilvl w:val="0"/>
          <w:numId w:val="29"/>
        </w:numPr>
        <w:tabs>
          <w:tab w:val="num" w:pos="-2160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определяют места действия служб, бригад невоенизированных формирований, уточняют маршруты и время их  выдвижения;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определяют соответствие личного состава невоенизированных формирований штатной численности  и принимают меры по их доукомплектованию;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определяют формирования, которые должны действовать в первом и втором эшелонах, и соответственно находиться в первой и второй степени готовности;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уточняют базы и склады, из которых формирования будут снабжаться продукцией жизнеобеспечения;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уточняют количество  транспортных сре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я доставки продукции жизнеобеспечения и делают заявки на их предоставление;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оценивают наличие продукции жизнеобеспечения на базах и складах района, определяют пути, способы и время их доставки в возможные зоны бедствий и района эвакуации;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принимают меры по защите запасов продовольствия, пищевого сырья, товаров первой необходимости на предприятиях, базах и  складах в случае невозможности их перебазирования в безопасные места;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принимают меры по обеспечению устойчивой работы предприятий и объектов системы жизнеобеспечения в случае нарушения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энерго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и 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топливо снабжения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, водоснабжения;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вводят усиленный контрольно-пропускной режим и охрану на объектах торговли и общественного питания, базах и складах,  где сконцентрированы основные материальные ценности, необходимые для организации первоочередного жизнеобеспечения населения;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составляют и согласовывают с правоохранительными органами дополнительный перечень предприятий системы жизнеобеспечения, которые при возникновении ЧС должны быть взяты под охрану.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2. При получении информации о возможной эвакуации населения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в районы временного или постоянного размещения (эвакуации) органы управления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муниципального образования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район» уточняют: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состояние жилого фонда  населенных пунктов и степень их готовности к приему эвакуированного населения;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состояние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водоисточников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систем водоснабжения и их возможности;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состояние пунктов общественного питания и торговли, их производственные мощности;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возможности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энерго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топливо обеспечения и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предоставления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необходимых коммунально-бытовых услуг, медицинского обеспечения;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недостаточности в районах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эвакуации населения жилого фонда органы управления определяют места возведения временных городков (палаточных, из сборных или передвижных домов) и принимают меры по организации первоочередного жизнеобеспечения их населения.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 основе этих уточненных данных проводится корректировка плана эвакуации населения и организации первоочередного жизнеобеспечения населения в чрезвычайных ситуациях.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 Кроме перечисленных мероприятий органы управления 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района уточняют: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планы взаимодействия с соответствующими органами управления  акционерных и коммерческих структур, чьи предприятия расположены на территории района,  объем их задач по организации первоочередного жизнеобеспечения;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объем необходимых поставок продукции жизнеобеспечения и выделения сил и сре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я организации первоочередного жизнеобеспечения.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 необходимости они обращаются в установленном порядке в республиканские  органы исполнительной власти о заимствовании или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разбронировании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материальных ценностей Республиканского резерва.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Для чрезвычайной ситуации, источниками которых могут быть землетрясения и крупные аварии  на химически опасных объектах  вследствие невозможности прогнозирования времени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их возникновения, режим повышенной готовности не вводится. В связи с этим все мероприятия, должны периодически проводиться органами управления в режиме повседневной деятельности, учитывая, что максимальные объемы работ по первоочередному жизнеобеспечению населения будут при указанных чрезвычайных ситуациях.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V. Организация проведения эвакуационных мероприятий и первоочередного жизнеобеспечения населения в режиме чрезвычайной ситуации</w:t>
      </w: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Arial" w:eastAsia="Times New Roman" w:hAnsi="Arial" w:cs="Times New Roman"/>
          <w:b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По получении сигнала о возникновении ЧС органы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управления служб системы жизнеобеспечения  района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составе оперативной группы  Республиканской системы предупреждения и ликвидации чрезвычайных ситуаций  (РСЧС)  осуществляют следующие действия: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оповещают руководителей подведомственных предприятий, учреждений и организаций по заранее установленной схеме оповещения и сигналам;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отдают распоряжения о вводе в действие планов мероприятий соответствующих данному типу ЧС и получают информацию об их  исполнении;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организуют оценку масштабов ущерба предприятиям и объектам системы жизнеобеспечения в зонах бедствия;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отдают распоряжения о выдвижении невоенизированных формирований в зону бедствия и районы эвакуации населения;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уточняют численность пострадавшего населения и закрепляют их за предприятиями торговли и общественного  питания;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осуществляют совместно с  представителями эвакуационной комиссии 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эвакоприемной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комиссии) мероприятия по приему и размещению пострадавшего населения в общественных зданиях, а при их недостаточности организуют возведение временных городков;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определяют порядок обеспечения пострадавшего населения (по спискам, талонам или иным формам организации снабжения);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организуют учет и охрану запасов продукции жизнеобеспечения на временных базах, складах и поступающих из других регионов;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организуют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качеством продуктов питания и воды;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принимают меры по завозу продукции жизнеобеспечения в места размещения эвакуируемого населения;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принимают меры по захоронению зараженных (загрязненных) продуктов питания, пищевого сырья и товаров первой необходимости;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организуют санитарную обработку, дезактивацию (дегазацию) или уничтожение личного имущества населения, эвакуированного из зон радиоактивного загрязнения или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химического заражения;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организуют санитарно-гигиенические мероприятия по  консервации населенных пунктов, из которых эвакуировано население (очистку от мусора, фекальных вод, обработку продовольственных складов, холодильников и т.д.);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 В случае привлечения сил и средств воинских частей органы управления совместно с их командованием определяют количество подразделений  по первичному жизнеобеспечению,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их возможности и места их дислокации, выделяемые ресурсы жизнеобеспечения (объемы, номенклатуру продуктов питания, товаров первой необходимости и т.д.)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огласовывают действия войсковых подразделений с невоенизированными формированиями своих служб в зонах бедствия и районах эвакуации по организации первоочередного жизнеобеспечения, уточняют планы взаимодействия с другими министерствами, ведомствами и т.д. по организации первоочередного жизнеобеспечения.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VI. Действия  органов управления и сил по организации проведения эвакуационных мероприятий и первоочередного жизнеобеспечения населения при землетрясениях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1.С установлением  на территории района режима чрезвычайной ситуации вводятся в действие планы всех служб по проведению эвакуационных мероприятий и первоочередного жизнеобеспечения населения, а во всех органах управления по делам ГО и ЧС устанавливается 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круглосуточная работа оперативно-диспетчерских пунктов управления.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зону чрезвычайной ситуации  направляется оперативная группа района  по жизнеобеспечению в составе групп всех видов разведок: общей, инженерной, медицинской,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тыловой, пожарной, химической, радиационной. Включенные в состав оперативной группы руководители служб первоочередного жизнеобеспечения или их заместители выполняют задачи, предусмотренные их планами.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пункте управления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район»  создается диспетчерский пункт для оперативного управления процессом жизнеобеспечения в течение всего периода ликвидации ЧС.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Оперативная группа в первые часы после возникновения ЧС осуществляет следующие действия: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организует развертывание пункта управления в зоне ЧС со средствами дальней и ближней радиосвязи,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который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функционирует в течение всего периода ликвидации последствий землетрясения;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оценивает общие масштабы разрушений зданий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ооружений и проводит оценку состояния всех населенных пунктов в зоне ЧС.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 получением председателем комиссии по чрезвычайным ситуациям предварительных данных всех видов разведок в пострадавшие населенные пункты направляются разведывательные группы, решающие в интересах первоочередного жизнеобеспечения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населения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этих населенных пунктах следующие задачи: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уточняют численность пострадавшего населения;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определяют состояние зданий, сооружений, предприятий инженерной и социальной инфраструктур каждого населенного пункта;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оценивают возможности использования предприятий, объектов, инженерных сетей каждого населенного пункта и их обслуживающего персонала для жизнеобеспечения населения этих населенных пунктов;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определяют объемы и сроки аварийно-восстановительных работ на объектах водоснабжения,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энерго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и теплоснабжения, объектах коммунально-бытового обеспечения, производства хлеба и других продуктов питания;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определяют численность населения, потерявшего жилье и возможности использования зданий, сооружений, убежищ для его временного размещения в них, а также потребности в дополнительном временном жилье (палатках, сборных и контейнерных домиках, юртах, и т.д.)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уточняют численность и категории населения, подлежащего эвакуации из зоны ЧС.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Члены оперативной группы  служб первоочередного жизнеобеспечения в каждом пострадавшем от землетрясения населенном пункте, в зависимости от численности и состояния их населения и состояния   зданий и инженерной инфраструктуры, определяют места: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возведения временных городков (палаточных, из сборных конструкций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ю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рт и т.д.);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- размещения мобильных объектов коммунально-бытового обслуживания населения  (полевых банно-прачечных комбинатов, душевых, туалетов, тепловых установок,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передвижных  дизельных силовых и осветительных агрегатов с соответствующей арматурой и т.д.);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пунктов выдачи продуктов питания и места приготовления и раздачи горячей пищи и воды;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размещения госпиталей и медицинских пунктов;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размещения пункта междугородной связи;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размещения временных складов материальных средств различных служб;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размещения складов ГСМ и жидкого топлива для технических средств  и транспорта, работающего в зоне ЧС;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свалок строительного мусора от разборки и расчистки завалов;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- захоронения погибших и умерших;</w:t>
      </w:r>
    </w:p>
    <w:p w:rsidR="009F0F93" w:rsidRDefault="009F0F93" w:rsidP="009F0F93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скотомогильников.</w:t>
      </w:r>
    </w:p>
    <w:p w:rsidR="009F0F93" w:rsidRDefault="009F0F93" w:rsidP="009F0F93">
      <w:pPr>
        <w:widowControl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 основании данных разведки и результатов работы оперативной группы начальниками служб эвакуации и жизнеобеспечения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район»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вносятся коррективы в планы всех служб первоочередного жизнеобеспечения населения, определяются конкретные населенные пункты в зоне ЧС, работы подразделений невоенизированных формирований, служб, их численный состав и техническая оснащенность, маршруты и время их выдвижения в зону ЧС.</w:t>
      </w:r>
      <w:proofErr w:type="gramEnd"/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2. Управление действиями всех служб осуществляется из диспетчерского пункта основного пункта управления председателя  комиссии по чрезвычайным ситуациям муниципального образования _______ района через оперативно-диспетчерские пункты органов управления по делам ГО и ЧС при нижестоящих органах исполнительной власти.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Независимо от обстановки в зоне ЧС, после получения команды о введении в действие планов первоочередного жизнеобеспечения населения, в эту зону одновременно со спасательными формированиями, бригадами медицинской службы должна быть доставлена вода в места работы спасателей и медицинских работников, противопожарных подразделений  и аварийных бригад для работ на сетях газо-, тепл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электро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водоснабжения.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Остальные формирования (отряды, группы) выдвигаются в соответствии с откорректированным руководством  временем  и выполняют свои функции согласно планам.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 С прибытием в зону ЧС  оперативной группы  и личного состава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разведорганов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должно быть организовано информирование населения о создавшейся на территории чрезвычайной ситуации и о мерах, принимаемых органами  управления РСЧС для ликвидации ее последствий.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местах эвакуации (сосредоточения) пострадавшего населения в случае  невозможности расселения его в стационарных условиях, возводятся временные поселки.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 территории временного поселка должны быть установлены щиты с указанием места расположения пунктов питания, управления и связи, медицинского, коммунально-бытового, охраны общественного порядка, службы социального обеспечения, эвакуационной комиссии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миграционной службы, а также наименования учреждений близлежащих населенных пунктов, с которыми следует решать возникающие проблемы.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Население района должно регулярно (не менее 1-2 раза в день) информироваться об обстановке в зоне ЧС, правилах и порядке его поведения, принимаемых мерах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его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жизнеобеспечению.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 Особое внимание в зоне ЧС после землетрясения при организации первоочередного жизнеобеспечения населения должно быть обращено на санитарно-гигиеническое и противоэпидемическое обеспечение. ГОСТы, нормативы и требования по этому виду обеспечения должны соблюдаться неукоснительно при реализации мероприятий по всем видам жизнеобеспечения, т.к. несоблюдение требований санитарно-эпидемиологической службы в зоне ЧС может привести к еще большим, чем при самом землетрясении, потерям населения не только в зоне ЧС, но и на остальной территории Республики Дагестан.   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lastRenderedPageBreak/>
        <w:t>VII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. Действия органов управления и сил по организации проведения эвакуационных мероприятий и первоочередного жизнеобеспечения населения при авариях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 химически</w:t>
      </w:r>
      <w:proofErr w:type="gramEnd"/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опасных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объектах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если есть такие объекты в районе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)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1.Основным способом сохранения жизни и здоровья  населения района при аварии на  химически опасных объектах является его экстренная эвакуация из опасной зоны.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Органы управления в зависимости от данных химической  разведки принимают решения об эвакуации (отселении) населения из опасной зоны на заранее предусмотренные планом эвакуации районы размещения.</w:t>
      </w:r>
    </w:p>
    <w:p w:rsidR="009F0F93" w:rsidRDefault="009F0F93" w:rsidP="009F0F93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Население, получившее в результате аварии тяжелые и средней тяжести поражения, после оказания экстренной медицинской помощи на специально развернутых пунктах, направляются в лечебные учреждения, где обеспечиваются лечением и питанием по специальным рационам лечебного питания.</w:t>
      </w:r>
    </w:p>
    <w:p w:rsidR="009F0F93" w:rsidRDefault="009F0F93" w:rsidP="009F0F9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 С прибытием в зону ЧС  оперативной группы  и личного состава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разведорганов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должно быть организовано информирование населения о создавшейся на территории чрезвычайной ситуации и о мерах, принимаемых органами  управления РСЧС для ликвидации ее последствий.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местах эвакуации (сосредоточения) пострадавшего населения в случае  невозможности расселения его в стационарных условиях, возводятся временные поселки.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территории временного поселка должны быть установлены щиты с указанием места расположения пунктов питания, управления и связи, медицинского, коммунально-бытового, охраны общественного порядка, службы социального обеспечения,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эвакуационной комиссии, миграционной службы, а также наименования учреждений близлежащих населенных пунктов, с которыми следует решать возникающие проблемы.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Население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района регулярно </w:t>
      </w:r>
      <w:r>
        <w:rPr>
          <w:rFonts w:ascii="Times New Roman" w:eastAsia="Times New Roman" w:hAnsi="Times New Roman" w:cs="Times New Roman"/>
          <w:color w:val="FFFFFF"/>
          <w:sz w:val="24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не менее 1-2 раза в день) информироваться об обстановке в зоне ЧС, правилах и порядке его поведения, принимаемых мерах по его жизнеобеспечению.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4. Особое внимание в зоне ЧС при организации первоочередного  жизнеобеспечения населения должно быть обращено на  санитарно-гигиеническое и противоэпидемическое обеспечение. ГОСТы, нормативы и требования по этому виду обеспечения должны соблюдаться неукоснительно при реализации мероприятий по всем видам жизнеобеспечения, т.к. несоблюдение требований санитарно-эпидемиологической службы в зоне ЧС может привести к еще большим потерям населения не только в зоне ЧС, но и на остальной территории Республики Дагестан.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Действия органов управления и сил по организации  проведения эвакуационных мероприятий и первоочередного  жизнеобеспечения населения при наводнениях, катастрофических затоплениях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районов, попадающих в эти районы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1.Наводнения, которые могут быть вызваны весенними половодьями или сильными дождями в летне-осенний период года, как правило, прогнозируются заблаговременно.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 Органы управления, получив данные от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гидрометеослужбы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 возможном наводнении, вероятных уровнях поднятия воды и размерах зон затопления, принимают 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меры по вывозу из населенных пунктов, которые могут быть затоплены, материальных ресурсов и эвакуации населения.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 С прибытием в зону ЧС оперативной группы и личного состава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разведорганов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должно быть организовано информирование населения на территории чрезвычайной ситуации и о мерах, принимаемых органами управления РСЧС для ликвидации ее последствий.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местах эвакуации (сосредоточения) пострадавшего населения в случае невозможности расселения его в стационарных условиях, возводятся временные поселки.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территории временного поселка должны быть установлены щиты с указанием места расположения пунктов питания, управления и связи, медицинского, коммунально-бытового,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охраны общественного порядка, службы социального обеспечения, эвакуационной комиссии, а также наименования учреждений близлежащих населенных пунктов, с которыми следует решать возникающие проблемы.</w:t>
      </w: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Население поселка  должно регулярно (не менее 1-2 раза в день) информироваться об  обстановке в зоне ЧС, правилах и порядке его поведения, принимаемых мерах по его жизнеобеспечению.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4.Особое внимание в зоне ЧС после наводнения при организации первоочередного жизнеобеспечения населения должно быть обращено на санитарно-гигиеническое и противоэпидемическое обеспечение. ГОСТы, нормативы и требования по этому виду обеспечения должны соблюдаться неукоснительно при реализации мероприятий по всем видам жизнеобеспечения, т.к.  несоблюдение  требований санитарно-эпидемиологической службы в зоне ЧС может привести к еще большим потерям</w:t>
      </w:r>
    </w:p>
    <w:p w:rsidR="009F0F93" w:rsidRDefault="009F0F93" w:rsidP="009F0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0F93" w:rsidRDefault="009F0F93" w:rsidP="009F0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ОСОБЕННОСТИ  ЭВАКУАЦИИ  НАСЕЛЕНИЯ 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proofErr w:type="gramEnd"/>
    </w:p>
    <w:p w:rsidR="009F0F93" w:rsidRDefault="009F0F93" w:rsidP="009F0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ЗОН   ВОЗМОЖНОГО  КАТАСТРАФИЧЕСКОГО  ЗАТОПЛЕНИЯ.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случае  возникновения  катастрофического  затопления  эвакуация  является  основным  способом  защиты  населения и территорий.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Эвакуация  из  зон  возможного  катастрофического  затопления  осуществляется   комбинированным  способом   в  ограничение  сроки.  Население  выводится  пешим  порядком  и  вывозится   транспортом  на  не затапливаемую  территорию.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Эвакуацию  населения  из  зон  возможного  катастрофического  затопления  и  населенных   пунктов,  которые  волной  прорыва  достигаются  менее  чем  за   4  часа,  проводится  немедленно  с  получением   сигнала  о  катастрофическом  затоплении.  Из  остальных  населенных  пунктов   эвакуация  проводится  при  непосредственной  угрозе  затопления.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 участках  чрезвычайно  опасного  затопления  при  прорыве  плотины  с  получением   сигнала  о  катастрофическом  затоплении  предусматривается  самостоятельный  выход  части  населения  за  границы  зон  возможного  катастрофического  затопления  пешим  порядком,  а  также  его  вывоз  транспортными   средствами  предприятий  и  личным  транспортом.  Из  остальной  зоны  возможного  катастрофического  затопления  население вывозится транспортными  средствами.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Эвакуация  населения  в  случае  катастрофического  затопления  должна  проводиться  в  ограниченные  сроки.  В  этих  условиях  развертывание  сборных  эвакуационных  пунктов  и  сбор  людей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нецелесообразны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Задачи  сборных  эвакуационных  пунктов  будут  выполнять  эвакуационные  группы  на  транспортных  средствах.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Окончанием  эвакуации  считается  время  вывода  (вывоза)  за  пределы  зон  возможного  катастрофического  затопления  установленного  контингента  населения,  рабочих  и  служащих.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 не затапливаемой территории создаются приемные пункты. На них возлагаются задачи по приему и размещению населения.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Эвакуируемое население размещается в заблаговременно подготовленных районах эвакуации, находящихся за пределами зон катастрофического затопления.   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проживания населения в районах эвакуации определяется временем полного спада воды в зоне затопления.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способом защиты сельскохозяйственных животных в зоне возможного катастрофического затопления является их вывоз (отгон) в заранее подготовленные районы.</w:t>
      </w:r>
    </w:p>
    <w:p w:rsidR="009F0F93" w:rsidRDefault="009F0F93" w:rsidP="009F0F9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 материальных ценностей из зон возможного катастрофического затопления планируется и осуществляется согласно утвержденному плану.</w:t>
      </w:r>
    </w:p>
    <w:p w:rsidR="009F0F93" w:rsidRDefault="009F0F93" w:rsidP="009F0F93">
      <w:pPr>
        <w:widowControl w:val="0"/>
        <w:snapToGri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Вывозятся только материальные ценности, имеющие важное оборонное значение, а также уникальное оборудование, ценное сырье, медицинское имущество, архивные материалы, производственная документация, музейные и банковские ценности. </w:t>
      </w:r>
    </w:p>
    <w:p w:rsidR="009F0F93" w:rsidRDefault="009F0F93" w:rsidP="00435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A3F" w:rsidRDefault="00F01A3F" w:rsidP="00F01A3F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 id="_x0000_i1031" type="#_x0000_t75" style="width:73.5pt;height:73.5pt" o:ole="" fillcolor="window">
            <v:imagedata r:id="rId7" o:title="" blacklevel="1966f"/>
          </v:shape>
          <o:OLEObject Type="Embed" ProgID="Word.Picture.8" ShapeID="_x0000_i1031" DrawAspect="Content" ObjectID="_1599634459" r:id="rId16"/>
        </w:object>
      </w:r>
    </w:p>
    <w:p w:rsidR="00F01A3F" w:rsidRDefault="00F01A3F" w:rsidP="00F01A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F01A3F" w:rsidRDefault="00F01A3F" w:rsidP="00F01A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F01A3F" w:rsidRDefault="00F01A3F" w:rsidP="00F01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с. Тлярата</w:t>
      </w:r>
    </w:p>
    <w:p w:rsidR="00F01A3F" w:rsidRDefault="00F01A3F" w:rsidP="00F01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0" allowOverlap="1" wp14:anchorId="50B41993" wp14:editId="2845FEB6">
                <wp:simplePos x="0" y="0"/>
                <wp:positionH relativeFrom="column">
                  <wp:posOffset>-19685</wp:posOffset>
                </wp:positionH>
                <wp:positionV relativeFrom="paragraph">
                  <wp:posOffset>146685</wp:posOffset>
                </wp:positionV>
                <wp:extent cx="6191250" cy="0"/>
                <wp:effectExtent l="0" t="38100" r="0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5pt,11.55pt" to="485.9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" o:allowincell="f" strokeweight="6pt">
                <v:stroke linestyle="thickBetweenThin"/>
              </v:line>
            </w:pict>
          </mc:Fallback>
        </mc:AlternateContent>
      </w:r>
    </w:p>
    <w:p w:rsidR="00F01A3F" w:rsidRDefault="00F01A3F" w:rsidP="00F01A3F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1A3F" w:rsidRPr="00F01A3F" w:rsidRDefault="00F01A3F" w:rsidP="00F01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 25»  декабря  2017г.                                                                                    № 87</w:t>
      </w:r>
    </w:p>
    <w:p w:rsidR="00435040" w:rsidRDefault="00435040" w:rsidP="004350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ПОСТАНОВЛЕНИЕ</w:t>
      </w:r>
    </w:p>
    <w:p w:rsidR="00435040" w:rsidRDefault="00435040" w:rsidP="004350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создании и содержании в использовании запасов материально-технических, продовольственных, медицинских и иных сре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дств в ц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елях гражданской обороны</w:t>
      </w:r>
    </w:p>
    <w:p w:rsidR="00435040" w:rsidRDefault="00435040" w:rsidP="004350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12 февраля 1998 г. № 28- ФЗ «О гражданской обороне», от 06 октября 2003 г. № 131-ФЗ «Об общих принципах организации местного самоуправления в Российской Федерации», постановлением Правительства Российской Федерации от 27 апреля 2000 г. № 379 «О накоплении, хранении и использовании в целях гражданской обороны запасов материально-технических, продовольственных, медицинских и иных средств», постановлением Правительства Республики Дагестан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19 ноября 2012 г. № 383 «О создании и содержании в использовании запасов материально-технических, продовольственных, медицинских и иных средств в целях гражданской обороны» и в целях  реализации Указа Президента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 от 26 сентября 2008 года №207 «Об утверждении положения об организации и ведении гражданской обороны в Республике  Дагестан,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Администрация муниципального района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постановляет:</w:t>
      </w:r>
      <w:proofErr w:type="gramEnd"/>
    </w:p>
    <w:p w:rsidR="00435040" w:rsidRDefault="00435040" w:rsidP="00435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Положение о  создания и содержания в целях гражданской обороны запасов материально-технических, продовольственных, медицинских и иных средств (приложение № 1). </w:t>
      </w:r>
    </w:p>
    <w:p w:rsidR="00435040" w:rsidRDefault="00435040" w:rsidP="00435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номенклатуру и объемы запасов материально-технических, продовольственных, медицинских и иных средств (приложение № 2). </w:t>
      </w:r>
    </w:p>
    <w:p w:rsidR="00435040" w:rsidRDefault="00435040" w:rsidP="00435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Рекомендовать администрациям сельских поселений и руководителям организаций, независимо от их организационно-правовой формы, организовать работу по созданию, накоплению, хранению и использованию запасов в целях выполнения мероприятий гражданской обороны, в соответствии с действующим законодательством.</w:t>
      </w:r>
    </w:p>
    <w:p w:rsidR="00435040" w:rsidRDefault="00435040" w:rsidP="00435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Отделу  по делам ГО ЧС района осуществить организационно-методическое руководство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созданием,  содержанием и использованием запасов</w:t>
      </w:r>
    </w:p>
    <w:p w:rsidR="00435040" w:rsidRDefault="00435040" w:rsidP="00435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Считать утратившим силу постановление Главы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 от 20 февраля 2006г. №80 «О создании и содержании в целях гражданской обороны запасов продовольствия, медицинских средств индивидуальной защиты и иных средств». </w:t>
      </w:r>
    </w:p>
    <w:p w:rsidR="00435040" w:rsidRDefault="00435040" w:rsidP="00435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муниципального района Магомедова М.Г. </w:t>
      </w:r>
    </w:p>
    <w:p w:rsidR="00435040" w:rsidRDefault="00435040" w:rsidP="004350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040" w:rsidRDefault="00435040" w:rsidP="004350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Раджабов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 Г.</w:t>
      </w:r>
    </w:p>
    <w:p w:rsidR="00435040" w:rsidRDefault="00435040" w:rsidP="004350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Приложение№1</w:t>
      </w:r>
    </w:p>
    <w:p w:rsidR="00435040" w:rsidRDefault="00435040" w:rsidP="004350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постановлению </w:t>
      </w:r>
    </w:p>
    <w:p w:rsidR="00435040" w:rsidRDefault="00435040" w:rsidP="004350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Главы МР  «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Тляратинский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район»</w:t>
      </w:r>
    </w:p>
    <w:p w:rsidR="00F01A3F" w:rsidRPr="00F01A3F" w:rsidRDefault="00F01A3F" w:rsidP="00F01A3F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от « 25»  декабря  2017г.  № 87                                                  </w:t>
      </w:r>
    </w:p>
    <w:p w:rsidR="00435040" w:rsidRDefault="00435040" w:rsidP="00435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5040" w:rsidRDefault="00435040" w:rsidP="00435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5040" w:rsidRDefault="00435040" w:rsidP="004350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35040" w:rsidRDefault="00435040" w:rsidP="004350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 районном резерве материально-технических, продовольственных, медицинских и иных сре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дств в ц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елях гражданской обороны</w:t>
      </w:r>
    </w:p>
    <w:p w:rsidR="00435040" w:rsidRDefault="00435040" w:rsidP="004350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040" w:rsidRDefault="00435040" w:rsidP="0043504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040" w:rsidRDefault="00435040" w:rsidP="00435040">
      <w:pPr>
        <w:shd w:val="clear" w:color="auto" w:fill="FFFFFF"/>
        <w:spacing w:after="0" w:line="315" w:lineRule="atLeast"/>
        <w:ind w:firstLine="708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1.Районный резерв материально-технических, продовольственных, медицинских и иных средств в целях гражданской обороны (далее - республиканский запас) предназначен для первоочередного обеспечения населения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образования «</w:t>
      </w:r>
      <w:proofErr w:type="spell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район» в военное время, а также для оснащения нештатных аварийно-спасательных формирований (далее - НАСФ) и при проведении аварийно-спасательных и других неотложных работ (далее - АС ДНР) в случае возникновения опасностей при военных конфликтах или вследствие этих конфликтов, а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также при чрезвычайных ситуациях природного и техногенного характера.</w:t>
      </w:r>
    </w:p>
    <w:p w:rsidR="00435040" w:rsidRDefault="00435040" w:rsidP="0043504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Районный резе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рв вкл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ючает специальную и автотранспортную технику, средства малой механизации, приборы, оборудование и другие средства, предусмотренные табелями оснащения НАСФ и НФГО Республики Дагестан, а также продовольствие, медикаменты и медицинское имущество, вещевое имущество, средства связи и оповещения, средства радиационной, химической и биологической защиты, отдельные виды топлива и другие средства.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 xml:space="preserve">        2. Номенклатура и объем районного  резерва определяются Администрацией  муниципального района</w:t>
      </w:r>
    </w:p>
    <w:p w:rsidR="00435040" w:rsidRDefault="00435040" w:rsidP="00435040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     Материальные ресурсы, накопленные для ликвидации чрезвычайных ситуаций природного и техногенного характера, учитываются при определении номенклатуры и объема районного  резерва.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 xml:space="preserve">      Номенклатура и объемы запасов сре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я обеспечения НАСФ </w:t>
      </w:r>
    </w:p>
    <w:p w:rsidR="00435040" w:rsidRDefault="00435040" w:rsidP="00435040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35040" w:rsidRDefault="00435040" w:rsidP="00435040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муниципального района определяются исходя из норм оснащения и потребности обеспечения их действий в соответствии с планом гражданской обороны и защиты населения муниципального района.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3. Запасы средств накапливаются заблаговременно в мирное время. Не допускается хранение запасов средств с истекшим сроком годности.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4. Заказы на поставку запасов сре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я районного  резерва размещаются посредством заключения договоров муниципальным заказчиком районного  резерва.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 xml:space="preserve">5.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Муниципальным заказчиком на поставку запасов средств для районного  резерва является Администрация муниципального района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6.Заказчик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 xml:space="preserve">осуществляет конкурсный (предварительный) отбор поставщиков запасов средств для районного  резерва и заключает с ними договоры; рассматривает и согласовывает с поставщиками номенклатуру, объем, качество, цену и сроки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lastRenderedPageBreak/>
        <w:t>поставок;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обеспечивает расчеты с поставщиками;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определяет конкретных получателей, осуществляющих хранение запасов средств;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представляет информацию о состоянии районного  резерва в Министерство по делам гражданской обороны, чрезвычайным ситуациям и ликвидации последствий стихийных бедствий Республики Дагестан, Главное управление МЧС России по Республике Дагестан.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7. Запасы средств размещаются и хранятся в складских помещениях предприятий и организаций в соответствии с заключенными договорами.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8. Запасы средств, поставляемые для хранения и использования в целях гражданской обороны, должны иметь сертификат качества на весь срок хранения.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9. Выпуск запасов средств районного  резерва из хранения осуществляется: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в связи с их освежением и заменой;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в целях гражданской обороны.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10. Освежение и замена запасов средств районного  резерва производятся организациями и предприятиями, осуществляющими их хранение, за счет собственных средств.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Указанные организации и предприятия ведут учет наличия и состояния запасов средств в установленном порядке.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 xml:space="preserve">     </w:t>
      </w:r>
      <w:proofErr w:type="gramStart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Выпуск запасов средств районного  резерва из хранения в целях гражданской обороны осуществляется для первоочередного обеспечения населения в военное время, оснащения НАСФ муниципального района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при проведении АС ДНР, в случае возникновения опасности при военных конфликтах или вследствие этих конфликтов, а также при чрезвычайных ситуациях природного и техногенного характера, на основании решения Администрации муниципального района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11.</w:t>
      </w:r>
      <w:proofErr w:type="gramEnd"/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Стимулирование выполнения поставок запасов средств на хранение осуществляется в соответствии с законодательством.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br/>
        <w:t>12. Финансирование расходов по созданию, хранению, использованию и восполнению республиканского запаса осуществляется за счет средств республиканского бюджета муниципального района</w:t>
      </w:r>
    </w:p>
    <w:p w:rsidR="00435040" w:rsidRDefault="00435040" w:rsidP="00435040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35040" w:rsidRDefault="00435040" w:rsidP="00435040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35040" w:rsidRDefault="00435040" w:rsidP="00435040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35040" w:rsidRDefault="00435040" w:rsidP="00435040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35040" w:rsidRDefault="00435040" w:rsidP="00435040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35040" w:rsidRDefault="00435040" w:rsidP="00435040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35040" w:rsidRDefault="00435040" w:rsidP="00435040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35040" w:rsidRDefault="00435040" w:rsidP="00435040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435040" w:rsidRDefault="00435040" w:rsidP="00435040">
      <w:pPr>
        <w:shd w:val="clear" w:color="auto" w:fill="FFFFFF"/>
        <w:spacing w:line="315" w:lineRule="atLeast"/>
        <w:jc w:val="both"/>
        <w:textAlignment w:val="baseline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F01A3F" w:rsidRPr="00F01A3F" w:rsidRDefault="00F01A3F" w:rsidP="00F01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01A3F">
        <w:rPr>
          <w:rFonts w:ascii="Times New Roman" w:hAnsi="Times New Roman" w:cs="Times New Roman"/>
          <w:sz w:val="26"/>
          <w:szCs w:val="26"/>
        </w:rPr>
        <w:lastRenderedPageBreak/>
        <w:t>Приложение№2</w:t>
      </w:r>
    </w:p>
    <w:p w:rsidR="00F01A3F" w:rsidRPr="00F01A3F" w:rsidRDefault="00F01A3F" w:rsidP="00F01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01A3F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</w:p>
    <w:p w:rsidR="00F01A3F" w:rsidRPr="00F01A3F" w:rsidRDefault="00F01A3F" w:rsidP="00F01A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F01A3F">
        <w:rPr>
          <w:rFonts w:ascii="Times New Roman" w:hAnsi="Times New Roman" w:cs="Times New Roman"/>
          <w:sz w:val="26"/>
          <w:szCs w:val="26"/>
        </w:rPr>
        <w:t>Главы МР  «</w:t>
      </w:r>
      <w:proofErr w:type="spellStart"/>
      <w:r w:rsidRPr="00F01A3F">
        <w:rPr>
          <w:rFonts w:ascii="Times New Roman" w:hAnsi="Times New Roman" w:cs="Times New Roman"/>
          <w:sz w:val="26"/>
          <w:szCs w:val="26"/>
        </w:rPr>
        <w:t>Тляратинский</w:t>
      </w:r>
      <w:proofErr w:type="spellEnd"/>
      <w:r w:rsidRPr="00F01A3F">
        <w:rPr>
          <w:rFonts w:ascii="Times New Roman" w:hAnsi="Times New Roman" w:cs="Times New Roman"/>
          <w:sz w:val="26"/>
          <w:szCs w:val="26"/>
        </w:rPr>
        <w:t xml:space="preserve"> район»</w:t>
      </w:r>
    </w:p>
    <w:p w:rsidR="00F01A3F" w:rsidRPr="00F01A3F" w:rsidRDefault="00F01A3F" w:rsidP="00F01A3F">
      <w:pPr>
        <w:shd w:val="clear" w:color="auto" w:fill="FFFFFF"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от « 25»  декабря  2017г.  № 87                                                  </w:t>
      </w:r>
    </w:p>
    <w:p w:rsidR="00435040" w:rsidRPr="00435040" w:rsidRDefault="00435040" w:rsidP="004350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35040" w:rsidRPr="00F01A3F" w:rsidRDefault="00435040" w:rsidP="00F01A3F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НОМЕНКЛАТУРА И ОБЪЕМ РЕСПУБЛИКАНСКОГО ЗАПАСА МАТЕРИАЛЬНО-ТЕХНИЧЕСКИХ, ПРОДОВОЛЬСТВЕННЫХ, МЕДИЦИНСКИХ И ИНЫХ СРЕДСТВ В ЦЕЛЯХ ГРАЖДАНСКОЙ ОБОРОНЫ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870"/>
        <w:gridCol w:w="1699"/>
      </w:tblGrid>
      <w:tr w:rsidR="00435040" w:rsidTr="00435040">
        <w:trPr>
          <w:trHeight w:val="15"/>
        </w:trPr>
        <w:tc>
          <w:tcPr>
            <w:tcW w:w="4620" w:type="dxa"/>
            <w:hideMark/>
          </w:tcPr>
          <w:p w:rsidR="00435040" w:rsidRDefault="00435040">
            <w:pPr>
              <w:rPr>
                <w:rFonts w:cs="Times New Roman"/>
              </w:rPr>
            </w:pPr>
          </w:p>
        </w:tc>
        <w:tc>
          <w:tcPr>
            <w:tcW w:w="1870" w:type="dxa"/>
            <w:hideMark/>
          </w:tcPr>
          <w:p w:rsidR="00435040" w:rsidRDefault="00435040">
            <w:pPr>
              <w:rPr>
                <w:rFonts w:cs="Times New Roman"/>
              </w:rPr>
            </w:pPr>
          </w:p>
        </w:tc>
        <w:tc>
          <w:tcPr>
            <w:tcW w:w="1699" w:type="dxa"/>
            <w:hideMark/>
          </w:tcPr>
          <w:p w:rsidR="00435040" w:rsidRDefault="00435040">
            <w:pPr>
              <w:rPr>
                <w:rFonts w:cs="Times New Roman"/>
              </w:rPr>
            </w:pP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Наименование средств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Количество</w:t>
            </w:r>
          </w:p>
        </w:tc>
      </w:tr>
      <w:tr w:rsidR="00435040" w:rsidTr="00435040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Продовольствие (из расчета 250 человек на 15 суток)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Хлеб и хлебобулочные изделия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1,9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Мука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0,06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Крупа и макаронные изделия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0,27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Мясо и мясопродукты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0,375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0,2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Консервы мясные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0,2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Молоко и молочные продукты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1,0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Картофель, овощи и фрукты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2,05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Консервы молочные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0,1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Сахар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0,2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Рыбопродукты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0,3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Консервы рыбные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0,1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Соль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0,075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Чай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кг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3,0</w:t>
            </w:r>
          </w:p>
        </w:tc>
      </w:tr>
      <w:tr w:rsidR="00435040" w:rsidTr="00435040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Вещевое имущество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Рукавицы брезентовые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500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Мешки бумажные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Куртки рабочие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Брюки рабочие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Сапоги кирзовые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Сапоги резиновые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Палатки (УСТ-56)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15</w:t>
            </w:r>
          </w:p>
        </w:tc>
      </w:tr>
      <w:tr w:rsidR="00435040" w:rsidTr="00435040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Товары первой необходимости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Белье нижнее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Верхняя одежда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Обувь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пар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Постельные принадлежности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Посуда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Мыло и моющие средства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0,625</w:t>
            </w:r>
          </w:p>
        </w:tc>
      </w:tr>
      <w:tr w:rsidR="00435040" w:rsidTr="00435040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Материально-техническое имущество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Уголь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15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Дрова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куб. метров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35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Печи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>Керосиновые лампы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Керосин осветительный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0,25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Пилы поперечные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Фляги металлические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7,5</w:t>
            </w:r>
          </w:p>
        </w:tc>
      </w:tr>
      <w:tr w:rsidR="00435040" w:rsidTr="00435040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Горюче-смазочные материалы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Автомобильный бензин АИ-80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Автомобильный бензин АИ-92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3,0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Дизельное топливо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Масло и смазки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0,3</w:t>
            </w:r>
          </w:p>
        </w:tc>
      </w:tr>
      <w:tr w:rsidR="00435040" w:rsidTr="00435040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Медицинское имущество и медикаменты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Медикаменты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Медицинское имущество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Носилки санитарные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Сумки санитарные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Пакеты перевязочные медицинские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Аптечки индивидуальные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250</w:t>
            </w:r>
          </w:p>
        </w:tc>
      </w:tr>
      <w:tr w:rsidR="00435040" w:rsidTr="00435040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Строительные материалы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Лес строительный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куб. метров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Доска необрезная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куб. метров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Цемент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15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Шифер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кв. метров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1750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Стекло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кв. метров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800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Арматура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Скобы строительные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0,5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Проволока крепежная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0,5</w:t>
            </w:r>
          </w:p>
        </w:tc>
      </w:tr>
      <w:tr w:rsidR="00435040" w:rsidTr="00435040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Средства радиационной, химической и биологической защиты населения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Противогазы фильтрующего типа ПМК, ГП-7В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Дополнительные патроны типа ДПГ-3 к фильтрующим противогазам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Противогазы детские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Плащи защитные ОП-1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200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Чулки защитные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200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Перчатки защитные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200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Костюмы защитные Л-1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Защитные комплекты типа "КИХ"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Приборы радиационной разведки типа ДП-5В, ИМД-1Р, ИМД-2, ИМД-5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Приборы химической разведки ВПХР, "Пчелки"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</w:t>
            </w:r>
          </w:p>
        </w:tc>
      </w:tr>
      <w:tr w:rsidR="00435040" w:rsidTr="00435040">
        <w:tc>
          <w:tcPr>
            <w:tcW w:w="81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Средства защиты населения в районах ожидаемых пожаров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Насосы пожарные НШН-60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Пожарные мотопомпы М-600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lastRenderedPageBreak/>
              <w:t>Шланги пожарные диаметром 80 мм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погонных метров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500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Огнетушители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Ломы обыкновенные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Механизмы тяговые монтажные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-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Лебедки ручные типа Л-5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5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Лопаты саперные обыкновенные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200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Домкраты реечные типа ДР-8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/>
              <w:rPr>
                <w:rFonts w:cs="Times New Roman"/>
              </w:rPr>
            </w:pP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Топоры плотничьи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Киркомотыги тяжелые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300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Каски защитные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ударнопрочным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щитком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Бензомоторная пила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Кувалда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штук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Пожарный ствол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</w:t>
            </w:r>
          </w:p>
        </w:tc>
      </w:tr>
      <w:tr w:rsidR="00435040" w:rsidTr="00435040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Ранцевый лесной огнетушитель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комплектов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5040" w:rsidRDefault="0043504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100</w:t>
            </w:r>
          </w:p>
        </w:tc>
      </w:tr>
    </w:tbl>
    <w:p w:rsidR="00435040" w:rsidRDefault="00435040" w:rsidP="00435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5040" w:rsidRDefault="00435040" w:rsidP="00435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5040" w:rsidRDefault="00435040" w:rsidP="004350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0F93" w:rsidRDefault="009F0F93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0F93" w:rsidRDefault="009F0F93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B28" w:rsidRDefault="00D12B28" w:rsidP="00D12B28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70" w:dyaOrig="1470">
          <v:shape id="_x0000_i1032" type="#_x0000_t75" style="width:73.5pt;height:73.5pt" o:ole="" fillcolor="window">
            <v:imagedata r:id="rId7" o:title="" blacklevel="1966f"/>
          </v:shape>
          <o:OLEObject Type="Embed" ProgID="Word.Picture.8" ShapeID="_x0000_i1032" DrawAspect="Content" ObjectID="_1599634460" r:id="rId17"/>
        </w:object>
      </w:r>
    </w:p>
    <w:p w:rsidR="00D12B28" w:rsidRDefault="00D12B28" w:rsidP="00D12B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РЕСПУБЛИКА ДАГЕСТАН</w:t>
      </w:r>
    </w:p>
    <w:p w:rsidR="00D12B28" w:rsidRDefault="00D12B28" w:rsidP="00D12B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 МР «ТЛЯРАТИНСКИЙ  РАЙОН»</w:t>
      </w:r>
    </w:p>
    <w:p w:rsidR="00D12B28" w:rsidRDefault="00D12B28" w:rsidP="00D12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368420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                                т: (87265) 3-48-85                 с. Тлярата</w:t>
      </w:r>
    </w:p>
    <w:p w:rsidR="00D12B28" w:rsidRDefault="00D12B28" w:rsidP="00D12B28">
      <w:pPr>
        <w:tabs>
          <w:tab w:val="left" w:pos="142"/>
          <w:tab w:val="left" w:pos="104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81915</wp:posOffset>
                </wp:positionV>
                <wp:extent cx="6038850" cy="0"/>
                <wp:effectExtent l="0" t="38100" r="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75pt,6.45pt" to="479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" o:allowincell="f" strokeweight="6pt">
                <v:stroke linestyle="thickBetweenThin"/>
              </v:line>
            </w:pict>
          </mc:Fallback>
        </mc:AlternateContent>
      </w:r>
    </w:p>
    <w:p w:rsidR="00D12B28" w:rsidRDefault="00D12B28" w:rsidP="00D12B28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 ____»  ____________ 2018г.                                                                                          №____</w:t>
      </w:r>
    </w:p>
    <w:p w:rsidR="00D12B28" w:rsidRDefault="00D12B28" w:rsidP="00D12B28">
      <w:pPr>
        <w:tabs>
          <w:tab w:val="left" w:pos="142"/>
          <w:tab w:val="left" w:pos="104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2B28" w:rsidRDefault="00D12B28" w:rsidP="00D12B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12B28" w:rsidRDefault="00D12B28" w:rsidP="00D12B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12B28" w:rsidRDefault="00D12B28" w:rsidP="00D12B2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D12B28" w:rsidRDefault="00D12B28" w:rsidP="00D12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ПОСТАНОВЛЕНИЕ</w:t>
      </w:r>
    </w:p>
    <w:p w:rsidR="00D12B28" w:rsidRDefault="00D12B28" w:rsidP="00D12B28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О комиссии Администрации МР «</w:t>
      </w:r>
      <w:proofErr w:type="spellStart"/>
      <w:r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по</w:t>
      </w:r>
      <w:proofErr w:type="gramEnd"/>
    </w:p>
    <w:p w:rsidR="00D12B28" w:rsidRDefault="00D12B28" w:rsidP="00D12B28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предупреждению и ликвидации чрезвычайных ситуаций и обеспечению пожарной безопасности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соответствии с Федеральным законом Российской Федерации "О защите населения и территории от чрезвычайных ситуаций природного и техногенного характера" </w:t>
      </w:r>
      <w:hyperlink r:id="rId18" w:history="1">
        <w:r>
          <w:rPr>
            <w:rStyle w:val="a5"/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lang w:eastAsia="ru-RU"/>
          </w:rPr>
          <w:t>от 21.12.1994 N 68-ФЗ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Федеральным законом Российской Федерации "Об общих принципах организации местного самоуправления в Российской Федерации" </w:t>
      </w:r>
      <w:hyperlink r:id="rId19" w:history="1">
        <w:r>
          <w:rPr>
            <w:rStyle w:val="a5"/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lang w:eastAsia="ru-RU"/>
          </w:rPr>
          <w:t>от 06.10.2003 N 131-ФЗ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постановлением Правительства Российской Федерации "О единой государственной системе предупреждения и ликвидации чрезвычайных ситуаций" </w:t>
      </w:r>
      <w:hyperlink r:id="rId20" w:history="1">
        <w:r>
          <w:rPr>
            <w:rStyle w:val="a5"/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lang w:eastAsia="ru-RU"/>
          </w:rPr>
          <w:t>от 30.12.2003 N 794</w:t>
        </w:r>
      </w:hyperlink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 и в целях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координации деятельности органов управления и сил единой государственной системы предупреждения и ликвидации чрезвычайных ситуаций на местном уровне, обеспечения согласованных действий при решении вопросов в области предупреждения и ликвидации чрезвычайных ситуаций и обеспечении пожарной безопасности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район»  Администрация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                                  </w:t>
      </w:r>
      <w:r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>постановляет: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1. Образовать Комиссию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                                 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по предупреждению и ликвидации чрезвычайных ситуаций и обеспечению пожарной безопасности (далее - Комиссия).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Утвердить прилагаемые Положение о Комиссии и ее состав.  </w:t>
      </w:r>
      <w:proofErr w:type="gramEnd"/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Приложение №1, Приложение №2, 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3. Признать утратившими силу постановление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 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от 25.03.2006 N 33 "О Комиссии по предупреждению и ликвидации чрезвычайных ситуаций и обеспечению пожарной безопасности Администрации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район»  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:rsidR="00D12B28" w:rsidRDefault="00D12B28" w:rsidP="00D12B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первого заместителя главы МР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Р.Т.Абдулхаликова</w:t>
      </w:r>
      <w:proofErr w:type="spellEnd"/>
    </w:p>
    <w:p w:rsidR="00D12B28" w:rsidRDefault="00D12B28" w:rsidP="00D1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Раджабов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Приложение№1</w:t>
      </w:r>
    </w:p>
    <w:p w:rsidR="00D12B28" w:rsidRDefault="00D12B28" w:rsidP="00D12B28">
      <w:pPr>
        <w:pStyle w:val="a3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УТВЕРЖДЕНО</w:t>
      </w:r>
    </w:p>
    <w:p w:rsidR="00D12B28" w:rsidRDefault="00D12B28" w:rsidP="00D12B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Главы</w:t>
      </w:r>
    </w:p>
    <w:p w:rsidR="00D12B28" w:rsidRDefault="00D12B28" w:rsidP="00D12B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D12B28" w:rsidRDefault="00D12B28" w:rsidP="00D12B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  _______2018 г. № ___</w:t>
      </w:r>
    </w:p>
    <w:p w:rsidR="00D12B28" w:rsidRDefault="00D12B28" w:rsidP="00D12B28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</w:pPr>
    </w:p>
    <w:p w:rsidR="00D12B28" w:rsidRDefault="00D12B28" w:rsidP="00D12B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Положение </w:t>
      </w:r>
      <w:r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br/>
        <w:t xml:space="preserve">о Комиссии по чрезвычайным ситуациям и обеспечению пожарной безопасности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МР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D12B28" w:rsidRDefault="00D12B28" w:rsidP="00D12B2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D12B28" w:rsidRDefault="00D12B28" w:rsidP="00D12B28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I. Общие положения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           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Комиссия по чрезвычайным ситуациям и обеспечению пожарной безопасности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(далее по тексту - Комиссия) является координирующим органом районного звена республиканской подсистемы единой государственной системы предупреждения и ликвидации чрезвычайных ситуаций и предназначена для организации и проведения мероприятий по предупреждению аварий, катастроф, стихийных бедствий, пожаров, а также для руководства силами и средствами при ликвидации их последствий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Комиссия осуществляет свою деятельность под руководством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Деятельность Комиссии финансируется из районного бюджета.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Порядок материального и технического обеспечения Комиссии определяется Администрацией района</w:t>
      </w:r>
    </w:p>
    <w:p w:rsidR="00D12B28" w:rsidRDefault="00D12B28" w:rsidP="00D12B28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II. Основные задачи и права Комиссии</w:t>
      </w:r>
    </w:p>
    <w:p w:rsidR="00D12B28" w:rsidRDefault="00D12B28" w:rsidP="00D12B28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Основными задачами Комиссии являются: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организация и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осуществлением мероприятий по предупреждению и ликвидации чрезвычайных ситуаций, а также по обеспечению надежности работы потенциально опасных объектов в условиях чрезвычайных ситуаций;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организация наблюдения и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состоянием окружающей природной среды и потенциально опасных объектов, прогнозирование чрезвычайных ситуаций;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обеспечение готовности органов управления, сил и сре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дств к д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ействиям в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чрезвычайных ситуациях, а также создания и поддержания в состоянии готовности пунктов управления;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организация разработки нормативных правовых актов в области защиты населения и территорий города от чрезвычайных ситуаций;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создание резервов финансовых и материальных ресурсов;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взаимодействие с другими комиссиями по чрезвычайным ситуациям, высшим командованием и общественными объединениями по вопросам предупреждения и ликвидации чрезвычайных ситуаций, а в случае необходимости принятие решения о направлении сил и сре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я оказания помощи этим комиссиям в ликвидации чрезвычайных ситуаций;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руководство работами по ликвидации чрезвычайных ситуаций, организация привлечения трудоспособного населения к этим работам;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планирование и организация эвакуации населения, размещения эвакуируемого населения и возвращения его после ликвидации чрезвычайных ситуаций в места постоянного проживания;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организация сбора и обмена информацией в области защиты населения и территорий города от чрезвычайных ситуаций;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руководство подготовкой населения, должностных лиц органов управления и подразделений городского звена к действиям в чрезвычайных ситуациях.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Комиссия в соответствии с возложенными на нее задачами: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организует прогнозирование и оценку обстановки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, которая может сложиться в результате чрезвычайных ситуаций природного и техногенного характера, разрабатывает и планирует проведение мероприятий по предупреждению чрезвычайных ситуаций, уменьшению ущерба и потерь от них и защите населения;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разрабатывает планы действий по предупреждению и ликвидации чрезвычайных ситуаций природного и техногенного характера;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контролирует деятельность предприятий, организаций и местных органов исполнительной власти в решении задач по предупреждению и ликвидации чрезвычайных ситуаций;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организует подготовку органов управления и сил территориального звена, обучение населения действиям в условиях угрозы или возникновения чрезвычайной ситуации;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разрабатывает и вносит на рассмотрение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проекты решений по вопросам, связанных с предупреждением и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ликвидацией чрезвычайных ситуаций, обеспечением промышленной и экологической безопасности;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контролирует деятельность организаций и предприятий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по вопросам предупреждения и ликвидации чрезвычайных ситуаций;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организует защиту сельскохозяйственных животных, растений, продовольствия, пищевого сырья, кормов, </w:t>
      </w: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водоисточников</w:t>
      </w:r>
      <w:proofErr w:type="spell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 систем водоснабжения от радиоактивного загрязнения (заражения), химического и бактериологического (биологического) заражения;</w:t>
      </w:r>
      <w:proofErr w:type="gramEnd"/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организует работу по привлечению общественных организаций и граждан к проведению мероприятий по предупреждению и ликвидации чрезвычайных ситуаций.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t>Комиссия имеет право: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в пределах своей компетенции принимать решения, обязательные для выполнения предприятиями и организациями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осуществлять 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подготовкой и готовностью сил и средств городского звена Республиканской подсистемы РСЧС;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привлекать в установленном порядке силы и средства, входящие в территориальное звено Республиканской подсистемы РСЧС, к выполнению необходимых спасательных и аварийно-восстановительных работ;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устанавливать при необходимости в зонах чрезвычайных ситуаций особый режим работы территорий, организаций и учреждений, а также порядок въезда и выезда граждан и их поведения;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приостанавливать функционирование объектов экономики на территории города независимо от ведомственной принадлежности в случае угрозы возникновения чрезвычайных ситуаций;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привлекать ведущих специалистов предприятий, организаций и научно-исследовательских учреждений к проведению экспертизы потенциально опасных объектов и контроля безопасности функционирования таких объектов.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  <w:br/>
        <w:t>Председатель Комиссии имеет право: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привлекать в установленном порядке при угрозе возникновения или возникновении чрезвычайной ситуации силы и средства, транспорт и </w:t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материально-технические средства независимо от их принадлежности для выполнения работ по предотвращению и ликвидации чрезвычайных ситуаций;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вводить и приостанавливать режимы функционирования территориального звена республиканской подсистемы РСЧС в зависимости от сложившейся обстановки;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приводить в готовность и перемещать органы управления и силы, входящие в городское звено Республиканской подсистемы РСЧС;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на внеочередной заказ билетов и транспортных сре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дств пр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 угрозе или возникновении чрезвычайных ситуаций для перевозки членов Комиссии, оперативных групп, а также мест (помещений) для их размещения.</w:t>
      </w:r>
    </w:p>
    <w:p w:rsidR="00D12B28" w:rsidRDefault="00D12B28" w:rsidP="00D12B28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III. Состав Комиссии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Комиссия возглавляется заместителем 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 состав Комиссии входят руководители ведомств и организаций экономики, внутренних дел, здравоохранения, энергетики, транспорта, связи, экологии, торговли, строительства, а также других отраслей хозяйства и управления.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Рабочим органом Комиссии является Управление по делам гражданской обороны и чрезвычайным ситуациям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Для организации выявления причин ухудшения обстановки, выработки предложений и организации принятия мер по предотвращению чрезвычайных ситуаций, оценки их характера в случае возникновения, выработки предложений по локализации и ликвидации чрезвычайных ситуаций, защите населения и окружающей среды, их реализации непосредственно в районе бедствия Комиссия формирует оперативные группы.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При возникновении чрезвычайных ситуаций на оперативные группы возлагается руководство работами по их ликвидации во взаимодействии с органами власти и управления в районах бедствия.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Состав оперативных групп формируется из членов Комиссии с привлечением необходимых специалистов.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В чрезвычайных ситуациях предприятия и организации для руководства работами по соответствующим направлениям могут выделять свои оперативные группы, которые работают под общим руководством оперативной группы Комиссии.</w:t>
      </w:r>
    </w:p>
    <w:p w:rsidR="00D12B28" w:rsidRDefault="00D12B28" w:rsidP="00D12B28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C4C4C"/>
          <w:spacing w:val="2"/>
          <w:sz w:val="28"/>
          <w:szCs w:val="28"/>
          <w:lang w:eastAsia="ru-RU"/>
        </w:rPr>
        <w:t>IV. Организация работы Комиссии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br/>
        <w:t>Председатель Комиссии несет персональную ответственность за выполнение возложенных на Комиссию задач и функций.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Распределение и утверждение обязанностей между членами Комиссии производится председателем.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Работа Комиссии организуется по месячным и годовым планам работы.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Решения Комиссии оформляются протоколами.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Положение о Комисс</w:t>
      </w: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ии и ее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состав утверждаются постановлением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Приложение№2</w:t>
      </w:r>
    </w:p>
    <w:p w:rsidR="00D12B28" w:rsidRDefault="00D12B28" w:rsidP="00D12B28">
      <w:pPr>
        <w:pStyle w:val="a3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УТВЕРЖДЕНО</w:t>
      </w:r>
    </w:p>
    <w:p w:rsidR="00D12B28" w:rsidRDefault="00D12B28" w:rsidP="00D12B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Главы</w:t>
      </w:r>
    </w:p>
    <w:p w:rsidR="00D12B28" w:rsidRDefault="00D12B28" w:rsidP="00D12B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МР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Тляратинский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D12B28" w:rsidRDefault="00D12B28" w:rsidP="00D12B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  _______2018 г. № ___</w:t>
      </w:r>
    </w:p>
    <w:p w:rsidR="00D12B28" w:rsidRDefault="00D12B28" w:rsidP="00D12B28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D12B28" w:rsidRDefault="00D12B28" w:rsidP="00D12B28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>Состав</w:t>
      </w:r>
    </w:p>
    <w:p w:rsidR="00D12B28" w:rsidRDefault="00D12B28" w:rsidP="00D12B28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  <w:t xml:space="preserve">Комиссии по предупреждению и ликвидации чрезвычайных ситуаций и обеспечению пожарной безопасности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МР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Тляратинский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3022"/>
        <w:gridCol w:w="5386"/>
      </w:tblGrid>
      <w:tr w:rsidR="00D12B28" w:rsidTr="00D12B28">
        <w:trPr>
          <w:trHeight w:val="15"/>
        </w:trPr>
        <w:tc>
          <w:tcPr>
            <w:tcW w:w="522" w:type="dxa"/>
            <w:hideMark/>
          </w:tcPr>
          <w:p w:rsidR="00D12B28" w:rsidRDefault="00D12B28">
            <w:pPr>
              <w:rPr>
                <w:rFonts w:cs="Times New Roman"/>
              </w:rPr>
            </w:pPr>
          </w:p>
        </w:tc>
        <w:tc>
          <w:tcPr>
            <w:tcW w:w="3022" w:type="dxa"/>
            <w:hideMark/>
          </w:tcPr>
          <w:p w:rsidR="00D12B28" w:rsidRDefault="00D12B28">
            <w:pPr>
              <w:rPr>
                <w:rFonts w:cs="Times New Roman"/>
              </w:rPr>
            </w:pPr>
          </w:p>
        </w:tc>
        <w:tc>
          <w:tcPr>
            <w:tcW w:w="5386" w:type="dxa"/>
            <w:hideMark/>
          </w:tcPr>
          <w:p w:rsidR="00D12B28" w:rsidRDefault="00D12B28">
            <w:pPr>
              <w:rPr>
                <w:rFonts w:cs="Times New Roman"/>
              </w:rPr>
            </w:pP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2B28" w:rsidRDefault="00D12B28">
            <w:pPr>
              <w:rPr>
                <w:rFonts w:cs="Times New Roman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Абдулхаликов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Р.Т.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Первый  заместитель Главы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Тляратинский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</w:t>
            </w: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</w:t>
            </w:r>
          </w:p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(председатель Комиссии)</w:t>
            </w: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2B28" w:rsidRDefault="00D12B28">
            <w:pPr>
              <w:spacing w:after="0"/>
              <w:rPr>
                <w:rFonts w:cs="Times New Roman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Нустапаев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К.А.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color w:val="3C3C3C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Начальник отдела  по делам ГО и ЧС </w:t>
            </w:r>
            <w:r>
              <w:rPr>
                <w:rFonts w:ascii="Times New Roman" w:eastAsia="Times New Roman" w:hAnsi="Times New Roman" w:cs="Times New Roman"/>
                <w:color w:val="3C3C3C"/>
                <w:spacing w:val="2"/>
                <w:sz w:val="28"/>
                <w:szCs w:val="28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Тляратинский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</w:t>
            </w:r>
          </w:p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(заместитель председателя Комиссии)</w:t>
            </w: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2B28" w:rsidRDefault="00D12B28">
            <w:pPr>
              <w:spacing w:after="0"/>
              <w:rPr>
                <w:rFonts w:cs="Times New Roman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Имамагомедов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И.Ш.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color w:val="3C3C3C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Начальник Управления ЖКХ </w:t>
            </w:r>
            <w:r>
              <w:rPr>
                <w:rFonts w:ascii="Times New Roman" w:eastAsia="Times New Roman" w:hAnsi="Times New Roman" w:cs="Times New Roman"/>
                <w:color w:val="3C3C3C"/>
                <w:spacing w:val="2"/>
                <w:sz w:val="28"/>
                <w:szCs w:val="28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Тляратинский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</w:t>
            </w: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2B28" w:rsidRDefault="00D1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Магомедов Р.А.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color w:val="3C3C3C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Помощник Главы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Тляратинский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</w:t>
            </w:r>
            <w:r>
              <w:rPr>
                <w:rFonts w:ascii="Times New Roman" w:eastAsia="Times New Roman" w:hAnsi="Times New Roman" w:cs="Times New Roman"/>
                <w:b/>
                <w:color w:val="3C3C3C"/>
                <w:spacing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по противодействию коррупции</w:t>
            </w: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2B28" w:rsidRDefault="00D12B28">
            <w:pPr>
              <w:spacing w:after="0"/>
              <w:rPr>
                <w:rFonts w:cs="Times New Roman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Абасов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М.Х.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color w:val="3C3C3C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Начальник финансового отдела </w:t>
            </w:r>
            <w:r>
              <w:rPr>
                <w:rFonts w:ascii="Times New Roman" w:eastAsia="Times New Roman" w:hAnsi="Times New Roman" w:cs="Times New Roman"/>
                <w:color w:val="3C3C3C"/>
                <w:spacing w:val="2"/>
                <w:sz w:val="28"/>
                <w:szCs w:val="28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Тляратинский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район»</w:t>
            </w: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2B28" w:rsidRDefault="00D12B28">
            <w:pPr>
              <w:spacing w:after="0"/>
              <w:rPr>
                <w:rFonts w:cs="Times New Roman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Шамилов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 Г.Ж.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Начальник ОМВД России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Тляратинскому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району </w:t>
            </w:r>
          </w:p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2B28" w:rsidRDefault="00D12B28">
            <w:pPr>
              <w:spacing w:after="0"/>
              <w:rPr>
                <w:rFonts w:cs="Times New Roman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Мусаев О.К.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Ген. директор ДЭП №35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Тляратинскому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району (по согласованию) </w:t>
            </w: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2B28" w:rsidRDefault="00D1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Абдусаламов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О.С.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Начальник АТС Ростелеком</w:t>
            </w: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2B28" w:rsidRDefault="00D1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Алиев О.А.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Начальник РЭС (районных электрических сетей) (по согласованию)</w:t>
            </w: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2B28" w:rsidRDefault="00D12B28">
            <w:pPr>
              <w:spacing w:after="0"/>
              <w:rPr>
                <w:rFonts w:cs="Times New Roman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Начальник отдела архитектуры </w:t>
            </w: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2B28" w:rsidRDefault="00D1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Юсупов А.О.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Главврач ЦРБ (по согласованию)</w:t>
            </w: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2B28" w:rsidRDefault="00D12B28">
            <w:pPr>
              <w:spacing w:after="0"/>
              <w:rPr>
                <w:rFonts w:cs="Times New Roman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директор ФГУП "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Ростехинвентаризация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" БТИ (по согласованию)</w:t>
            </w: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12B28" w:rsidRDefault="00D12B28">
            <w:pPr>
              <w:spacing w:after="0"/>
              <w:rPr>
                <w:rFonts w:cs="Times New Roman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Омаров Н.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начальник ОНД и 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№ 14 УНД ГУ МЧС России по Республике Дагестан (по согласованию)</w:t>
            </w: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2B28" w:rsidRDefault="00D1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Ибрагимова З.Х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Начальник метеостанции «Тлярата»</w:t>
            </w:r>
          </w:p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D12B28" w:rsidTr="00D12B28">
        <w:tc>
          <w:tcPr>
            <w:tcW w:w="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12B28" w:rsidRDefault="00D12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>Тинамагомедов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Начальник ветстанции </w:t>
            </w:r>
          </w:p>
          <w:p w:rsidR="00D12B28" w:rsidRDefault="00D12B28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</w:tbl>
    <w:p w:rsidR="00D12B28" w:rsidRDefault="00D12B28" w:rsidP="00D12B2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D12B28" w:rsidRDefault="00D12B28" w:rsidP="00457F22">
      <w:pPr>
        <w:spacing w:after="0" w:line="240" w:lineRule="auto"/>
        <w:ind w:left="-993"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12B28" w:rsidSect="00C7763A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6287"/>
    <w:multiLevelType w:val="hybridMultilevel"/>
    <w:tmpl w:val="E702F798"/>
    <w:lvl w:ilvl="0" w:tplc="7DE89FC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A7033"/>
    <w:multiLevelType w:val="hybridMultilevel"/>
    <w:tmpl w:val="401CFEEA"/>
    <w:lvl w:ilvl="0" w:tplc="7DE89FC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F39F9"/>
    <w:multiLevelType w:val="multilevel"/>
    <w:tmpl w:val="8AC66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58C5C95"/>
    <w:multiLevelType w:val="multilevel"/>
    <w:tmpl w:val="F8CAF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1EB11761"/>
    <w:multiLevelType w:val="hybridMultilevel"/>
    <w:tmpl w:val="29D0771A"/>
    <w:lvl w:ilvl="0" w:tplc="7DE89FC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E70A5E"/>
    <w:multiLevelType w:val="hybridMultilevel"/>
    <w:tmpl w:val="D3645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40363"/>
    <w:multiLevelType w:val="hybridMultilevel"/>
    <w:tmpl w:val="0DE09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511DAD"/>
    <w:multiLevelType w:val="hybridMultilevel"/>
    <w:tmpl w:val="53C64CD6"/>
    <w:lvl w:ilvl="0" w:tplc="FB78D41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984768"/>
    <w:multiLevelType w:val="hybridMultilevel"/>
    <w:tmpl w:val="569870D4"/>
    <w:lvl w:ilvl="0" w:tplc="7DE89FC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61414"/>
    <w:multiLevelType w:val="multilevel"/>
    <w:tmpl w:val="E528F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0537B3"/>
    <w:multiLevelType w:val="multilevel"/>
    <w:tmpl w:val="258E2A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9E0C8B"/>
    <w:multiLevelType w:val="hybridMultilevel"/>
    <w:tmpl w:val="D0862DA2"/>
    <w:lvl w:ilvl="0" w:tplc="7DE89FC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3E3DDF"/>
    <w:multiLevelType w:val="hybridMultilevel"/>
    <w:tmpl w:val="86C0E462"/>
    <w:lvl w:ilvl="0" w:tplc="7DE89FC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675A82"/>
    <w:multiLevelType w:val="hybridMultilevel"/>
    <w:tmpl w:val="FB1614F6"/>
    <w:lvl w:ilvl="0" w:tplc="1CFE7BE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354078"/>
    <w:multiLevelType w:val="hybridMultilevel"/>
    <w:tmpl w:val="ED1AB2EE"/>
    <w:lvl w:ilvl="0" w:tplc="7DE89FC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BC7F7E"/>
    <w:multiLevelType w:val="hybridMultilevel"/>
    <w:tmpl w:val="C4522B82"/>
    <w:lvl w:ilvl="0" w:tplc="7DE89FC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761C99"/>
    <w:multiLevelType w:val="hybridMultilevel"/>
    <w:tmpl w:val="C6403F3E"/>
    <w:lvl w:ilvl="0" w:tplc="7DE89FC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026E61"/>
    <w:multiLevelType w:val="hybridMultilevel"/>
    <w:tmpl w:val="8A74EFEA"/>
    <w:lvl w:ilvl="0" w:tplc="7DE89FC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C6865"/>
    <w:multiLevelType w:val="hybridMultilevel"/>
    <w:tmpl w:val="7AD81BD8"/>
    <w:lvl w:ilvl="0" w:tplc="7F4A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EB1A94"/>
    <w:multiLevelType w:val="hybridMultilevel"/>
    <w:tmpl w:val="A8FC42A0"/>
    <w:lvl w:ilvl="0" w:tplc="7F4A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C57656"/>
    <w:multiLevelType w:val="multilevel"/>
    <w:tmpl w:val="F8CAF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1">
    <w:nsid w:val="67420DBF"/>
    <w:multiLevelType w:val="hybridMultilevel"/>
    <w:tmpl w:val="D372701E"/>
    <w:lvl w:ilvl="0" w:tplc="0044753A">
      <w:start w:val="4"/>
      <w:numFmt w:val="upperRoman"/>
      <w:lvlText w:val="%1."/>
      <w:lvlJc w:val="left"/>
      <w:pPr>
        <w:tabs>
          <w:tab w:val="num" w:pos="1287"/>
        </w:tabs>
        <w:ind w:left="128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A825D1"/>
    <w:multiLevelType w:val="hybridMultilevel"/>
    <w:tmpl w:val="0EBA79E8"/>
    <w:lvl w:ilvl="0" w:tplc="7DE89FC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10022A"/>
    <w:multiLevelType w:val="hybridMultilevel"/>
    <w:tmpl w:val="95742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FC6123"/>
    <w:multiLevelType w:val="hybridMultilevel"/>
    <w:tmpl w:val="880464C4"/>
    <w:lvl w:ilvl="0" w:tplc="7DE89FC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3A26CA"/>
    <w:multiLevelType w:val="hybridMultilevel"/>
    <w:tmpl w:val="77B27ACC"/>
    <w:lvl w:ilvl="0" w:tplc="7DE89FC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7E332B"/>
    <w:multiLevelType w:val="hybridMultilevel"/>
    <w:tmpl w:val="5114C7F0"/>
    <w:lvl w:ilvl="0" w:tplc="7DE89FC2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890284"/>
    <w:multiLevelType w:val="multilevel"/>
    <w:tmpl w:val="F8CAF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619"/>
    <w:rsid w:val="0002375D"/>
    <w:rsid w:val="00093001"/>
    <w:rsid w:val="001D4CD1"/>
    <w:rsid w:val="00202DCC"/>
    <w:rsid w:val="00350619"/>
    <w:rsid w:val="00435040"/>
    <w:rsid w:val="00457F22"/>
    <w:rsid w:val="006819BB"/>
    <w:rsid w:val="0068684B"/>
    <w:rsid w:val="006B5EEC"/>
    <w:rsid w:val="006C72D6"/>
    <w:rsid w:val="007E3C5A"/>
    <w:rsid w:val="00886B23"/>
    <w:rsid w:val="009C4BF9"/>
    <w:rsid w:val="009F0F93"/>
    <w:rsid w:val="00B774C5"/>
    <w:rsid w:val="00B8061B"/>
    <w:rsid w:val="00C3605D"/>
    <w:rsid w:val="00C647C7"/>
    <w:rsid w:val="00C7763A"/>
    <w:rsid w:val="00CC0267"/>
    <w:rsid w:val="00D06968"/>
    <w:rsid w:val="00D12B28"/>
    <w:rsid w:val="00D977CA"/>
    <w:rsid w:val="00DC4F8D"/>
    <w:rsid w:val="00F0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57F22"/>
    <w:pPr>
      <w:spacing w:after="0" w:line="240" w:lineRule="auto"/>
    </w:pPr>
    <w:rPr>
      <w:rFonts w:ascii="Calibri" w:eastAsia="SimSun" w:hAnsi="Calibri" w:cs="Times New Roman"/>
    </w:rPr>
  </w:style>
  <w:style w:type="paragraph" w:styleId="a4">
    <w:name w:val="caption"/>
    <w:basedOn w:val="a"/>
    <w:next w:val="a"/>
    <w:semiHidden/>
    <w:unhideWhenUsed/>
    <w:qFormat/>
    <w:rsid w:val="00D977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B774C5"/>
    <w:rPr>
      <w:color w:val="0000FF"/>
      <w:u w:val="single"/>
    </w:rPr>
  </w:style>
  <w:style w:type="paragraph" w:customStyle="1" w:styleId="Default">
    <w:name w:val="Default"/>
    <w:rsid w:val="009F0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C0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57F22"/>
    <w:pPr>
      <w:spacing w:after="0" w:line="240" w:lineRule="auto"/>
    </w:pPr>
    <w:rPr>
      <w:rFonts w:ascii="Calibri" w:eastAsia="SimSun" w:hAnsi="Calibri" w:cs="Times New Roman"/>
    </w:rPr>
  </w:style>
  <w:style w:type="paragraph" w:styleId="a4">
    <w:name w:val="caption"/>
    <w:basedOn w:val="a"/>
    <w:next w:val="a"/>
    <w:semiHidden/>
    <w:unhideWhenUsed/>
    <w:qFormat/>
    <w:rsid w:val="00D977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B774C5"/>
    <w:rPr>
      <w:color w:val="0000FF"/>
      <w:u w:val="single"/>
    </w:rPr>
  </w:style>
  <w:style w:type="paragraph" w:customStyle="1" w:styleId="Default">
    <w:name w:val="Default"/>
    <w:rsid w:val="009F0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C0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0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file:///C:\Users\user\Desktop\&#1054;%20&#1089;&#1086;&#1079;&#1076;&#1072;&#1085;&#1080;&#1080;%20&#1101;&#1074;&#1072;&#1082;&#1086;&#1082;&#1086;&#1084;&#1080;&#1089;&#1080;&#1080;.doc" TargetMode="External"/><Relationship Id="rId18" Type="http://schemas.openxmlformats.org/officeDocument/2006/relationships/hyperlink" Target="http://docs.cntd.ru/document/900993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20" Type="http://schemas.openxmlformats.org/officeDocument/2006/relationships/hyperlink" Target="http://docs.cntd.ru/document/90188420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4.bin"/><Relationship Id="rId5" Type="http://schemas.openxmlformats.org/officeDocument/2006/relationships/settings" Target="setting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3.bin"/><Relationship Id="rId19" Type="http://schemas.openxmlformats.org/officeDocument/2006/relationships/hyperlink" Target="http://docs.cntd.ru/document/901876063" TargetMode="External"/><Relationship Id="rId4" Type="http://schemas.microsoft.com/office/2007/relationships/stylesWithEffects" Target="stylesWithEffect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6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E024E-280B-49EB-A7F9-2375D795E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36011</Words>
  <Characters>205267</Characters>
  <Application>Microsoft Office Word</Application>
  <DocSecurity>0</DocSecurity>
  <Lines>1710</Lines>
  <Paragraphs>481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2018-09-11T21:02:00Z</cp:lastPrinted>
  <dcterms:created xsi:type="dcterms:W3CDTF">2018-09-06T05:12:00Z</dcterms:created>
  <dcterms:modified xsi:type="dcterms:W3CDTF">2018-09-28T07:08:00Z</dcterms:modified>
</cp:coreProperties>
</file>