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58" w:rsidRPr="003F1549" w:rsidRDefault="008C19B2" w:rsidP="000B6558">
      <w:pPr>
        <w:spacing w:line="240" w:lineRule="exact"/>
        <w:ind w:left="482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.1pt;margin-top:9.65pt;width:180pt;height:221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" filled="f" stroked="f">
            <v:textbox>
              <w:txbxContent>
                <w:p w:rsidR="000B6558" w:rsidRPr="00544FD2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716915" cy="760730"/>
                        <wp:effectExtent l="19050" t="0" r="6985" b="0"/>
                        <wp:docPr id="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-10000" contrast="3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6915" cy="760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12"/>
                    </w:rPr>
                  </w:pP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РОССИЙСКОЙ ФЕДЕРАЦИИ</w:t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0B6558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РЕСПУБЛИКИ ДАГЕСТАН</w:t>
                  </w:r>
                </w:p>
                <w:p w:rsidR="000B6558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ТЛЯРАТИНСКОГО РАЙОНА</w:t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16"/>
                    </w:rPr>
                  </w:pPr>
                </w:p>
                <w:tbl>
                  <w:tblPr>
                    <w:tblW w:w="0" w:type="auto"/>
                    <w:tblInd w:w="57" w:type="dxa"/>
                    <w:tblLayout w:type="fixed"/>
                    <w:tblCellMar>
                      <w:left w:w="57" w:type="dxa"/>
                      <w:right w:w="57" w:type="dxa"/>
                    </w:tblCellMar>
                    <w:tblLook w:val="0000"/>
                  </w:tblPr>
                  <w:tblGrid>
                    <w:gridCol w:w="1440"/>
                    <w:gridCol w:w="360"/>
                    <w:gridCol w:w="1470"/>
                  </w:tblGrid>
                  <w:tr w:rsidR="000B6558" w:rsidRPr="006A333A" w:rsidTr="000657DE">
                    <w:trPr>
                      <w:trHeight w:val="80"/>
                    </w:trPr>
                    <w:tc>
                      <w:tcPr>
                        <w:tcW w:w="3270" w:type="dxa"/>
                        <w:gridSpan w:val="3"/>
                        <w:tcBorders>
                          <w:top w:val="nil"/>
                        </w:tcBorders>
                      </w:tcPr>
                      <w:p w:rsidR="000B6558" w:rsidRDefault="000B6558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  <w:szCs w:val="16"/>
                          </w:rPr>
                        </w:pPr>
                        <w:r w:rsidRPr="006A333A">
                          <w:rPr>
                            <w:color w:val="0000FF"/>
                            <w:sz w:val="16"/>
                            <w:szCs w:val="16"/>
                          </w:rPr>
                          <w:t>36</w:t>
                        </w:r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8420, </w:t>
                        </w:r>
                        <w:proofErr w:type="spellStart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Тляратинский</w:t>
                        </w:r>
                        <w:proofErr w:type="spellEnd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 район, </w:t>
                        </w:r>
                        <w:proofErr w:type="gramStart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с</w:t>
                        </w:r>
                        <w:proofErr w:type="gramEnd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. Тлярата, </w:t>
                        </w:r>
                      </w:p>
                      <w:p w:rsidR="000B6558" w:rsidRDefault="000B6558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тел:  55-29-30, факс: 55-29-27</w:t>
                        </w:r>
                      </w:p>
                      <w:p w:rsidR="000B6558" w:rsidRPr="006A333A" w:rsidRDefault="000B6558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</w:rPr>
                        </w:pPr>
                      </w:p>
                    </w:tc>
                  </w:tr>
                  <w:tr w:rsidR="000B6558" w:rsidRPr="006A333A" w:rsidTr="000657DE">
                    <w:trPr>
                      <w:trHeight w:val="260"/>
                    </w:trPr>
                    <w:tc>
                      <w:tcPr>
                        <w:tcW w:w="1440" w:type="dxa"/>
                        <w:tcBorders>
                          <w:bottom w:val="single" w:sz="4" w:space="0" w:color="auto"/>
                        </w:tcBorders>
                      </w:tcPr>
                      <w:p w:rsidR="000B6558" w:rsidRPr="006A333A" w:rsidRDefault="000B6558" w:rsidP="00A87568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 xml:space="preserve">  </w:t>
                        </w:r>
                        <w:r w:rsidR="00A87568">
                          <w:rPr>
                            <w:color w:val="0000FF"/>
                          </w:rPr>
                          <w:t>29</w:t>
                        </w:r>
                        <w:r>
                          <w:rPr>
                            <w:color w:val="0000FF"/>
                          </w:rPr>
                          <w:t>.</w:t>
                        </w:r>
                        <w:r w:rsidR="00A87568">
                          <w:rPr>
                            <w:color w:val="0000FF"/>
                          </w:rPr>
                          <w:t>1</w:t>
                        </w:r>
                        <w:r>
                          <w:rPr>
                            <w:color w:val="0000FF"/>
                          </w:rPr>
                          <w:t>0.201</w:t>
                        </w:r>
                        <w:r w:rsidR="000943C5">
                          <w:rPr>
                            <w:color w:val="0000FF"/>
                          </w:rPr>
                          <w:t>8</w:t>
                        </w:r>
                        <w:r>
                          <w:rPr>
                            <w:color w:val="0000FF"/>
                          </w:rPr>
                          <w:t xml:space="preserve">          </w:t>
                        </w:r>
                      </w:p>
                    </w:tc>
                    <w:tc>
                      <w:tcPr>
                        <w:tcW w:w="360" w:type="dxa"/>
                      </w:tcPr>
                      <w:p w:rsidR="000B6558" w:rsidRPr="006A333A" w:rsidRDefault="000B6558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</w:rPr>
                        </w:pPr>
                        <w:r w:rsidRPr="006A333A">
                          <w:rPr>
                            <w:b/>
                            <w:color w:val="0000FF"/>
                          </w:rPr>
                          <w:t>№</w:t>
                        </w:r>
                      </w:p>
                    </w:tc>
                    <w:tc>
                      <w:tcPr>
                        <w:tcW w:w="1470" w:type="dxa"/>
                        <w:tcBorders>
                          <w:bottom w:val="single" w:sz="4" w:space="0" w:color="auto"/>
                        </w:tcBorders>
                      </w:tcPr>
                      <w:p w:rsidR="000B6558" w:rsidRPr="006A333A" w:rsidRDefault="000943C5" w:rsidP="000B6558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>04-04-2018</w:t>
                        </w:r>
                      </w:p>
                    </w:tc>
                  </w:tr>
                </w:tbl>
                <w:p w:rsidR="000B6558" w:rsidRPr="006A333A" w:rsidRDefault="000B6558" w:rsidP="000B6558">
                  <w:pPr>
                    <w:tabs>
                      <w:tab w:val="left" w:pos="912"/>
                    </w:tabs>
                    <w:contextualSpacing/>
                  </w:pPr>
                </w:p>
              </w:txbxContent>
            </v:textbox>
          </v:shape>
        </w:pict>
      </w:r>
      <w:r w:rsidR="000B6558" w:rsidRPr="003F1549">
        <w:rPr>
          <w:sz w:val="28"/>
          <w:szCs w:val="28"/>
        </w:rPr>
        <w:t>Главе администрации МР «</w:t>
      </w:r>
      <w:proofErr w:type="spellStart"/>
      <w:r w:rsidR="000B6558" w:rsidRPr="003F1549">
        <w:rPr>
          <w:sz w:val="28"/>
          <w:szCs w:val="28"/>
        </w:rPr>
        <w:t>Тляратинский</w:t>
      </w:r>
      <w:proofErr w:type="spellEnd"/>
      <w:r w:rsidR="000B6558" w:rsidRPr="003F1549">
        <w:rPr>
          <w:sz w:val="28"/>
          <w:szCs w:val="28"/>
        </w:rPr>
        <w:t xml:space="preserve"> район»   </w:t>
      </w:r>
    </w:p>
    <w:p w:rsidR="000B6558" w:rsidRPr="003F1549" w:rsidRDefault="000B6558" w:rsidP="000B6558">
      <w:pPr>
        <w:spacing w:line="240" w:lineRule="exact"/>
        <w:ind w:left="4820"/>
        <w:rPr>
          <w:sz w:val="28"/>
          <w:szCs w:val="28"/>
        </w:rPr>
      </w:pPr>
    </w:p>
    <w:p w:rsidR="000B6558" w:rsidRPr="003F1549" w:rsidRDefault="000B6558" w:rsidP="000B6558">
      <w:pPr>
        <w:spacing w:line="240" w:lineRule="exact"/>
        <w:ind w:left="4820"/>
        <w:rPr>
          <w:sz w:val="28"/>
          <w:szCs w:val="28"/>
        </w:rPr>
      </w:pPr>
    </w:p>
    <w:p w:rsidR="009E0490" w:rsidRDefault="000B6558" w:rsidP="009E0490">
      <w:pPr>
        <w:spacing w:line="240" w:lineRule="exact"/>
        <w:ind w:left="4820"/>
        <w:rPr>
          <w:sz w:val="28"/>
          <w:szCs w:val="28"/>
        </w:rPr>
      </w:pPr>
      <w:proofErr w:type="spellStart"/>
      <w:r w:rsidRPr="003F1549">
        <w:rPr>
          <w:sz w:val="28"/>
          <w:szCs w:val="28"/>
        </w:rPr>
        <w:t>Раджабову</w:t>
      </w:r>
      <w:proofErr w:type="spellEnd"/>
      <w:r w:rsidRPr="003F1549">
        <w:rPr>
          <w:sz w:val="28"/>
          <w:szCs w:val="28"/>
        </w:rPr>
        <w:t xml:space="preserve"> Р.Г.</w:t>
      </w:r>
    </w:p>
    <w:p w:rsidR="009E0490" w:rsidRDefault="009E0490" w:rsidP="009E0490">
      <w:pPr>
        <w:spacing w:line="240" w:lineRule="exact"/>
        <w:ind w:left="4820"/>
        <w:rPr>
          <w:sz w:val="28"/>
          <w:szCs w:val="28"/>
        </w:rPr>
      </w:pPr>
    </w:p>
    <w:p w:rsidR="009E0490" w:rsidRDefault="009E0490" w:rsidP="009E0490">
      <w:pPr>
        <w:spacing w:line="240" w:lineRule="exact"/>
        <w:ind w:left="4820"/>
        <w:rPr>
          <w:sz w:val="28"/>
          <w:szCs w:val="28"/>
        </w:rPr>
      </w:pPr>
    </w:p>
    <w:p w:rsidR="009E0490" w:rsidRDefault="009E0490" w:rsidP="009E0490">
      <w:pPr>
        <w:spacing w:line="240" w:lineRule="exact"/>
        <w:ind w:left="4820"/>
        <w:rPr>
          <w:sz w:val="28"/>
          <w:szCs w:val="28"/>
        </w:rPr>
      </w:pPr>
    </w:p>
    <w:p w:rsidR="009E0490" w:rsidRDefault="009E0490" w:rsidP="009E0490">
      <w:pPr>
        <w:spacing w:line="240" w:lineRule="exact"/>
        <w:ind w:left="4820"/>
        <w:rPr>
          <w:sz w:val="28"/>
          <w:szCs w:val="28"/>
        </w:rPr>
      </w:pPr>
    </w:p>
    <w:p w:rsidR="009E0490" w:rsidRDefault="009E0490" w:rsidP="009E0490">
      <w:pPr>
        <w:spacing w:line="240" w:lineRule="exact"/>
        <w:ind w:left="4820"/>
        <w:rPr>
          <w:sz w:val="28"/>
          <w:szCs w:val="28"/>
        </w:rPr>
      </w:pPr>
    </w:p>
    <w:p w:rsidR="009E0490" w:rsidRDefault="009E0490" w:rsidP="009E0490">
      <w:pPr>
        <w:spacing w:line="240" w:lineRule="exact"/>
        <w:ind w:left="4820"/>
        <w:rPr>
          <w:sz w:val="28"/>
          <w:szCs w:val="28"/>
        </w:rPr>
      </w:pPr>
    </w:p>
    <w:p w:rsidR="009E0490" w:rsidRDefault="009E0490" w:rsidP="009E0490">
      <w:pPr>
        <w:spacing w:line="240" w:lineRule="exact"/>
        <w:ind w:left="4820"/>
        <w:rPr>
          <w:sz w:val="28"/>
          <w:szCs w:val="28"/>
        </w:rPr>
      </w:pPr>
    </w:p>
    <w:p w:rsidR="009E0490" w:rsidRDefault="009E0490" w:rsidP="009E0490">
      <w:pPr>
        <w:spacing w:line="240" w:lineRule="exact"/>
        <w:ind w:left="4820"/>
        <w:rPr>
          <w:sz w:val="28"/>
          <w:szCs w:val="28"/>
        </w:rPr>
      </w:pPr>
    </w:p>
    <w:p w:rsidR="009E0490" w:rsidRDefault="009E0490" w:rsidP="009E0490">
      <w:pPr>
        <w:spacing w:line="240" w:lineRule="exact"/>
        <w:ind w:left="4820"/>
        <w:rPr>
          <w:sz w:val="28"/>
          <w:szCs w:val="28"/>
        </w:rPr>
      </w:pPr>
    </w:p>
    <w:p w:rsidR="009E0490" w:rsidRDefault="009E0490" w:rsidP="009E0490">
      <w:pPr>
        <w:spacing w:line="240" w:lineRule="exact"/>
        <w:ind w:left="4820"/>
        <w:rPr>
          <w:sz w:val="28"/>
          <w:szCs w:val="28"/>
        </w:rPr>
      </w:pPr>
    </w:p>
    <w:p w:rsidR="009E0490" w:rsidRDefault="009E0490" w:rsidP="009E0490">
      <w:pPr>
        <w:spacing w:line="240" w:lineRule="exact"/>
        <w:ind w:left="4820"/>
        <w:rPr>
          <w:sz w:val="28"/>
          <w:szCs w:val="28"/>
        </w:rPr>
      </w:pPr>
    </w:p>
    <w:p w:rsidR="009E0490" w:rsidRDefault="009E0490" w:rsidP="009E0490">
      <w:pPr>
        <w:spacing w:line="240" w:lineRule="exact"/>
        <w:ind w:left="4820"/>
        <w:rPr>
          <w:sz w:val="28"/>
          <w:szCs w:val="28"/>
        </w:rPr>
      </w:pPr>
    </w:p>
    <w:p w:rsidR="009E0490" w:rsidRDefault="009E0490" w:rsidP="009E0490">
      <w:pPr>
        <w:spacing w:line="240" w:lineRule="exact"/>
        <w:ind w:left="4820"/>
        <w:rPr>
          <w:sz w:val="28"/>
          <w:szCs w:val="28"/>
        </w:rPr>
      </w:pPr>
    </w:p>
    <w:p w:rsidR="009E0490" w:rsidRDefault="009E0490" w:rsidP="009E0490">
      <w:pPr>
        <w:spacing w:line="240" w:lineRule="exact"/>
        <w:ind w:left="4820"/>
        <w:rPr>
          <w:sz w:val="28"/>
          <w:szCs w:val="28"/>
        </w:rPr>
      </w:pPr>
    </w:p>
    <w:p w:rsidR="009E0490" w:rsidRDefault="009E0490" w:rsidP="009E0490">
      <w:pPr>
        <w:spacing w:line="240" w:lineRule="exact"/>
        <w:ind w:left="4820"/>
        <w:rPr>
          <w:sz w:val="28"/>
          <w:szCs w:val="28"/>
        </w:rPr>
      </w:pPr>
    </w:p>
    <w:p w:rsidR="009E0490" w:rsidRPr="009E0490" w:rsidRDefault="000B6558" w:rsidP="00B239BD">
      <w:pPr>
        <w:ind w:firstLine="709"/>
        <w:contextualSpacing/>
        <w:jc w:val="both"/>
        <w:rPr>
          <w:color w:val="333333"/>
          <w:sz w:val="28"/>
          <w:szCs w:val="28"/>
        </w:rPr>
      </w:pPr>
      <w:r w:rsidRPr="009E0490">
        <w:rPr>
          <w:sz w:val="28"/>
          <w:szCs w:val="28"/>
        </w:rPr>
        <w:t>Для опубликования на официальном сайте администрации МР «</w:t>
      </w:r>
      <w:proofErr w:type="spellStart"/>
      <w:r w:rsidRPr="009E0490">
        <w:rPr>
          <w:sz w:val="28"/>
          <w:szCs w:val="28"/>
        </w:rPr>
        <w:t>Тляратинский</w:t>
      </w:r>
      <w:proofErr w:type="spellEnd"/>
      <w:r w:rsidRPr="009E0490">
        <w:rPr>
          <w:sz w:val="28"/>
          <w:szCs w:val="28"/>
        </w:rPr>
        <w:t xml:space="preserve"> район»  в рубрике «Прокуратура разъясняет»  направляется статья </w:t>
      </w:r>
      <w:r w:rsidR="00B24FA5" w:rsidRPr="009E0490">
        <w:rPr>
          <w:sz w:val="28"/>
          <w:szCs w:val="28"/>
        </w:rPr>
        <w:t>«</w:t>
      </w:r>
      <w:r w:rsidR="009E0490" w:rsidRPr="009E0490">
        <w:rPr>
          <w:sz w:val="28"/>
          <w:szCs w:val="28"/>
        </w:rPr>
        <w:t>Действия участкового при получении обращений граждан</w:t>
      </w:r>
      <w:r w:rsidR="000943C5" w:rsidRPr="009E0490">
        <w:rPr>
          <w:sz w:val="28"/>
          <w:szCs w:val="28"/>
          <w:shd w:val="clear" w:color="auto" w:fill="FFFFFF"/>
        </w:rPr>
        <w:t>».</w:t>
      </w:r>
      <w:r w:rsidR="00343221" w:rsidRPr="009E0490">
        <w:rPr>
          <w:color w:val="333333"/>
          <w:sz w:val="28"/>
          <w:szCs w:val="28"/>
        </w:rPr>
        <w:t> </w:t>
      </w:r>
    </w:p>
    <w:p w:rsidR="009E0490" w:rsidRPr="009E0490" w:rsidRDefault="00F871AD" w:rsidP="00B239B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9E0490">
        <w:rPr>
          <w:color w:val="000000"/>
          <w:sz w:val="28"/>
          <w:szCs w:val="28"/>
        </w:rPr>
        <w:t>Согласно действующему законодательству участковый уполномоченный полиции ведет прием граждан, рассматривает обращения, проявляя вежливое, внимательное, тактичное и корректное отношение к гражданам.</w:t>
      </w:r>
    </w:p>
    <w:p w:rsidR="009E0490" w:rsidRPr="009E0490" w:rsidRDefault="00F871AD" w:rsidP="00B239B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9E0490">
        <w:rPr>
          <w:color w:val="000000"/>
          <w:sz w:val="28"/>
          <w:szCs w:val="28"/>
        </w:rPr>
        <w:t>В соответствии с Приказом МВД РФ от 31.12.2012 № 1166 "Вопросы организации деятельности участковых уполномоченных полиции" в ходе приема граждан участковый уполномоченный полиции выясняет содержание обращения посетителя. В случае необходимости в пределах своей компетенции принимает меры по защите его от преступных и иных противоправных посягательств.</w:t>
      </w:r>
    </w:p>
    <w:p w:rsidR="009E0490" w:rsidRPr="009E0490" w:rsidRDefault="00F871AD" w:rsidP="00B239B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9E0490">
        <w:rPr>
          <w:color w:val="000000"/>
          <w:sz w:val="28"/>
          <w:szCs w:val="28"/>
        </w:rPr>
        <w:t>Обращения от населения должны быть зарегистрированы участковым уполномоченным полиции в журнале учета приема граждан, их обращений и заявлений.</w:t>
      </w:r>
    </w:p>
    <w:p w:rsidR="009E0490" w:rsidRPr="009E0490" w:rsidRDefault="00F871AD" w:rsidP="00B239B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9E0490">
        <w:rPr>
          <w:color w:val="000000"/>
          <w:sz w:val="28"/>
          <w:szCs w:val="28"/>
        </w:rPr>
        <w:t>При обнаружении признаков преступления в ходе проверки по обращению, участковый составляет рапорт на имя начальника территориального органа внутренних дел, затем сообщает об этом в дежурную часть отдела полиции любым доступным видом связи для</w:t>
      </w:r>
      <w:r w:rsidRPr="009E0490">
        <w:rPr>
          <w:color w:val="000000"/>
          <w:sz w:val="28"/>
          <w:szCs w:val="28"/>
        </w:rPr>
        <w:br/>
        <w:t>регистрации поступившей информации.</w:t>
      </w:r>
    </w:p>
    <w:p w:rsidR="009E0490" w:rsidRPr="009E0490" w:rsidRDefault="00F871AD" w:rsidP="00B239B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9E0490">
        <w:rPr>
          <w:color w:val="000000"/>
          <w:sz w:val="28"/>
          <w:szCs w:val="28"/>
        </w:rPr>
        <w:t>Если у участкового, по объективным причинам, отсутствует возможность сообщить в дежурную часть информацию о принятом заявлении, он передает ее лично в дежурную часть территориального органа внутренних дел.</w:t>
      </w:r>
    </w:p>
    <w:p w:rsidR="009E0490" w:rsidRDefault="00F871AD" w:rsidP="00B239B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9E0490">
        <w:rPr>
          <w:color w:val="000000"/>
          <w:sz w:val="28"/>
          <w:szCs w:val="28"/>
        </w:rPr>
        <w:t>При поступлении от гражданина устного заявления о преступлении, составляется протокол принятия устного заявления о преступлении.</w:t>
      </w:r>
    </w:p>
    <w:p w:rsidR="009E0490" w:rsidRPr="009E0490" w:rsidRDefault="00F871AD" w:rsidP="00B239B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9E0490">
        <w:rPr>
          <w:color w:val="000000"/>
          <w:sz w:val="28"/>
          <w:szCs w:val="28"/>
        </w:rPr>
        <w:t xml:space="preserve">Полученные в ходе приема документы (сообщение о преступлении, протокол принятия устного заявления о преступлении, заявление о явке с повинной, протокол явки с повинной, рапорт об обнаружении признаков </w:t>
      </w:r>
      <w:r w:rsidRPr="009E0490">
        <w:rPr>
          <w:color w:val="000000"/>
          <w:sz w:val="28"/>
          <w:szCs w:val="28"/>
        </w:rPr>
        <w:lastRenderedPageBreak/>
        <w:t>преступления) оформляются в соответствии с требованиями Уголовно-процессуального кодекса Российской Федерации.</w:t>
      </w:r>
    </w:p>
    <w:p w:rsidR="00F871AD" w:rsidRPr="009E0490" w:rsidRDefault="00F871AD" w:rsidP="009E0490">
      <w:pPr>
        <w:pStyle w:val="4"/>
        <w:shd w:val="clear" w:color="auto" w:fill="FFFFFF"/>
        <w:spacing w:before="35" w:after="173"/>
        <w:ind w:firstLine="709"/>
        <w:contextualSpacing/>
        <w:jc w:val="both"/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9E049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Кроме того, заявитель предупреждается об уголовной ответственности за заведомо ложный донос по ст. 306 Уголовного Кодекса Российской Федерации, о чем на документе делается отметка, удостоверяемая подписью заявителя.</w:t>
      </w:r>
    </w:p>
    <w:p w:rsidR="00690174" w:rsidRDefault="000943C5" w:rsidP="009E0490">
      <w:pPr>
        <w:pStyle w:val="a3"/>
        <w:shd w:val="clear" w:color="auto" w:fill="FFFFFF"/>
        <w:spacing w:before="0" w:beforeAutospacing="0" w:after="120" w:afterAutospacing="0"/>
        <w:contextualSpacing/>
        <w:jc w:val="both"/>
      </w:pPr>
      <w:r w:rsidRPr="009E0490">
        <w:rPr>
          <w:color w:val="000000"/>
          <w:sz w:val="28"/>
          <w:szCs w:val="28"/>
          <w:shd w:val="clear" w:color="auto" w:fill="FFFFFF"/>
        </w:rPr>
        <w:t>П</w:t>
      </w:r>
      <w:r w:rsidR="000B6558" w:rsidRPr="009E0490">
        <w:rPr>
          <w:bCs/>
          <w:color w:val="000000"/>
          <w:sz w:val="28"/>
          <w:szCs w:val="28"/>
        </w:rPr>
        <w:t xml:space="preserve">рокурор района                                                                  </w:t>
      </w:r>
      <w:r w:rsidRPr="009E0490">
        <w:rPr>
          <w:bCs/>
          <w:color w:val="000000"/>
          <w:sz w:val="28"/>
          <w:szCs w:val="28"/>
        </w:rPr>
        <w:t xml:space="preserve">        </w:t>
      </w:r>
      <w:r w:rsidR="000B6558" w:rsidRPr="009E0490">
        <w:rPr>
          <w:bCs/>
          <w:color w:val="000000"/>
          <w:sz w:val="28"/>
          <w:szCs w:val="28"/>
        </w:rPr>
        <w:t xml:space="preserve">   </w:t>
      </w:r>
      <w:r w:rsidR="00343221" w:rsidRPr="009E0490">
        <w:rPr>
          <w:bCs/>
          <w:color w:val="000000"/>
          <w:sz w:val="28"/>
          <w:szCs w:val="28"/>
        </w:rPr>
        <w:t xml:space="preserve"> </w:t>
      </w:r>
      <w:r w:rsidR="000B6558" w:rsidRPr="009E0490">
        <w:rPr>
          <w:bCs/>
          <w:color w:val="000000"/>
          <w:sz w:val="28"/>
          <w:szCs w:val="28"/>
        </w:rPr>
        <w:t>О.Р. Рамазанов</w:t>
      </w:r>
    </w:p>
    <w:sectPr w:rsidR="00690174" w:rsidSect="0069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91DD7"/>
    <w:multiLevelType w:val="multilevel"/>
    <w:tmpl w:val="FB96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B6558"/>
    <w:rsid w:val="000943C5"/>
    <w:rsid w:val="000B6558"/>
    <w:rsid w:val="000D302A"/>
    <w:rsid w:val="00197B24"/>
    <w:rsid w:val="001B3C16"/>
    <w:rsid w:val="00204B52"/>
    <w:rsid w:val="00237F68"/>
    <w:rsid w:val="002F063A"/>
    <w:rsid w:val="00343221"/>
    <w:rsid w:val="00386EE5"/>
    <w:rsid w:val="003A1A0D"/>
    <w:rsid w:val="003B739F"/>
    <w:rsid w:val="003F1549"/>
    <w:rsid w:val="004E2E0A"/>
    <w:rsid w:val="00545F63"/>
    <w:rsid w:val="00690174"/>
    <w:rsid w:val="006C4C42"/>
    <w:rsid w:val="006E119D"/>
    <w:rsid w:val="00845488"/>
    <w:rsid w:val="008C19B2"/>
    <w:rsid w:val="008C5876"/>
    <w:rsid w:val="008D00B8"/>
    <w:rsid w:val="008F1497"/>
    <w:rsid w:val="009E0490"/>
    <w:rsid w:val="00A36393"/>
    <w:rsid w:val="00A752DA"/>
    <w:rsid w:val="00A80A61"/>
    <w:rsid w:val="00A87568"/>
    <w:rsid w:val="00AC2A41"/>
    <w:rsid w:val="00B239BD"/>
    <w:rsid w:val="00B24FA5"/>
    <w:rsid w:val="00C242EA"/>
    <w:rsid w:val="00C77936"/>
    <w:rsid w:val="00EE67E4"/>
    <w:rsid w:val="00F62BAF"/>
    <w:rsid w:val="00F72D75"/>
    <w:rsid w:val="00F871AD"/>
    <w:rsid w:val="00FA0F66"/>
    <w:rsid w:val="00FB1AEF"/>
    <w:rsid w:val="00FE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58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24F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1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E04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655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B6558"/>
  </w:style>
  <w:style w:type="character" w:styleId="a4">
    <w:name w:val="Hyperlink"/>
    <w:basedOn w:val="a0"/>
    <w:uiPriority w:val="99"/>
    <w:semiHidden/>
    <w:unhideWhenUsed/>
    <w:rsid w:val="000B655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65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B65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24FA5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24FA5"/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871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71A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871A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71A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871A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E049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6459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01388">
                      <w:marLeft w:val="32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645269">
                              <w:marLeft w:val="0"/>
                              <w:marRight w:val="0"/>
                              <w:marTop w:val="0"/>
                              <w:marBottom w:val="1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202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918710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2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30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7990018">
                  <w:marLeft w:val="-118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440128">
                          <w:marLeft w:val="115"/>
                          <w:marRight w:val="1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69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783025">
                          <w:marLeft w:val="403"/>
                          <w:marRight w:val="0"/>
                          <w:marTop w:val="0"/>
                          <w:marBottom w:val="1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59108">
                              <w:marLeft w:val="115"/>
                              <w:marRight w:val="17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29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85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83897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6187411">
                          <w:marLeft w:val="0"/>
                          <w:marRight w:val="0"/>
                          <w:marTop w:val="0"/>
                          <w:marBottom w:val="1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91051">
                              <w:marLeft w:val="115"/>
                              <w:marRight w:val="17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67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2017-04-18T12:25:00Z</cp:lastPrinted>
  <dcterms:created xsi:type="dcterms:W3CDTF">2017-04-05T06:23:00Z</dcterms:created>
  <dcterms:modified xsi:type="dcterms:W3CDTF">2018-10-29T17:54:00Z</dcterms:modified>
</cp:coreProperties>
</file>