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43" w:rsidRPr="002749DE" w:rsidRDefault="00550732" w:rsidP="00DA1B43">
      <w:pPr>
        <w:pStyle w:val="1"/>
        <w:spacing w:before="0" w:after="0"/>
        <w:ind w:left="5400"/>
        <w:jc w:val="both"/>
        <w:rPr>
          <w:rFonts w:ascii="Times New Roman" w:hAnsi="Times New Roman" w:cs="Times New Roman"/>
          <w:b w:val="0"/>
          <w:sz w:val="28"/>
          <w:szCs w:val="28"/>
        </w:rPr>
      </w:pPr>
      <w:r w:rsidRPr="002749DE">
        <w:rPr>
          <w:rFonts w:ascii="Times New Roman" w:hAnsi="Times New Roman" w:cs="Times New Roman"/>
          <w:sz w:val="28"/>
          <w:szCs w:val="28"/>
        </w:rPr>
        <w:tab/>
      </w:r>
      <w:r w:rsidR="00DA1B43">
        <w:rPr>
          <w:rFonts w:ascii="Times New Roman" w:hAnsi="Times New Roman" w:cs="Times New Roman"/>
          <w:b w:val="0"/>
          <w:sz w:val="28"/>
          <w:szCs w:val="28"/>
        </w:rPr>
        <w:t>Принят:</w:t>
      </w:r>
      <w:r w:rsidR="00DA1B43">
        <w:rPr>
          <w:rFonts w:ascii="Times New Roman" w:hAnsi="Times New Roman" w:cs="Times New Roman"/>
          <w:b w:val="0"/>
          <w:sz w:val="28"/>
          <w:szCs w:val="28"/>
        </w:rPr>
        <w:tab/>
      </w:r>
      <w:r w:rsidR="00DA1B43">
        <w:rPr>
          <w:rFonts w:ascii="Times New Roman" w:hAnsi="Times New Roman" w:cs="Times New Roman"/>
          <w:b w:val="0"/>
          <w:sz w:val="28"/>
          <w:szCs w:val="28"/>
        </w:rPr>
        <w:tab/>
      </w:r>
      <w:r w:rsidR="00DA1B43">
        <w:rPr>
          <w:rFonts w:ascii="Times New Roman" w:hAnsi="Times New Roman" w:cs="Times New Roman"/>
          <w:b w:val="0"/>
          <w:sz w:val="28"/>
          <w:szCs w:val="28"/>
        </w:rPr>
        <w:tab/>
        <w:t xml:space="preserve">  Решением </w:t>
      </w:r>
      <w:r w:rsidRPr="002749DE">
        <w:rPr>
          <w:rFonts w:ascii="Times New Roman" w:hAnsi="Times New Roman" w:cs="Times New Roman"/>
          <w:b w:val="0"/>
          <w:sz w:val="28"/>
          <w:szCs w:val="28"/>
        </w:rPr>
        <w:t xml:space="preserve">Собрания    </w:t>
      </w:r>
      <w:r w:rsidR="00DA1B43" w:rsidRPr="002749DE">
        <w:rPr>
          <w:rFonts w:ascii="Times New Roman" w:hAnsi="Times New Roman" w:cs="Times New Roman"/>
          <w:b w:val="0"/>
          <w:sz w:val="28"/>
          <w:szCs w:val="28"/>
        </w:rPr>
        <w:t>депутатов</w:t>
      </w:r>
    </w:p>
    <w:p w:rsidR="00550732" w:rsidRPr="002749DE" w:rsidRDefault="00DA1B43" w:rsidP="002749DE">
      <w:pPr>
        <w:ind w:left="5400"/>
        <w:jc w:val="both"/>
        <w:rPr>
          <w:sz w:val="28"/>
          <w:szCs w:val="28"/>
        </w:rPr>
      </w:pPr>
      <w:r>
        <w:rPr>
          <w:sz w:val="28"/>
          <w:szCs w:val="28"/>
        </w:rPr>
        <w:t xml:space="preserve"> Муниципального района</w:t>
      </w:r>
      <w:r w:rsidR="00550732" w:rsidRPr="002749DE">
        <w:rPr>
          <w:sz w:val="28"/>
          <w:szCs w:val="28"/>
        </w:rPr>
        <w:t xml:space="preserve"> </w:t>
      </w:r>
      <w:r>
        <w:rPr>
          <w:sz w:val="28"/>
          <w:szCs w:val="28"/>
        </w:rPr>
        <w:t xml:space="preserve">      </w:t>
      </w:r>
      <w:r w:rsidR="00550732" w:rsidRPr="002749DE">
        <w:rPr>
          <w:sz w:val="28"/>
          <w:szCs w:val="28"/>
        </w:rPr>
        <w:t>«Тляратинский район»</w:t>
      </w:r>
      <w:r w:rsidR="00550732" w:rsidRPr="002749DE">
        <w:rPr>
          <w:sz w:val="28"/>
          <w:szCs w:val="28"/>
        </w:rPr>
        <w:tab/>
      </w:r>
      <w:r w:rsidR="00550732" w:rsidRPr="002749DE">
        <w:rPr>
          <w:sz w:val="28"/>
          <w:szCs w:val="28"/>
        </w:rPr>
        <w:tab/>
        <w:t xml:space="preserve">                                                                       РеспубликиДагестан</w:t>
      </w:r>
    </w:p>
    <w:p w:rsidR="00550732" w:rsidRPr="002749DE" w:rsidRDefault="00550732" w:rsidP="002749DE">
      <w:pPr>
        <w:ind w:left="5400"/>
        <w:jc w:val="both"/>
        <w:rPr>
          <w:sz w:val="28"/>
          <w:szCs w:val="28"/>
        </w:rPr>
      </w:pPr>
    </w:p>
    <w:p w:rsidR="00550732" w:rsidRPr="002749DE" w:rsidRDefault="0081031B" w:rsidP="002749DE">
      <w:pPr>
        <w:ind w:left="5400"/>
        <w:jc w:val="both"/>
        <w:rPr>
          <w:sz w:val="28"/>
          <w:szCs w:val="28"/>
        </w:rPr>
      </w:pPr>
      <w:r w:rsidRPr="002749DE">
        <w:rPr>
          <w:sz w:val="28"/>
          <w:szCs w:val="28"/>
        </w:rPr>
        <w:t>30</w:t>
      </w:r>
      <w:r w:rsidR="00AC6E80" w:rsidRPr="002749DE">
        <w:rPr>
          <w:sz w:val="28"/>
          <w:szCs w:val="28"/>
        </w:rPr>
        <w:t>.12</w:t>
      </w:r>
      <w:r w:rsidR="004973D9" w:rsidRPr="002749DE">
        <w:rPr>
          <w:sz w:val="28"/>
          <w:szCs w:val="28"/>
        </w:rPr>
        <w:t>.2014</w:t>
      </w:r>
      <w:r w:rsidR="00550732" w:rsidRPr="002749DE">
        <w:rPr>
          <w:sz w:val="28"/>
          <w:szCs w:val="28"/>
        </w:rPr>
        <w:t>г.   № 3</w:t>
      </w:r>
      <w:r w:rsidR="00550732" w:rsidRPr="002749DE">
        <w:rPr>
          <w:sz w:val="28"/>
          <w:szCs w:val="28"/>
        </w:rPr>
        <w:tab/>
      </w:r>
      <w:r w:rsidR="00550732" w:rsidRPr="002749DE">
        <w:rPr>
          <w:sz w:val="28"/>
          <w:szCs w:val="28"/>
        </w:rPr>
        <w:tab/>
      </w:r>
    </w:p>
    <w:p w:rsidR="00550732" w:rsidRPr="002749DE" w:rsidRDefault="00550732" w:rsidP="002749DE">
      <w:pPr>
        <w:pStyle w:val="a3"/>
        <w:jc w:val="both"/>
        <w:rPr>
          <w:sz w:val="28"/>
          <w:szCs w:val="28"/>
        </w:rPr>
      </w:pPr>
    </w:p>
    <w:p w:rsidR="00550732" w:rsidRPr="002749DE" w:rsidRDefault="00550732" w:rsidP="002749DE">
      <w:pPr>
        <w:pStyle w:val="a3"/>
        <w:jc w:val="both"/>
        <w:rPr>
          <w:sz w:val="28"/>
          <w:szCs w:val="28"/>
        </w:rPr>
      </w:pPr>
      <w:r w:rsidRPr="002749DE">
        <w:rPr>
          <w:sz w:val="28"/>
          <w:szCs w:val="28"/>
        </w:rPr>
        <w:tab/>
      </w:r>
      <w:r w:rsidRPr="002749DE">
        <w:rPr>
          <w:sz w:val="28"/>
          <w:szCs w:val="28"/>
        </w:rPr>
        <w:tab/>
      </w:r>
      <w:r w:rsidRPr="002749DE">
        <w:rPr>
          <w:sz w:val="28"/>
          <w:szCs w:val="28"/>
        </w:rPr>
        <w:tab/>
      </w:r>
      <w:r w:rsidRPr="002749DE">
        <w:rPr>
          <w:sz w:val="28"/>
          <w:szCs w:val="28"/>
        </w:rPr>
        <w:tab/>
      </w:r>
      <w:r w:rsidRPr="002749DE">
        <w:rPr>
          <w:sz w:val="28"/>
          <w:szCs w:val="28"/>
        </w:rPr>
        <w:tab/>
      </w:r>
    </w:p>
    <w:p w:rsidR="00550732" w:rsidRPr="002749DE" w:rsidRDefault="00550732" w:rsidP="002749DE">
      <w:pPr>
        <w:pStyle w:val="a3"/>
        <w:ind w:left="4248" w:firstLine="708"/>
        <w:jc w:val="both"/>
        <w:rPr>
          <w:sz w:val="28"/>
          <w:szCs w:val="28"/>
        </w:rPr>
      </w:pPr>
      <w:r w:rsidRPr="002749DE">
        <w:rPr>
          <w:sz w:val="28"/>
          <w:szCs w:val="28"/>
        </w:rPr>
        <w:tab/>
      </w:r>
      <w:r w:rsidRPr="002749DE">
        <w:rPr>
          <w:sz w:val="28"/>
          <w:szCs w:val="28"/>
        </w:rPr>
        <w:tab/>
      </w:r>
      <w:r w:rsidRPr="002749DE">
        <w:rPr>
          <w:sz w:val="28"/>
          <w:szCs w:val="28"/>
        </w:rPr>
        <w:tab/>
      </w:r>
      <w:r w:rsidRPr="002749DE">
        <w:rPr>
          <w:sz w:val="28"/>
          <w:szCs w:val="28"/>
        </w:rPr>
        <w:tab/>
      </w:r>
      <w:r w:rsidRPr="002749DE">
        <w:rPr>
          <w:sz w:val="28"/>
          <w:szCs w:val="28"/>
        </w:rPr>
        <w:tab/>
      </w:r>
      <w:r w:rsidRPr="002749DE">
        <w:rPr>
          <w:sz w:val="28"/>
          <w:szCs w:val="28"/>
        </w:rPr>
        <w:tab/>
      </w:r>
      <w:r w:rsidRPr="002749DE">
        <w:rPr>
          <w:sz w:val="28"/>
          <w:szCs w:val="28"/>
        </w:rPr>
        <w:tab/>
      </w:r>
    </w:p>
    <w:p w:rsidR="00550732" w:rsidRPr="002749DE" w:rsidRDefault="00550732" w:rsidP="002749DE">
      <w:pPr>
        <w:jc w:val="both"/>
        <w:rPr>
          <w:sz w:val="28"/>
          <w:szCs w:val="28"/>
        </w:rPr>
      </w:pPr>
      <w:r w:rsidRPr="002749DE">
        <w:rPr>
          <w:sz w:val="28"/>
          <w:szCs w:val="28"/>
        </w:rPr>
        <w:tab/>
      </w:r>
      <w:r w:rsidRPr="002749DE">
        <w:rPr>
          <w:sz w:val="28"/>
          <w:szCs w:val="28"/>
        </w:rPr>
        <w:tab/>
      </w:r>
    </w:p>
    <w:p w:rsidR="00550732" w:rsidRPr="002749DE" w:rsidRDefault="00550732" w:rsidP="002749DE">
      <w:pPr>
        <w:jc w:val="both"/>
        <w:rPr>
          <w:sz w:val="28"/>
          <w:szCs w:val="28"/>
        </w:rPr>
      </w:pPr>
    </w:p>
    <w:p w:rsidR="00550732" w:rsidRPr="002749DE" w:rsidRDefault="00550732" w:rsidP="002749DE">
      <w:pPr>
        <w:jc w:val="both"/>
        <w:rPr>
          <w:sz w:val="28"/>
          <w:szCs w:val="28"/>
        </w:rPr>
      </w:pPr>
    </w:p>
    <w:p w:rsidR="00550732" w:rsidRPr="002749DE" w:rsidRDefault="00550732" w:rsidP="002749DE">
      <w:pPr>
        <w:jc w:val="both"/>
        <w:rPr>
          <w:sz w:val="28"/>
          <w:szCs w:val="28"/>
        </w:rPr>
      </w:pPr>
    </w:p>
    <w:p w:rsidR="00550732" w:rsidRPr="002749DE" w:rsidRDefault="00550732" w:rsidP="002749DE">
      <w:pPr>
        <w:jc w:val="both"/>
        <w:rPr>
          <w:sz w:val="28"/>
          <w:szCs w:val="28"/>
        </w:rPr>
      </w:pPr>
    </w:p>
    <w:p w:rsidR="00550732" w:rsidRPr="002749DE" w:rsidRDefault="00550732" w:rsidP="002749DE">
      <w:pPr>
        <w:jc w:val="both"/>
        <w:rPr>
          <w:sz w:val="28"/>
          <w:szCs w:val="28"/>
        </w:rPr>
      </w:pPr>
    </w:p>
    <w:p w:rsidR="00550732" w:rsidRPr="002749DE" w:rsidRDefault="00550732" w:rsidP="002749DE">
      <w:pPr>
        <w:jc w:val="both"/>
        <w:rPr>
          <w:sz w:val="28"/>
          <w:szCs w:val="28"/>
        </w:rPr>
      </w:pPr>
    </w:p>
    <w:p w:rsidR="00550732" w:rsidRPr="002749DE" w:rsidRDefault="00550732" w:rsidP="002749DE">
      <w:pPr>
        <w:jc w:val="center"/>
        <w:rPr>
          <w:sz w:val="28"/>
          <w:szCs w:val="28"/>
        </w:rPr>
      </w:pPr>
      <w:r w:rsidRPr="002749DE">
        <w:rPr>
          <w:sz w:val="28"/>
          <w:szCs w:val="28"/>
        </w:rPr>
        <w:t>ИЗМЕНЕННЫЕ СТАТЬИ</w:t>
      </w:r>
    </w:p>
    <w:p w:rsidR="00550732" w:rsidRPr="002749DE" w:rsidRDefault="00550732" w:rsidP="002749DE">
      <w:pPr>
        <w:tabs>
          <w:tab w:val="left" w:pos="2545"/>
        </w:tabs>
        <w:jc w:val="center"/>
        <w:rPr>
          <w:sz w:val="28"/>
          <w:szCs w:val="28"/>
        </w:rPr>
      </w:pPr>
      <w:r w:rsidRPr="002749DE">
        <w:rPr>
          <w:sz w:val="28"/>
          <w:szCs w:val="28"/>
        </w:rPr>
        <w:t>УСТАВА</w:t>
      </w:r>
    </w:p>
    <w:p w:rsidR="00550732" w:rsidRPr="002749DE" w:rsidRDefault="00DA1B43" w:rsidP="002749DE">
      <w:pPr>
        <w:pStyle w:val="8"/>
        <w:spacing w:before="0" w:after="0"/>
        <w:jc w:val="center"/>
        <w:rPr>
          <w:i w:val="0"/>
          <w:sz w:val="28"/>
          <w:szCs w:val="28"/>
        </w:rPr>
      </w:pPr>
      <w:r>
        <w:rPr>
          <w:i w:val="0"/>
          <w:sz w:val="28"/>
          <w:szCs w:val="28"/>
        </w:rPr>
        <w:t>МУНИЦИПАЛЬНОГО РАЙОНА</w:t>
      </w:r>
    </w:p>
    <w:p w:rsidR="00550732" w:rsidRPr="002749DE" w:rsidRDefault="00550732" w:rsidP="002749DE">
      <w:pPr>
        <w:jc w:val="center"/>
        <w:rPr>
          <w:sz w:val="28"/>
          <w:szCs w:val="28"/>
        </w:rPr>
      </w:pPr>
      <w:r w:rsidRPr="002749DE">
        <w:rPr>
          <w:sz w:val="28"/>
          <w:szCs w:val="28"/>
        </w:rPr>
        <w:t>«ТЛЯРАТИНСКИЙ РАЙОН»</w:t>
      </w:r>
    </w:p>
    <w:p w:rsidR="00550732" w:rsidRPr="002749DE" w:rsidRDefault="00550732" w:rsidP="002749DE">
      <w:pPr>
        <w:jc w:val="center"/>
        <w:rPr>
          <w:sz w:val="28"/>
          <w:szCs w:val="28"/>
        </w:rPr>
      </w:pPr>
      <w:r w:rsidRPr="002749DE">
        <w:rPr>
          <w:sz w:val="28"/>
          <w:szCs w:val="28"/>
        </w:rPr>
        <w:t>РЕСПУБЛИКИ ДАГЕСТАН</w:t>
      </w:r>
    </w:p>
    <w:p w:rsidR="00550732" w:rsidRPr="002749DE" w:rsidRDefault="00550732" w:rsidP="002749DE">
      <w:pPr>
        <w:jc w:val="both"/>
        <w:rPr>
          <w:sz w:val="28"/>
          <w:szCs w:val="28"/>
        </w:rPr>
      </w:pPr>
    </w:p>
    <w:p w:rsidR="00550732" w:rsidRPr="002749DE" w:rsidRDefault="00550732" w:rsidP="002749DE">
      <w:pPr>
        <w:jc w:val="both"/>
      </w:pPr>
    </w:p>
    <w:p w:rsidR="00550732" w:rsidRPr="002749DE" w:rsidRDefault="00550732" w:rsidP="002749DE">
      <w:pPr>
        <w:jc w:val="both"/>
      </w:pPr>
    </w:p>
    <w:p w:rsidR="00550732" w:rsidRPr="002749DE" w:rsidRDefault="00550732" w:rsidP="002749DE">
      <w:pPr>
        <w:ind w:firstLine="708"/>
        <w:jc w:val="both"/>
      </w:pPr>
    </w:p>
    <w:p w:rsidR="00550732" w:rsidRPr="002749DE" w:rsidRDefault="00550732" w:rsidP="002749DE">
      <w:pPr>
        <w:ind w:firstLine="708"/>
        <w:jc w:val="both"/>
      </w:pPr>
    </w:p>
    <w:p w:rsidR="00550732" w:rsidRPr="002749DE" w:rsidRDefault="00550732" w:rsidP="002749DE">
      <w:pPr>
        <w:ind w:firstLine="708"/>
        <w:jc w:val="both"/>
      </w:pPr>
    </w:p>
    <w:p w:rsidR="00550732" w:rsidRPr="002749DE" w:rsidRDefault="00550732" w:rsidP="002749DE">
      <w:pPr>
        <w:ind w:firstLine="708"/>
        <w:jc w:val="both"/>
      </w:pPr>
    </w:p>
    <w:p w:rsidR="00550732" w:rsidRPr="002749DE" w:rsidRDefault="00550732" w:rsidP="002749DE">
      <w:pPr>
        <w:ind w:firstLine="708"/>
        <w:jc w:val="both"/>
      </w:pPr>
    </w:p>
    <w:p w:rsidR="00550732" w:rsidRPr="002749DE" w:rsidRDefault="00550732" w:rsidP="002749DE">
      <w:pPr>
        <w:tabs>
          <w:tab w:val="left" w:pos="2660"/>
          <w:tab w:val="center" w:pos="4646"/>
        </w:tabs>
        <w:jc w:val="both"/>
        <w:rPr>
          <w:b/>
        </w:rPr>
      </w:pPr>
    </w:p>
    <w:p w:rsidR="00550732" w:rsidRPr="002749DE" w:rsidRDefault="00550732" w:rsidP="002749DE">
      <w:pPr>
        <w:tabs>
          <w:tab w:val="left" w:pos="2660"/>
          <w:tab w:val="center" w:pos="4646"/>
        </w:tabs>
        <w:jc w:val="both"/>
        <w:rPr>
          <w:b/>
        </w:rPr>
      </w:pPr>
    </w:p>
    <w:p w:rsidR="00550732" w:rsidRPr="002749DE" w:rsidRDefault="00550732" w:rsidP="002749DE">
      <w:pPr>
        <w:tabs>
          <w:tab w:val="left" w:pos="2660"/>
          <w:tab w:val="center" w:pos="4646"/>
        </w:tabs>
        <w:jc w:val="both"/>
        <w:rPr>
          <w:b/>
        </w:rPr>
      </w:pPr>
    </w:p>
    <w:p w:rsidR="00550732" w:rsidRPr="002749DE" w:rsidRDefault="00550732" w:rsidP="002749DE">
      <w:pPr>
        <w:tabs>
          <w:tab w:val="left" w:pos="2660"/>
          <w:tab w:val="center" w:pos="4646"/>
        </w:tabs>
        <w:jc w:val="both"/>
        <w:rPr>
          <w:b/>
        </w:rPr>
      </w:pPr>
    </w:p>
    <w:p w:rsidR="00550732" w:rsidRPr="002749DE" w:rsidRDefault="00550732" w:rsidP="002749DE">
      <w:pPr>
        <w:tabs>
          <w:tab w:val="left" w:pos="2660"/>
          <w:tab w:val="center" w:pos="4646"/>
        </w:tabs>
        <w:jc w:val="both"/>
        <w:rPr>
          <w:b/>
        </w:rPr>
      </w:pPr>
    </w:p>
    <w:p w:rsidR="00550732" w:rsidRPr="002749DE" w:rsidRDefault="00550732" w:rsidP="002749DE">
      <w:pPr>
        <w:tabs>
          <w:tab w:val="left" w:pos="2660"/>
          <w:tab w:val="center" w:pos="4646"/>
        </w:tabs>
        <w:jc w:val="both"/>
        <w:rPr>
          <w:b/>
        </w:rPr>
      </w:pPr>
    </w:p>
    <w:p w:rsidR="00550732" w:rsidRDefault="00550732" w:rsidP="002749DE">
      <w:pPr>
        <w:tabs>
          <w:tab w:val="left" w:pos="2660"/>
          <w:tab w:val="center" w:pos="4646"/>
        </w:tabs>
        <w:jc w:val="both"/>
        <w:rPr>
          <w:b/>
        </w:rPr>
      </w:pPr>
    </w:p>
    <w:p w:rsidR="002749DE" w:rsidRDefault="002749DE" w:rsidP="002749DE">
      <w:pPr>
        <w:tabs>
          <w:tab w:val="left" w:pos="2660"/>
          <w:tab w:val="center" w:pos="4646"/>
        </w:tabs>
        <w:jc w:val="both"/>
        <w:rPr>
          <w:b/>
        </w:rPr>
      </w:pPr>
    </w:p>
    <w:p w:rsidR="002749DE" w:rsidRDefault="002749DE" w:rsidP="002749DE">
      <w:pPr>
        <w:tabs>
          <w:tab w:val="left" w:pos="2660"/>
          <w:tab w:val="center" w:pos="4646"/>
        </w:tabs>
        <w:jc w:val="both"/>
        <w:rPr>
          <w:b/>
        </w:rPr>
      </w:pPr>
    </w:p>
    <w:p w:rsidR="002749DE" w:rsidRDefault="002749DE" w:rsidP="002749DE">
      <w:pPr>
        <w:tabs>
          <w:tab w:val="left" w:pos="2660"/>
          <w:tab w:val="center" w:pos="4646"/>
        </w:tabs>
        <w:jc w:val="both"/>
        <w:rPr>
          <w:b/>
        </w:rPr>
      </w:pPr>
    </w:p>
    <w:p w:rsidR="002749DE" w:rsidRDefault="002749DE" w:rsidP="002749DE">
      <w:pPr>
        <w:tabs>
          <w:tab w:val="left" w:pos="2660"/>
          <w:tab w:val="center" w:pos="4646"/>
        </w:tabs>
        <w:jc w:val="both"/>
        <w:rPr>
          <w:b/>
        </w:rPr>
      </w:pPr>
    </w:p>
    <w:p w:rsidR="002749DE" w:rsidRDefault="002749DE" w:rsidP="002749DE">
      <w:pPr>
        <w:tabs>
          <w:tab w:val="left" w:pos="2660"/>
          <w:tab w:val="center" w:pos="4646"/>
        </w:tabs>
        <w:jc w:val="both"/>
        <w:rPr>
          <w:b/>
        </w:rPr>
      </w:pPr>
    </w:p>
    <w:p w:rsidR="002749DE" w:rsidRPr="002749DE" w:rsidRDefault="002749DE" w:rsidP="002749DE">
      <w:pPr>
        <w:tabs>
          <w:tab w:val="left" w:pos="2660"/>
          <w:tab w:val="center" w:pos="4646"/>
        </w:tabs>
        <w:jc w:val="both"/>
        <w:rPr>
          <w:b/>
        </w:rPr>
      </w:pPr>
    </w:p>
    <w:p w:rsidR="00550732" w:rsidRDefault="00AC6E80" w:rsidP="002749DE">
      <w:pPr>
        <w:tabs>
          <w:tab w:val="left" w:pos="2660"/>
          <w:tab w:val="center" w:pos="4646"/>
        </w:tabs>
        <w:jc w:val="center"/>
        <w:rPr>
          <w:b/>
        </w:rPr>
      </w:pPr>
      <w:r w:rsidRPr="002749DE">
        <w:rPr>
          <w:b/>
        </w:rPr>
        <w:t>с. Тлярата 2014</w:t>
      </w:r>
      <w:r w:rsidR="00550732" w:rsidRPr="002749DE">
        <w:rPr>
          <w:b/>
        </w:rPr>
        <w:t xml:space="preserve"> г.</w:t>
      </w:r>
    </w:p>
    <w:p w:rsidR="00DA1B43" w:rsidRDefault="00DA1B43" w:rsidP="002749DE">
      <w:pPr>
        <w:tabs>
          <w:tab w:val="left" w:pos="2660"/>
          <w:tab w:val="center" w:pos="4646"/>
        </w:tabs>
        <w:jc w:val="center"/>
        <w:rPr>
          <w:b/>
        </w:rPr>
      </w:pPr>
    </w:p>
    <w:p w:rsidR="00DA1B43" w:rsidRDefault="00DA1B43" w:rsidP="002749DE">
      <w:pPr>
        <w:tabs>
          <w:tab w:val="left" w:pos="2660"/>
          <w:tab w:val="center" w:pos="4646"/>
        </w:tabs>
        <w:jc w:val="center"/>
        <w:rPr>
          <w:b/>
        </w:rPr>
      </w:pPr>
    </w:p>
    <w:p w:rsidR="002749DE" w:rsidRDefault="002749DE" w:rsidP="002749DE">
      <w:pPr>
        <w:tabs>
          <w:tab w:val="left" w:pos="2660"/>
          <w:tab w:val="center" w:pos="4646"/>
        </w:tabs>
        <w:jc w:val="center"/>
        <w:rPr>
          <w:b/>
        </w:rPr>
      </w:pPr>
    </w:p>
    <w:p w:rsidR="006448EF" w:rsidRDefault="006448EF" w:rsidP="002749DE">
      <w:pPr>
        <w:ind w:firstLine="540"/>
        <w:jc w:val="both"/>
        <w:rPr>
          <w:rFonts w:eastAsia="Calibri"/>
          <w:b/>
          <w:bCs/>
        </w:rPr>
      </w:pPr>
      <w:r w:rsidRPr="002749DE">
        <w:rPr>
          <w:rFonts w:eastAsia="Calibri"/>
          <w:b/>
          <w:bCs/>
        </w:rPr>
        <w:lastRenderedPageBreak/>
        <w:t>Статья 6. Вопросы местного значения муниципального района</w:t>
      </w:r>
    </w:p>
    <w:p w:rsidR="00DA1B43" w:rsidRDefault="00DA1B43" w:rsidP="002749DE">
      <w:pPr>
        <w:ind w:firstLine="540"/>
        <w:jc w:val="both"/>
        <w:rPr>
          <w:rFonts w:eastAsia="Calibri"/>
          <w:b/>
          <w:bCs/>
        </w:rPr>
      </w:pPr>
    </w:p>
    <w:p w:rsidR="00DA1B43" w:rsidRPr="002749DE" w:rsidRDefault="00DA1B43" w:rsidP="002749DE">
      <w:pPr>
        <w:ind w:firstLine="540"/>
        <w:jc w:val="both"/>
        <w:rPr>
          <w:rFonts w:eastAsia="Calibri"/>
          <w:b/>
          <w:bCs/>
        </w:rPr>
      </w:pPr>
    </w:p>
    <w:p w:rsidR="006448EF" w:rsidRPr="002749DE" w:rsidRDefault="006448EF" w:rsidP="002749DE">
      <w:pPr>
        <w:ind w:firstLine="540"/>
        <w:jc w:val="both"/>
        <w:rPr>
          <w:rFonts w:eastAsia="Calibri"/>
        </w:rPr>
      </w:pPr>
      <w:r w:rsidRPr="002749DE">
        <w:rPr>
          <w:rFonts w:eastAsia="Calibri"/>
        </w:rPr>
        <w:t>1. К вопросам местного значения муниципального района относятся:</w:t>
      </w:r>
    </w:p>
    <w:p w:rsidR="006448EF" w:rsidRPr="002749DE" w:rsidRDefault="006448EF" w:rsidP="002749DE">
      <w:pPr>
        <w:ind w:firstLine="540"/>
        <w:jc w:val="both"/>
        <w:rPr>
          <w:rFonts w:eastAsia="Calibri"/>
          <w:b/>
        </w:rPr>
      </w:pPr>
      <w:r w:rsidRPr="002749DE">
        <w:rPr>
          <w:rFonts w:eastAsia="Calibri"/>
          <w:b/>
        </w:rPr>
        <w:t xml:space="preserve">1) </w:t>
      </w:r>
      <w:r w:rsidRPr="002749DE">
        <w:rPr>
          <w:b/>
          <w:bCs/>
          <w:color w:val="000000"/>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r w:rsidRPr="002749DE">
        <w:rPr>
          <w:rFonts w:eastAsia="Calibri"/>
          <w:b/>
        </w:rPr>
        <w:t>;</w:t>
      </w:r>
    </w:p>
    <w:p w:rsidR="006448EF" w:rsidRPr="002749DE" w:rsidRDefault="006448EF" w:rsidP="002749DE">
      <w:pPr>
        <w:ind w:firstLine="540"/>
        <w:jc w:val="both"/>
        <w:rPr>
          <w:rFonts w:eastAsia="Calibri"/>
        </w:rPr>
      </w:pPr>
      <w:r w:rsidRPr="002749DE">
        <w:rPr>
          <w:rFonts w:eastAsia="Calibri"/>
        </w:rPr>
        <w:t>2) установление, изменение и отмена местных налогов и сборов муниципального района;</w:t>
      </w:r>
    </w:p>
    <w:p w:rsidR="006448EF" w:rsidRPr="002749DE" w:rsidRDefault="006448EF" w:rsidP="002749DE">
      <w:pPr>
        <w:ind w:firstLine="540"/>
        <w:jc w:val="both"/>
        <w:rPr>
          <w:rFonts w:eastAsia="Calibri"/>
        </w:rPr>
      </w:pPr>
      <w:r w:rsidRPr="002749DE">
        <w:rPr>
          <w:rFonts w:eastAsia="Calibri"/>
        </w:rPr>
        <w:t>3) владение, пользование и распоряжение имуществом, находящимся в муниципальной собственности муниципального района;</w:t>
      </w:r>
    </w:p>
    <w:p w:rsidR="006448EF" w:rsidRPr="002749DE" w:rsidRDefault="006448EF" w:rsidP="002749DE">
      <w:pPr>
        <w:ind w:firstLine="540"/>
        <w:jc w:val="both"/>
        <w:rPr>
          <w:rFonts w:eastAsia="Calibri"/>
        </w:rPr>
      </w:pPr>
      <w:r w:rsidRPr="002749DE">
        <w:rPr>
          <w:rFonts w:eastAsia="Calibri"/>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6448EF" w:rsidRPr="002749DE" w:rsidRDefault="006448EF" w:rsidP="002749DE">
      <w:pPr>
        <w:ind w:firstLine="540"/>
        <w:jc w:val="both"/>
        <w:rPr>
          <w:rFonts w:eastAsia="Calibri"/>
        </w:rPr>
      </w:pPr>
      <w:r w:rsidRPr="002749DE">
        <w:rPr>
          <w:rFonts w:eastAsia="Calibri"/>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448EF" w:rsidRPr="002749DE" w:rsidRDefault="006448EF" w:rsidP="002749DE">
      <w:pPr>
        <w:ind w:firstLine="540"/>
        <w:jc w:val="both"/>
        <w:rPr>
          <w:rFonts w:eastAsia="Calibri"/>
        </w:rPr>
      </w:pPr>
      <w:r w:rsidRPr="002749DE">
        <w:rPr>
          <w:rFonts w:eastAsia="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448EF" w:rsidRPr="002749DE" w:rsidRDefault="006448EF" w:rsidP="002749DE">
      <w:pPr>
        <w:ind w:firstLine="540"/>
        <w:jc w:val="both"/>
        <w:rPr>
          <w:rFonts w:eastAsia="Calibri"/>
        </w:rPr>
      </w:pPr>
      <w:r w:rsidRPr="002749DE">
        <w:rPr>
          <w:rFonts w:eastAsia="Calibri"/>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448EF" w:rsidRPr="002749DE" w:rsidRDefault="006448EF" w:rsidP="002749DE">
      <w:pPr>
        <w:ind w:firstLine="540"/>
        <w:jc w:val="both"/>
        <w:rPr>
          <w:rFonts w:eastAsia="Calibri"/>
        </w:rPr>
      </w:pPr>
      <w:r w:rsidRPr="002749DE">
        <w:rPr>
          <w:rFonts w:eastAsia="Calibri"/>
        </w:rPr>
        <w:t>8) участие в предупреждении и ликвидации последствий чрезвычайных ситуаций на территории муниципального района;</w:t>
      </w:r>
    </w:p>
    <w:p w:rsidR="006448EF" w:rsidRPr="002749DE" w:rsidRDefault="006448EF" w:rsidP="002749DE">
      <w:pPr>
        <w:ind w:firstLine="540"/>
        <w:jc w:val="both"/>
        <w:rPr>
          <w:rFonts w:eastAsia="Calibri"/>
        </w:rPr>
      </w:pPr>
      <w:r w:rsidRPr="002749DE">
        <w:rPr>
          <w:rFonts w:eastAsia="Calibri"/>
        </w:rPr>
        <w:t>9) организация охраны общественного порядка на территории муниципального района муниципальной милицией;</w:t>
      </w:r>
    </w:p>
    <w:p w:rsidR="006448EF" w:rsidRPr="002749DE" w:rsidRDefault="006448EF" w:rsidP="002749DE">
      <w:pPr>
        <w:ind w:firstLine="540"/>
        <w:jc w:val="both"/>
        <w:rPr>
          <w:rFonts w:eastAsia="Calibri"/>
        </w:rPr>
      </w:pPr>
      <w:r w:rsidRPr="002749DE">
        <w:rPr>
          <w:rFonts w:eastAsia="Calibri"/>
        </w:rPr>
        <w:t>10) организация мероприятий межпоселенческого характера по охране окружающей среды;</w:t>
      </w:r>
    </w:p>
    <w:p w:rsidR="006448EF" w:rsidRPr="002749DE" w:rsidRDefault="006448EF" w:rsidP="002749DE">
      <w:pPr>
        <w:ind w:firstLine="540"/>
        <w:jc w:val="both"/>
        <w:rPr>
          <w:rFonts w:eastAsia="Calibri"/>
        </w:rPr>
      </w:pPr>
      <w:r w:rsidRPr="002749DE">
        <w:rPr>
          <w:rFonts w:eastAsia="Calibri"/>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6448EF" w:rsidRPr="002749DE" w:rsidRDefault="006448EF" w:rsidP="002749DE">
      <w:pPr>
        <w:ind w:firstLine="540"/>
        <w:jc w:val="both"/>
        <w:rPr>
          <w:rFonts w:eastAsia="Calibri"/>
        </w:rPr>
      </w:pPr>
      <w:r w:rsidRPr="002749DE">
        <w:rPr>
          <w:rFonts w:eastAsia="Calibri"/>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448EF" w:rsidRPr="002749DE" w:rsidRDefault="006448EF" w:rsidP="002749DE">
      <w:pPr>
        <w:ind w:firstLine="540"/>
        <w:jc w:val="both"/>
        <w:rPr>
          <w:rFonts w:eastAsia="Calibri"/>
        </w:rPr>
      </w:pPr>
      <w:r w:rsidRPr="002749DE">
        <w:rPr>
          <w:rFonts w:eastAsia="Calibri"/>
        </w:rPr>
        <w:lastRenderedPageBreak/>
        <w:t>13) организация утилизации и переработки бытовых и промышленных отходов;</w:t>
      </w:r>
    </w:p>
    <w:p w:rsidR="006448EF" w:rsidRPr="002749DE" w:rsidRDefault="006448EF" w:rsidP="002749DE">
      <w:pPr>
        <w:ind w:firstLine="540"/>
        <w:jc w:val="both"/>
        <w:rPr>
          <w:rFonts w:eastAsia="Calibri"/>
        </w:rPr>
      </w:pPr>
      <w:r w:rsidRPr="002749DE">
        <w:rPr>
          <w:rFonts w:eastAsia="Calibri"/>
        </w:rPr>
        <w:t>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6448EF" w:rsidRPr="002749DE" w:rsidRDefault="006448EF" w:rsidP="002749DE">
      <w:pPr>
        <w:ind w:firstLine="540"/>
        <w:jc w:val="both"/>
        <w:rPr>
          <w:rFonts w:eastAsia="Calibri"/>
        </w:rPr>
      </w:pPr>
      <w:r w:rsidRPr="002749DE">
        <w:rPr>
          <w:rFonts w:eastAsia="Calibri"/>
        </w:rPr>
        <w:t>15)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13.03.2006 года №38-ФЗ «О рекламе»;</w:t>
      </w:r>
    </w:p>
    <w:p w:rsidR="006448EF" w:rsidRPr="002749DE" w:rsidRDefault="006448EF" w:rsidP="002749DE">
      <w:pPr>
        <w:ind w:firstLine="540"/>
        <w:jc w:val="both"/>
        <w:rPr>
          <w:rFonts w:eastAsia="Calibri"/>
        </w:rPr>
      </w:pPr>
      <w:r w:rsidRPr="002749DE">
        <w:rPr>
          <w:rFonts w:eastAsia="Calibri"/>
        </w:rPr>
        <w:t>16) формирование и содержание муниципального архива, включая хранение архивных фондов поселений;</w:t>
      </w:r>
    </w:p>
    <w:p w:rsidR="006448EF" w:rsidRPr="002749DE" w:rsidRDefault="006448EF" w:rsidP="002749DE">
      <w:pPr>
        <w:ind w:firstLine="540"/>
        <w:jc w:val="both"/>
        <w:rPr>
          <w:rFonts w:eastAsia="Calibri"/>
        </w:rPr>
      </w:pPr>
      <w:r w:rsidRPr="002749DE">
        <w:rPr>
          <w:rFonts w:eastAsia="Calibri"/>
        </w:rPr>
        <w:t>17) содержание на территории муниципального района межпоселенческих мест захоронения, организация ритуальных услуг;</w:t>
      </w:r>
    </w:p>
    <w:p w:rsidR="006448EF" w:rsidRPr="002749DE" w:rsidRDefault="006448EF" w:rsidP="002749DE">
      <w:pPr>
        <w:ind w:firstLine="540"/>
        <w:jc w:val="both"/>
        <w:rPr>
          <w:rFonts w:eastAsia="Calibri"/>
        </w:rPr>
      </w:pPr>
      <w:r w:rsidRPr="002749DE">
        <w:rPr>
          <w:rFonts w:eastAsia="Calibri"/>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448EF" w:rsidRPr="002749DE" w:rsidRDefault="006448EF" w:rsidP="002749DE">
      <w:pPr>
        <w:ind w:firstLine="540"/>
        <w:jc w:val="both"/>
        <w:rPr>
          <w:rFonts w:eastAsia="Calibri"/>
        </w:rPr>
      </w:pPr>
      <w:r w:rsidRPr="002749DE">
        <w:rPr>
          <w:rFonts w:eastAsia="Calibri"/>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448EF" w:rsidRPr="002749DE" w:rsidRDefault="006448EF" w:rsidP="002749DE">
      <w:pPr>
        <w:ind w:firstLine="540"/>
        <w:jc w:val="both"/>
        <w:rPr>
          <w:rFonts w:eastAsia="Calibri"/>
        </w:rPr>
      </w:pPr>
      <w:r w:rsidRPr="002749DE">
        <w:rPr>
          <w:rFonts w:eastAsia="Calibri"/>
        </w:rPr>
        <w:t>20)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448EF" w:rsidRPr="002749DE" w:rsidRDefault="006448EF" w:rsidP="002749DE">
      <w:pPr>
        <w:ind w:firstLine="540"/>
        <w:jc w:val="both"/>
        <w:rPr>
          <w:rFonts w:eastAsia="Calibri"/>
        </w:rPr>
      </w:pPr>
      <w:r w:rsidRPr="002749DE">
        <w:rPr>
          <w:rFonts w:eastAsia="Calibri"/>
        </w:rPr>
        <w:t>21)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448EF" w:rsidRPr="002749DE" w:rsidRDefault="006448EF" w:rsidP="002749DE">
      <w:pPr>
        <w:ind w:firstLine="540"/>
        <w:jc w:val="both"/>
        <w:rPr>
          <w:rFonts w:eastAsia="Calibri"/>
        </w:rPr>
      </w:pPr>
      <w:r w:rsidRPr="002749DE">
        <w:rPr>
          <w:rFonts w:eastAsia="Calibri"/>
        </w:rPr>
        <w:t>22)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448EF" w:rsidRPr="002749DE" w:rsidRDefault="006448EF" w:rsidP="002749DE">
      <w:pPr>
        <w:ind w:firstLine="540"/>
        <w:jc w:val="both"/>
        <w:rPr>
          <w:rFonts w:eastAsia="Calibri"/>
        </w:rPr>
      </w:pPr>
      <w:r w:rsidRPr="002749DE">
        <w:rPr>
          <w:rFonts w:eastAsia="Calibri"/>
        </w:rPr>
        <w:t>23)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448EF" w:rsidRPr="002749DE" w:rsidRDefault="006448EF" w:rsidP="002749DE">
      <w:pPr>
        <w:ind w:firstLine="540"/>
        <w:jc w:val="both"/>
        <w:rPr>
          <w:rFonts w:eastAsia="Calibri"/>
        </w:rPr>
      </w:pPr>
      <w:r w:rsidRPr="002749DE">
        <w:rPr>
          <w:rFonts w:eastAsia="Calibri"/>
        </w:rPr>
        <w:t>24)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448EF" w:rsidRPr="002749DE" w:rsidRDefault="006448EF" w:rsidP="002749DE">
      <w:pPr>
        <w:ind w:firstLine="540"/>
        <w:jc w:val="both"/>
        <w:rPr>
          <w:rFonts w:eastAsia="Calibri"/>
        </w:rPr>
      </w:pPr>
      <w:r w:rsidRPr="002749DE">
        <w:rPr>
          <w:rFonts w:eastAsia="Calibri"/>
        </w:rPr>
        <w:t>25)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448EF" w:rsidRPr="002749DE" w:rsidRDefault="006448EF" w:rsidP="002749DE">
      <w:pPr>
        <w:ind w:firstLine="540"/>
        <w:jc w:val="both"/>
        <w:rPr>
          <w:rFonts w:eastAsia="Calibri"/>
        </w:rPr>
      </w:pPr>
      <w:r w:rsidRPr="002749DE">
        <w:rPr>
          <w:rFonts w:eastAsia="Calibri"/>
        </w:rPr>
        <w:t>26) осуществление мероприятий по обеспечению безопасности людей на водных объектах, охране их жизни и здоровья;</w:t>
      </w:r>
    </w:p>
    <w:p w:rsidR="006448EF" w:rsidRPr="002749DE" w:rsidRDefault="006448EF" w:rsidP="002749DE">
      <w:pPr>
        <w:ind w:firstLine="540"/>
        <w:jc w:val="both"/>
        <w:rPr>
          <w:rFonts w:eastAsia="Calibri"/>
        </w:rPr>
      </w:pPr>
      <w:r w:rsidRPr="002749DE">
        <w:rPr>
          <w:rFonts w:eastAsia="Calibri"/>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448EF" w:rsidRPr="002749DE" w:rsidRDefault="006448EF" w:rsidP="002749DE">
      <w:pPr>
        <w:ind w:firstLine="540"/>
        <w:jc w:val="both"/>
        <w:rPr>
          <w:rFonts w:eastAsia="Calibri"/>
        </w:rPr>
      </w:pPr>
      <w:r w:rsidRPr="002749DE">
        <w:rPr>
          <w:rFonts w:eastAsia="Calibri"/>
        </w:rPr>
        <w:t>28)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6448EF" w:rsidRPr="002749DE" w:rsidRDefault="006448EF" w:rsidP="002749DE">
      <w:pPr>
        <w:ind w:firstLine="540"/>
        <w:jc w:val="both"/>
        <w:rPr>
          <w:rFonts w:eastAsia="Calibri"/>
        </w:rPr>
      </w:pPr>
      <w:r w:rsidRPr="002749DE">
        <w:rPr>
          <w:rFonts w:eastAsia="Calibri"/>
        </w:rPr>
        <w:t>29) организация и осуществление мероприятий межпоселенческого характера по работе с детьми и молодежью;</w:t>
      </w:r>
    </w:p>
    <w:p w:rsidR="006448EF" w:rsidRPr="002749DE" w:rsidRDefault="006448EF" w:rsidP="002749DE">
      <w:pPr>
        <w:ind w:firstLine="540"/>
        <w:jc w:val="both"/>
        <w:rPr>
          <w:rFonts w:eastAsia="Calibri"/>
        </w:rPr>
      </w:pPr>
      <w:r w:rsidRPr="002749DE">
        <w:rPr>
          <w:rFonts w:eastAsia="Calibri"/>
        </w:rPr>
        <w:lastRenderedPageBreak/>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448EF" w:rsidRPr="002749DE" w:rsidRDefault="006448EF" w:rsidP="002749DE">
      <w:pPr>
        <w:ind w:firstLine="540"/>
        <w:jc w:val="both"/>
        <w:rPr>
          <w:rFonts w:eastAsia="Calibri"/>
        </w:rPr>
      </w:pPr>
      <w:r w:rsidRPr="002749DE">
        <w:rPr>
          <w:rFonts w:eastAsia="Calibri"/>
        </w:rPr>
        <w:t>31) осуществление муниципального лесного контроля;</w:t>
      </w:r>
    </w:p>
    <w:p w:rsidR="006448EF" w:rsidRPr="002749DE" w:rsidRDefault="006448EF" w:rsidP="002749DE">
      <w:pPr>
        <w:ind w:firstLine="540"/>
        <w:jc w:val="both"/>
        <w:rPr>
          <w:rFonts w:eastAsia="Calibri"/>
        </w:rPr>
      </w:pPr>
      <w:r w:rsidRPr="002749DE">
        <w:rPr>
          <w:rFonts w:eastAsia="Calibri"/>
        </w:rPr>
        <w:t xml:space="preserve">32) </w:t>
      </w:r>
      <w:r w:rsidRPr="002749DE">
        <w:rPr>
          <w:b/>
          <w:bCs/>
        </w:rPr>
        <w:t>осуществление муниципального земельного контроля на межселенной территории муниципального района</w:t>
      </w:r>
      <w:r w:rsidRPr="002749DE">
        <w:rPr>
          <w:rFonts w:eastAsia="Calibri"/>
        </w:rPr>
        <w:t>;</w:t>
      </w:r>
    </w:p>
    <w:p w:rsidR="006448EF" w:rsidRPr="002749DE" w:rsidRDefault="006448EF" w:rsidP="002749DE">
      <w:pPr>
        <w:ind w:firstLine="540"/>
        <w:jc w:val="both"/>
        <w:rPr>
          <w:rFonts w:eastAsia="Calibri"/>
        </w:rPr>
      </w:pPr>
      <w:r w:rsidRPr="002749DE">
        <w:rPr>
          <w:rFonts w:eastAsia="Calibri"/>
        </w:rPr>
        <w:t>33)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448EF" w:rsidRPr="002749DE" w:rsidRDefault="006448EF" w:rsidP="002749DE">
      <w:pPr>
        <w:ind w:firstLine="540"/>
        <w:jc w:val="both"/>
        <w:rPr>
          <w:rFonts w:eastAsia="Calibri"/>
        </w:rPr>
      </w:pPr>
      <w:r w:rsidRPr="002749DE">
        <w:rPr>
          <w:rFonts w:eastAsia="Calibri"/>
        </w:rPr>
        <w:t>34)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448EF" w:rsidRPr="002749DE" w:rsidRDefault="006448EF" w:rsidP="002749DE">
      <w:pPr>
        <w:ind w:firstLine="540"/>
        <w:jc w:val="both"/>
        <w:rPr>
          <w:b/>
          <w:bCs/>
        </w:rPr>
      </w:pPr>
      <w:r w:rsidRPr="002749DE">
        <w:rPr>
          <w:b/>
          <w:bCs/>
        </w:rPr>
        <w:t>35) осуществление мер по противодействию коррупции в границах муниципального района;</w:t>
      </w:r>
    </w:p>
    <w:p w:rsidR="006448EF" w:rsidRPr="00610DA2" w:rsidRDefault="006448EF" w:rsidP="002749DE">
      <w:pPr>
        <w:ind w:firstLine="540"/>
        <w:jc w:val="both"/>
        <w:rPr>
          <w:rFonts w:eastAsia="Calibri"/>
          <w:b/>
          <w:color w:val="FF0000"/>
        </w:rPr>
      </w:pPr>
      <w:r w:rsidRPr="002749DE">
        <w:rPr>
          <w:b/>
        </w:rP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448EF" w:rsidRPr="002749DE" w:rsidRDefault="006448EF" w:rsidP="002749DE">
      <w:pPr>
        <w:ind w:firstLine="540"/>
        <w:jc w:val="both"/>
        <w:rPr>
          <w:rFonts w:eastAsia="Calibri"/>
        </w:rPr>
      </w:pPr>
      <w:r w:rsidRPr="002749DE">
        <w:rPr>
          <w:rFonts w:eastAsia="Calibri"/>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610DA2" w:rsidRDefault="006448EF" w:rsidP="002749DE">
      <w:pPr>
        <w:ind w:firstLine="540"/>
        <w:jc w:val="both"/>
        <w:rPr>
          <w:b/>
          <w:bCs/>
        </w:rPr>
      </w:pPr>
      <w:r w:rsidRPr="002749DE">
        <w:rPr>
          <w:rFonts w:eastAsia="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Pr="002749DE">
        <w:rPr>
          <w:bCs/>
        </w:rPr>
        <w:t xml:space="preserve"> </w:t>
      </w:r>
      <w:r w:rsidR="00610DA2">
        <w:rPr>
          <w:bCs/>
        </w:rPr>
        <w:t xml:space="preserve">              </w:t>
      </w:r>
    </w:p>
    <w:p w:rsidR="00610DA2" w:rsidRDefault="00610DA2" w:rsidP="00610DA2">
      <w:pPr>
        <w:ind w:firstLine="540"/>
        <w:jc w:val="both"/>
        <w:rPr>
          <w:b/>
          <w:bCs/>
        </w:rPr>
      </w:pPr>
      <w:r>
        <w:rPr>
          <w:b/>
          <w:bCs/>
        </w:rPr>
        <w:t xml:space="preserve"> </w:t>
      </w:r>
      <w:r w:rsidRPr="002749DE">
        <w:rPr>
          <w:b/>
          <w:bCs/>
        </w:rPr>
        <w:t>Порядок заключения соглашений определяется нормативными правовыми актами Собрания депутатов муниципального района.</w:t>
      </w:r>
    </w:p>
    <w:p w:rsidR="006448EF" w:rsidRPr="002749DE" w:rsidRDefault="00610DA2" w:rsidP="002749DE">
      <w:pPr>
        <w:ind w:firstLine="540"/>
        <w:jc w:val="both"/>
        <w:rPr>
          <w:rFonts w:eastAsia="Calibri"/>
          <w:b/>
        </w:rPr>
      </w:pPr>
      <w:r>
        <w:rPr>
          <w:b/>
          <w:bCs/>
        </w:rPr>
        <w:t xml:space="preserve"> </w:t>
      </w:r>
    </w:p>
    <w:p w:rsidR="006448EF" w:rsidRPr="002749DE" w:rsidRDefault="006448EF" w:rsidP="002749DE">
      <w:pPr>
        <w:ind w:firstLine="540"/>
        <w:jc w:val="both"/>
        <w:rPr>
          <w:rFonts w:eastAsia="Calibri"/>
        </w:rPr>
      </w:pPr>
      <w:r w:rsidRPr="002749DE">
        <w:rPr>
          <w:rFonts w:eastAsia="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1C4949" w:rsidRPr="002749DE" w:rsidRDefault="001C4949" w:rsidP="002749DE">
      <w:pPr>
        <w:autoSpaceDE w:val="0"/>
        <w:autoSpaceDN w:val="0"/>
        <w:adjustRightInd w:val="0"/>
        <w:ind w:firstLine="709"/>
        <w:jc w:val="both"/>
        <w:outlineLvl w:val="1"/>
      </w:pPr>
    </w:p>
    <w:p w:rsidR="00A40AB1" w:rsidRPr="002749DE" w:rsidRDefault="00A40AB1" w:rsidP="002749DE">
      <w:pPr>
        <w:ind w:firstLine="540"/>
        <w:jc w:val="both"/>
        <w:rPr>
          <w:rFonts w:eastAsia="Calibri"/>
          <w:b/>
          <w:bCs/>
        </w:rPr>
      </w:pPr>
      <w:r w:rsidRPr="002749DE">
        <w:rPr>
          <w:rFonts w:eastAsia="Calibri"/>
          <w:b/>
          <w:bCs/>
        </w:rPr>
        <w:t>Статья 7.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A40AB1" w:rsidRPr="002749DE" w:rsidRDefault="00A40AB1" w:rsidP="002749DE">
      <w:pPr>
        <w:ind w:firstLine="540"/>
        <w:jc w:val="both"/>
        <w:rPr>
          <w:rFonts w:eastAsia="Calibri"/>
        </w:rPr>
      </w:pPr>
      <w:r w:rsidRPr="002749DE">
        <w:rPr>
          <w:rFonts w:eastAsia="Calibri"/>
        </w:rPr>
        <w:t>1. Органы местного самоуправления муниципального района имеют право на:</w:t>
      </w:r>
    </w:p>
    <w:p w:rsidR="00A40AB1" w:rsidRPr="002749DE" w:rsidRDefault="00A40AB1" w:rsidP="002749DE">
      <w:pPr>
        <w:ind w:firstLine="540"/>
        <w:jc w:val="both"/>
        <w:rPr>
          <w:rFonts w:eastAsia="Calibri"/>
        </w:rPr>
      </w:pPr>
      <w:r w:rsidRPr="002749DE">
        <w:rPr>
          <w:rFonts w:eastAsia="Calibri"/>
        </w:rPr>
        <w:t>1) создание музеев муниципального района;</w:t>
      </w:r>
    </w:p>
    <w:p w:rsidR="00A40AB1" w:rsidRPr="002749DE" w:rsidRDefault="00A40AB1" w:rsidP="002749DE">
      <w:pPr>
        <w:ind w:firstLine="540"/>
        <w:jc w:val="both"/>
        <w:rPr>
          <w:rFonts w:eastAsia="Calibri"/>
        </w:rPr>
      </w:pPr>
      <w:r w:rsidRPr="002749DE">
        <w:rPr>
          <w:rFonts w:eastAsia="Calibri"/>
        </w:rPr>
        <w:t>2) участие в осуществлении деятельности по опеке и попечительству;</w:t>
      </w:r>
    </w:p>
    <w:p w:rsidR="00A40AB1" w:rsidRPr="002749DE" w:rsidRDefault="00A40AB1" w:rsidP="002749DE">
      <w:pPr>
        <w:ind w:firstLine="540"/>
        <w:jc w:val="both"/>
        <w:rPr>
          <w:rFonts w:eastAsia="Calibri"/>
        </w:rPr>
      </w:pPr>
      <w:r w:rsidRPr="002749DE">
        <w:rPr>
          <w:rFonts w:eastAsia="Calibri"/>
        </w:rPr>
        <w:lastRenderedPageBreak/>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40AB1" w:rsidRPr="002749DE" w:rsidRDefault="00A40AB1" w:rsidP="002749DE">
      <w:pPr>
        <w:ind w:firstLine="540"/>
        <w:jc w:val="both"/>
        <w:rPr>
          <w:rFonts w:eastAsia="Calibri"/>
        </w:rPr>
      </w:pPr>
      <w:r w:rsidRPr="002749DE">
        <w:rPr>
          <w:rFonts w:eastAsia="Calibri"/>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40AB1" w:rsidRPr="002749DE" w:rsidRDefault="00A40AB1" w:rsidP="002749DE">
      <w:pPr>
        <w:ind w:firstLine="540"/>
        <w:jc w:val="both"/>
        <w:rPr>
          <w:rFonts w:eastAsia="Calibri"/>
        </w:rPr>
      </w:pPr>
      <w:r w:rsidRPr="002749DE">
        <w:rPr>
          <w:rFonts w:eastAsia="Calibri"/>
        </w:rPr>
        <w:t>5) создание службы неотложной медицинской помощи в структуре медицинских учреждений в целях оказания на территории муниципального района первичной медико-санитарной помощи;</w:t>
      </w:r>
    </w:p>
    <w:p w:rsidR="00A40AB1" w:rsidRPr="002749DE" w:rsidRDefault="00A40AB1" w:rsidP="002749DE">
      <w:pPr>
        <w:ind w:firstLine="540"/>
        <w:jc w:val="both"/>
        <w:rPr>
          <w:rFonts w:eastAsia="Calibri"/>
        </w:rPr>
      </w:pPr>
      <w:r w:rsidRPr="002749DE">
        <w:rPr>
          <w:rFonts w:eastAsia="Calibri"/>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40AB1" w:rsidRPr="002749DE" w:rsidRDefault="00A40AB1" w:rsidP="002749DE">
      <w:pPr>
        <w:ind w:firstLine="540"/>
        <w:jc w:val="both"/>
        <w:rPr>
          <w:rFonts w:eastAsia="Calibri"/>
        </w:rPr>
      </w:pPr>
      <w:r w:rsidRPr="002749DE">
        <w:rPr>
          <w:rFonts w:eastAsia="Calibri"/>
        </w:rPr>
        <w:t>7) создание условий для развития туризма.</w:t>
      </w:r>
    </w:p>
    <w:p w:rsidR="00A40AB1" w:rsidRPr="002749DE" w:rsidRDefault="00A40AB1" w:rsidP="002749DE">
      <w:pPr>
        <w:ind w:firstLine="540"/>
        <w:jc w:val="both"/>
        <w:rPr>
          <w:rFonts w:eastAsia="Calibri"/>
        </w:rPr>
      </w:pPr>
      <w:r w:rsidRPr="002749DE">
        <w:rPr>
          <w:rFonts w:eastAsia="Calibri"/>
        </w:rPr>
        <w:t>8)  оказание поддержки  общественным наблюдательным комиссиям,  осуществляющим  общественный контроль за обеспечением прав человека  и содействия лицам,  находящимся в местах  принудительного содержания;</w:t>
      </w:r>
    </w:p>
    <w:p w:rsidR="00A40AB1" w:rsidRPr="002749DE" w:rsidRDefault="00A40AB1" w:rsidP="002749DE">
      <w:pPr>
        <w:ind w:firstLine="540"/>
        <w:jc w:val="both"/>
        <w:rPr>
          <w:rFonts w:eastAsia="Calibri"/>
        </w:rPr>
      </w:pPr>
      <w:r w:rsidRPr="002749DE">
        <w:rPr>
          <w:rFonts w:eastAsia="Calibri"/>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 О социальной защите инвалидов в Российской Федерации»;</w:t>
      </w:r>
    </w:p>
    <w:p w:rsidR="00A40AB1" w:rsidRPr="002749DE" w:rsidRDefault="00A40AB1" w:rsidP="002749DE">
      <w:pPr>
        <w:ind w:firstLine="540"/>
        <w:jc w:val="both"/>
        <w:rPr>
          <w:rFonts w:eastAsia="Calibri"/>
        </w:rPr>
      </w:pPr>
      <w:r w:rsidRPr="002749DE">
        <w:rPr>
          <w:rFonts w:eastAsia="Calibri"/>
        </w:rPr>
        <w:t>10) осуществление мероприятий, предусмотренных Федеральным законом «О донорстве крови и ее компонентов».</w:t>
      </w:r>
    </w:p>
    <w:p w:rsidR="00A40AB1" w:rsidRPr="002749DE" w:rsidRDefault="00A40AB1" w:rsidP="002749DE">
      <w:pPr>
        <w:ind w:firstLine="540"/>
        <w:jc w:val="both"/>
        <w:rPr>
          <w:rFonts w:eastAsia="Calibri"/>
          <w:b/>
        </w:rPr>
      </w:pPr>
      <w:r w:rsidRPr="002749DE">
        <w:rPr>
          <w:b/>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A40AB1" w:rsidRPr="002749DE" w:rsidRDefault="00A40AB1" w:rsidP="002749DE">
      <w:pPr>
        <w:ind w:firstLine="540"/>
        <w:jc w:val="both"/>
        <w:rPr>
          <w:rFonts w:eastAsia="Calibri"/>
          <w:b/>
        </w:rPr>
      </w:pPr>
      <w:r w:rsidRPr="002749DE">
        <w:rPr>
          <w:b/>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A40AB1" w:rsidRPr="002749DE" w:rsidRDefault="00A40AB1" w:rsidP="002749DE">
      <w:pPr>
        <w:ind w:firstLine="540"/>
        <w:jc w:val="both"/>
        <w:rPr>
          <w:rFonts w:eastAsia="Calibri"/>
        </w:rPr>
      </w:pPr>
      <w:r w:rsidRPr="002749DE">
        <w:rPr>
          <w:rFonts w:eastAsia="Calibri"/>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2B90" w:rsidRPr="002749DE" w:rsidRDefault="00262B90" w:rsidP="002749DE">
      <w:pPr>
        <w:ind w:firstLine="540"/>
        <w:jc w:val="both"/>
        <w:rPr>
          <w:rFonts w:eastAsia="Calibri"/>
          <w:b/>
          <w:bCs/>
        </w:rPr>
      </w:pPr>
      <w:r w:rsidRPr="002749DE">
        <w:rPr>
          <w:rFonts w:eastAsia="Calibri"/>
          <w:b/>
          <w:bCs/>
        </w:rPr>
        <w:t>Статья 9. Осуществление органами местного самоуправления муниципального района отдельных государственных полномочий</w:t>
      </w:r>
    </w:p>
    <w:p w:rsidR="00262B90" w:rsidRPr="002749DE" w:rsidRDefault="00262B90" w:rsidP="002749DE">
      <w:pPr>
        <w:ind w:firstLine="540"/>
        <w:jc w:val="both"/>
        <w:rPr>
          <w:rFonts w:eastAsia="Calibri"/>
        </w:rPr>
      </w:pPr>
      <w:r w:rsidRPr="002749DE">
        <w:rPr>
          <w:rFonts w:eastAsia="Calibri"/>
        </w:rPr>
        <w:t>1.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262B90" w:rsidRPr="002749DE" w:rsidRDefault="00262B90" w:rsidP="002749DE">
      <w:pPr>
        <w:ind w:firstLine="540"/>
        <w:jc w:val="both"/>
        <w:rPr>
          <w:rFonts w:eastAsia="Calibri"/>
          <w:b/>
        </w:rPr>
      </w:pPr>
      <w:r w:rsidRPr="002749DE">
        <w:rPr>
          <w:b/>
        </w:rPr>
        <w:t xml:space="preserve">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w:t>
      </w:r>
      <w:r w:rsidRPr="002749DE">
        <w:rPr>
          <w:b/>
          <w:bCs/>
        </w:rPr>
        <w:t>06.10.2003г. № 131- ФЗ</w:t>
      </w:r>
      <w:r w:rsidRPr="002749DE">
        <w:rPr>
          <w:b/>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62B90" w:rsidRPr="002749DE" w:rsidRDefault="00262B90" w:rsidP="002749DE">
      <w:pPr>
        <w:ind w:firstLine="540"/>
        <w:jc w:val="both"/>
        <w:rPr>
          <w:rFonts w:eastAsia="Calibri"/>
        </w:rPr>
      </w:pPr>
      <w:r w:rsidRPr="002749DE">
        <w:rPr>
          <w:rFonts w:eastAsia="Calibri"/>
        </w:rPr>
        <w:t xml:space="preserve">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w:t>
      </w:r>
      <w:r w:rsidRPr="002749DE">
        <w:rPr>
          <w:rFonts w:eastAsia="Calibri"/>
        </w:rPr>
        <w:lastRenderedPageBreak/>
        <w:t>предоставляемых бюджету муниципального района субвенций из соответствующих бюджетов.</w:t>
      </w:r>
    </w:p>
    <w:p w:rsidR="00262B90" w:rsidRPr="002749DE" w:rsidRDefault="00262B90" w:rsidP="002749DE">
      <w:pPr>
        <w:ind w:firstLine="540"/>
        <w:jc w:val="both"/>
        <w:rPr>
          <w:rFonts w:eastAsia="Calibri"/>
        </w:rPr>
      </w:pPr>
      <w:r w:rsidRPr="002749DE">
        <w:rPr>
          <w:rFonts w:eastAsia="Calibri"/>
        </w:rPr>
        <w:t>3. 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262B90" w:rsidRPr="002749DE" w:rsidRDefault="00262B90" w:rsidP="002749DE">
      <w:pPr>
        <w:ind w:firstLine="540"/>
        <w:jc w:val="both"/>
        <w:rPr>
          <w:rFonts w:eastAsia="Calibri"/>
        </w:rPr>
      </w:pPr>
      <w:r w:rsidRPr="002749DE">
        <w:rPr>
          <w:rFonts w:eastAsia="Calibri"/>
        </w:rPr>
        <w:t>4.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262B90" w:rsidRPr="002749DE" w:rsidRDefault="00262B90" w:rsidP="002749DE">
      <w:pPr>
        <w:ind w:firstLine="540"/>
        <w:jc w:val="both"/>
        <w:rPr>
          <w:rFonts w:eastAsia="Calibri"/>
        </w:rPr>
      </w:pPr>
      <w:r w:rsidRPr="002749DE">
        <w:rPr>
          <w:rFonts w:eastAsia="Calibri"/>
        </w:rPr>
        <w:t>5.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статьей 19 Федерального закона от06.10.2003 года № 131- ФЗ, является основанием для отказа от исполнения указанных полномочий.</w:t>
      </w:r>
    </w:p>
    <w:p w:rsidR="00262B90" w:rsidRPr="002749DE" w:rsidRDefault="00262B90" w:rsidP="002749DE">
      <w:pPr>
        <w:ind w:firstLine="540"/>
        <w:jc w:val="both"/>
        <w:rPr>
          <w:rFonts w:eastAsia="Calibri"/>
        </w:rPr>
      </w:pPr>
      <w:r w:rsidRPr="002749DE">
        <w:rPr>
          <w:rFonts w:eastAsia="Calibri"/>
        </w:rPr>
        <w:t>6.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262B90" w:rsidRPr="002749DE" w:rsidRDefault="00262B90" w:rsidP="002749DE">
      <w:pPr>
        <w:ind w:firstLine="540"/>
        <w:jc w:val="both"/>
        <w:rPr>
          <w:rFonts w:eastAsia="Calibri"/>
        </w:rPr>
      </w:pPr>
      <w:r w:rsidRPr="002749DE">
        <w:rPr>
          <w:rFonts w:eastAsia="Calibri"/>
        </w:rPr>
        <w:t>7.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62B90" w:rsidRPr="002749DE" w:rsidRDefault="00262B90" w:rsidP="002749DE">
      <w:pPr>
        <w:ind w:firstLine="540"/>
        <w:jc w:val="both"/>
        <w:rPr>
          <w:rFonts w:eastAsia="Calibri"/>
        </w:rPr>
      </w:pPr>
      <w:r w:rsidRPr="002749DE">
        <w:rPr>
          <w:rFonts w:eastAsia="Calibri"/>
        </w:rPr>
        <w:t>8. Органы местного самоуправления и должностные лица местного самоуправления обязаны в соответствии с требованиями статьи 19 Федерального закона от06.10.2003г. № 131-ФЗ предоставлять уполномоченным государственным органам документы, связанные с осуществлением отдельных государственных полномочий.</w:t>
      </w:r>
    </w:p>
    <w:p w:rsidR="00262B90" w:rsidRPr="002749DE" w:rsidRDefault="00262B90" w:rsidP="002749DE">
      <w:pPr>
        <w:ind w:firstLine="540"/>
        <w:jc w:val="both"/>
        <w:rPr>
          <w:rFonts w:eastAsia="Calibri"/>
        </w:rPr>
      </w:pPr>
      <w:r w:rsidRPr="002749DE">
        <w:rPr>
          <w:rFonts w:eastAsia="Calibri"/>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62B90" w:rsidRPr="002749DE" w:rsidRDefault="00262B90" w:rsidP="002749DE">
      <w:pPr>
        <w:ind w:firstLine="540"/>
        <w:jc w:val="both"/>
        <w:rPr>
          <w:rFonts w:eastAsia="Calibri"/>
        </w:rPr>
      </w:pPr>
      <w:r w:rsidRPr="002749DE">
        <w:rPr>
          <w:rFonts w:eastAsia="Calibri"/>
        </w:rPr>
        <w:t>10.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от06.10.2003г. № 131- ФЗ, если возможность осуществления таких расходов предусмотрена федеральными законами.</w:t>
      </w:r>
    </w:p>
    <w:p w:rsidR="00262B90" w:rsidRPr="002749DE" w:rsidRDefault="00262B90" w:rsidP="002749DE">
      <w:pPr>
        <w:ind w:firstLine="540"/>
        <w:jc w:val="both"/>
        <w:rPr>
          <w:rFonts w:eastAsia="Calibri"/>
        </w:rPr>
      </w:pPr>
      <w:r w:rsidRPr="002749DE">
        <w:rPr>
          <w:rFonts w:eastAsia="Calibri"/>
        </w:rPr>
        <w:t>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62B90" w:rsidRPr="002749DE" w:rsidRDefault="00262B90" w:rsidP="002749DE">
      <w:pPr>
        <w:ind w:firstLine="540"/>
        <w:jc w:val="both"/>
        <w:rPr>
          <w:rFonts w:eastAsia="Calibri"/>
        </w:rPr>
      </w:pPr>
      <w:r w:rsidRPr="002749DE">
        <w:rPr>
          <w:rFonts w:eastAsia="Calibri"/>
        </w:rPr>
        <w:t>Финансирование полномочий, предусмотренное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62B90" w:rsidRPr="002749DE" w:rsidRDefault="00262B90" w:rsidP="002749DE">
      <w:pPr>
        <w:ind w:firstLine="540"/>
        <w:jc w:val="both"/>
        <w:rPr>
          <w:rFonts w:eastAsia="Calibri"/>
        </w:rPr>
      </w:pPr>
      <w:r w:rsidRPr="002749DE">
        <w:rPr>
          <w:rFonts w:eastAsia="Calibri"/>
        </w:rPr>
        <w:t xml:space="preserve">11.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от06.10.2003г. № 131-ФЗ, в случае принятия Собранием </w:t>
      </w:r>
      <w:r w:rsidRPr="002749DE">
        <w:rPr>
          <w:rFonts w:eastAsia="Calibri"/>
        </w:rPr>
        <w:lastRenderedPageBreak/>
        <w:t>депутатов муниципального района решения о реализации права на участие в осуществлении указанных полномочий.</w:t>
      </w:r>
    </w:p>
    <w:p w:rsidR="00550732" w:rsidRPr="002749DE" w:rsidRDefault="00550732" w:rsidP="002749DE">
      <w:pPr>
        <w:pStyle w:val="ConsNormal"/>
        <w:widowControl/>
        <w:ind w:firstLine="709"/>
        <w:jc w:val="both"/>
        <w:rPr>
          <w:rFonts w:ascii="Times New Roman" w:hAnsi="Times New Roman" w:cs="Times New Roman"/>
          <w:sz w:val="24"/>
          <w:szCs w:val="24"/>
        </w:rPr>
      </w:pPr>
    </w:p>
    <w:p w:rsidR="00550732" w:rsidRPr="002749DE" w:rsidRDefault="00550732" w:rsidP="002749DE">
      <w:pPr>
        <w:jc w:val="both"/>
        <w:rPr>
          <w:b/>
        </w:rPr>
      </w:pPr>
    </w:p>
    <w:p w:rsidR="00B04E9C" w:rsidRPr="002749DE" w:rsidRDefault="00B04E9C" w:rsidP="002749DE">
      <w:pPr>
        <w:pStyle w:val="2"/>
        <w:spacing w:before="0"/>
        <w:ind w:firstLine="709"/>
        <w:jc w:val="both"/>
        <w:rPr>
          <w:rFonts w:ascii="Times New Roman" w:hAnsi="Times New Roman" w:cs="Times New Roman"/>
          <w:color w:val="000000" w:themeColor="text1"/>
          <w:sz w:val="24"/>
          <w:szCs w:val="24"/>
        </w:rPr>
      </w:pPr>
      <w:r w:rsidRPr="002749DE">
        <w:rPr>
          <w:rFonts w:ascii="Times New Roman" w:hAnsi="Times New Roman" w:cs="Times New Roman"/>
          <w:color w:val="000000" w:themeColor="text1"/>
          <w:sz w:val="24"/>
          <w:szCs w:val="24"/>
        </w:rPr>
        <w:t>Статья 23. Собрание депутатов муниципального района</w:t>
      </w:r>
    </w:p>
    <w:p w:rsidR="00B04E9C" w:rsidRPr="002749DE" w:rsidRDefault="00B04E9C" w:rsidP="002749DE">
      <w:pPr>
        <w:jc w:val="both"/>
      </w:pPr>
      <w:r w:rsidRPr="002749DE">
        <w:t xml:space="preserve">          1.Собрание депутатов муниципального района состоит из глав поселений, входящих в состав муниципального района, и из депутатов Собраний депутатов указанных поселений, избираемых Собраниями депутатов сельских поселений из своего состава в соответствии со следующей нормой представительства</w:t>
      </w:r>
      <w:r w:rsidR="006B2AE1" w:rsidRPr="002749DE">
        <w:t>:</w:t>
      </w:r>
    </w:p>
    <w:p w:rsidR="006B2AE1" w:rsidRPr="002749DE" w:rsidRDefault="006B2AE1" w:rsidP="002749DE">
      <w:pPr>
        <w:jc w:val="both"/>
      </w:pPr>
      <w:r w:rsidRPr="002749DE">
        <w:t>1)Сельское поселен</w:t>
      </w:r>
      <w:r w:rsidR="00E10D7F" w:rsidRPr="002749DE">
        <w:t>ие</w:t>
      </w:r>
      <w:r w:rsidRPr="002749DE">
        <w:t xml:space="preserve"> «сельсовет  «Герельский»1депутат</w:t>
      </w:r>
    </w:p>
    <w:p w:rsidR="006B2AE1" w:rsidRPr="002749DE" w:rsidRDefault="006B2AE1" w:rsidP="002749DE">
      <w:pPr>
        <w:jc w:val="both"/>
      </w:pPr>
      <w:r w:rsidRPr="002749DE">
        <w:t>2)Сельское поселение «сельсовет  «Гведышский»1депутат</w:t>
      </w:r>
    </w:p>
    <w:p w:rsidR="006B2AE1" w:rsidRPr="002749DE" w:rsidRDefault="006B2AE1" w:rsidP="002749DE">
      <w:pPr>
        <w:jc w:val="both"/>
      </w:pPr>
      <w:r w:rsidRPr="002749DE">
        <w:t>3)Сельское поселение «сельсовет  «Камилухский»1депутат</w:t>
      </w:r>
    </w:p>
    <w:p w:rsidR="006B2AE1" w:rsidRPr="002749DE" w:rsidRDefault="006B2AE1" w:rsidP="002749DE">
      <w:pPr>
        <w:jc w:val="both"/>
      </w:pPr>
      <w:r w:rsidRPr="002749DE">
        <w:t>4)Сельское поселение «сельсовет  «Кардибский»1депутат</w:t>
      </w:r>
    </w:p>
    <w:p w:rsidR="006B2AE1" w:rsidRPr="002749DE" w:rsidRDefault="006B2AE1" w:rsidP="002749DE">
      <w:pPr>
        <w:jc w:val="both"/>
      </w:pPr>
      <w:r w:rsidRPr="002749DE">
        <w:t>5)Сельское поселение «сельсовет  «Колобский»1депутат</w:t>
      </w:r>
    </w:p>
    <w:p w:rsidR="006B2AE1" w:rsidRPr="002749DE" w:rsidRDefault="006B2AE1" w:rsidP="002749DE">
      <w:pPr>
        <w:jc w:val="both"/>
      </w:pPr>
      <w:r w:rsidRPr="002749DE">
        <w:t>6)Сельское поселение «сельсовет  «Кособский»1депутат</w:t>
      </w:r>
    </w:p>
    <w:p w:rsidR="006B2AE1" w:rsidRPr="002749DE" w:rsidRDefault="006B2AE1" w:rsidP="002749DE">
      <w:pPr>
        <w:jc w:val="both"/>
      </w:pPr>
      <w:r w:rsidRPr="002749DE">
        <w:t>7)Сельское поселение «сел</w:t>
      </w:r>
      <w:r w:rsidR="002750BE" w:rsidRPr="002749DE">
        <w:t>о Кутлаб»</w:t>
      </w:r>
      <w:r w:rsidR="00323FD9" w:rsidRPr="002749DE">
        <w:t>1депутат</w:t>
      </w:r>
    </w:p>
    <w:p w:rsidR="002750BE" w:rsidRPr="002749DE" w:rsidRDefault="00323FD9" w:rsidP="002749DE">
      <w:pPr>
        <w:jc w:val="both"/>
      </w:pPr>
      <w:r w:rsidRPr="002749DE">
        <w:t>8</w:t>
      </w:r>
      <w:r w:rsidR="002750BE" w:rsidRPr="002749DE">
        <w:t>)Сельское поселение «сельсовет  «Мазадинский»</w:t>
      </w:r>
      <w:r w:rsidRPr="002749DE">
        <w:t>1депутат</w:t>
      </w:r>
    </w:p>
    <w:p w:rsidR="00323FD9" w:rsidRPr="002749DE" w:rsidRDefault="002750BE" w:rsidP="002749DE">
      <w:pPr>
        <w:jc w:val="both"/>
      </w:pPr>
      <w:r w:rsidRPr="002749DE">
        <w:t>9)Сельское поселение «сельсовет  «Начадинский»</w:t>
      </w:r>
      <w:r w:rsidR="00323FD9" w:rsidRPr="002749DE">
        <w:t>1депутат</w:t>
      </w:r>
    </w:p>
    <w:p w:rsidR="004973D9" w:rsidRPr="002749DE" w:rsidRDefault="002750BE" w:rsidP="002749DE">
      <w:pPr>
        <w:jc w:val="both"/>
      </w:pPr>
      <w:r w:rsidRPr="002749DE">
        <w:t>10)Сельское поселение «сельсовет  «Саниортинский»</w:t>
      </w:r>
      <w:r w:rsidR="004973D9" w:rsidRPr="002749DE">
        <w:t>1депутат</w:t>
      </w:r>
    </w:p>
    <w:p w:rsidR="002750BE" w:rsidRPr="002749DE" w:rsidRDefault="002750BE" w:rsidP="002749DE">
      <w:pPr>
        <w:jc w:val="both"/>
      </w:pPr>
      <w:r w:rsidRPr="002749DE">
        <w:t>11)Сельское поселение «сельсовет  «Тляратиский»</w:t>
      </w:r>
      <w:r w:rsidR="00A25CDB" w:rsidRPr="002749DE">
        <w:t xml:space="preserve">2 </w:t>
      </w:r>
      <w:r w:rsidR="004973D9" w:rsidRPr="002749DE">
        <w:t>депутат</w:t>
      </w:r>
      <w:r w:rsidR="007050E7" w:rsidRPr="002749DE">
        <w:t>а</w:t>
      </w:r>
    </w:p>
    <w:p w:rsidR="002750BE" w:rsidRPr="002749DE" w:rsidRDefault="002750BE" w:rsidP="002749DE">
      <w:pPr>
        <w:jc w:val="both"/>
      </w:pPr>
      <w:r w:rsidRPr="002749DE">
        <w:t>12)Сельское поселение «сельсовет  «Тохотинский»</w:t>
      </w:r>
      <w:r w:rsidR="004973D9" w:rsidRPr="002749DE">
        <w:t>1депутат</w:t>
      </w:r>
    </w:p>
    <w:p w:rsidR="002750BE" w:rsidRPr="002749DE" w:rsidRDefault="002750BE" w:rsidP="002749DE">
      <w:pPr>
        <w:jc w:val="both"/>
      </w:pPr>
      <w:r w:rsidRPr="002749DE">
        <w:t>13)Сельское  поселение «сельсовет  «Хадияльский»</w:t>
      </w:r>
      <w:r w:rsidR="004973D9" w:rsidRPr="002749DE">
        <w:t>1депутат</w:t>
      </w:r>
    </w:p>
    <w:p w:rsidR="002750BE" w:rsidRPr="002749DE" w:rsidRDefault="002750BE" w:rsidP="002749DE">
      <w:pPr>
        <w:jc w:val="both"/>
      </w:pPr>
      <w:r w:rsidRPr="002749DE">
        <w:t>14)Сельское  поселение «сельсовет  «Хидибский»</w:t>
      </w:r>
      <w:r w:rsidR="004973D9" w:rsidRPr="002749DE">
        <w:t>1депутат</w:t>
      </w:r>
    </w:p>
    <w:p w:rsidR="002750BE" w:rsidRPr="002749DE" w:rsidRDefault="002750BE" w:rsidP="002749DE">
      <w:pPr>
        <w:jc w:val="both"/>
      </w:pPr>
      <w:r w:rsidRPr="002749DE">
        <w:t>15)Сельское  поселение «сельсовет  «Хиндахский»</w:t>
      </w:r>
      <w:r w:rsidR="004973D9" w:rsidRPr="002749DE">
        <w:t>1депутат</w:t>
      </w:r>
    </w:p>
    <w:p w:rsidR="002750BE" w:rsidRPr="002749DE" w:rsidRDefault="002750BE" w:rsidP="002749DE">
      <w:pPr>
        <w:jc w:val="both"/>
      </w:pPr>
      <w:r w:rsidRPr="002749DE">
        <w:t>16)Сельское  поселение «сельсовет  «Чадаколобский»</w:t>
      </w:r>
      <w:r w:rsidR="004973D9" w:rsidRPr="002749DE">
        <w:t>1депутат</w:t>
      </w:r>
    </w:p>
    <w:p w:rsidR="002750BE" w:rsidRPr="002749DE" w:rsidRDefault="002750BE" w:rsidP="002749DE">
      <w:pPr>
        <w:jc w:val="both"/>
      </w:pPr>
      <w:r w:rsidRPr="002749DE">
        <w:t>17</w:t>
      </w:r>
      <w:r w:rsidR="00323FD9" w:rsidRPr="002749DE">
        <w:t>)Сельское  поселение «сельсовет   «Чородинский»</w:t>
      </w:r>
      <w:r w:rsidR="004973D9" w:rsidRPr="002749DE">
        <w:t>1депутат</w:t>
      </w:r>
    </w:p>
    <w:p w:rsidR="00323FD9" w:rsidRPr="002749DE" w:rsidRDefault="00323FD9" w:rsidP="002749DE">
      <w:pPr>
        <w:jc w:val="both"/>
      </w:pPr>
      <w:r w:rsidRPr="002749DE">
        <w:t>18)Сельское  поселение «сельсовет   «Шидибский</w:t>
      </w:r>
      <w:r w:rsidR="004973D9" w:rsidRPr="002749DE">
        <w:t xml:space="preserve"> «1депутат</w:t>
      </w:r>
    </w:p>
    <w:p w:rsidR="004973D9" w:rsidRPr="002749DE" w:rsidRDefault="00323FD9" w:rsidP="002749DE">
      <w:pPr>
        <w:jc w:val="both"/>
      </w:pPr>
      <w:r w:rsidRPr="002749DE">
        <w:t>19)Сельское  поселение «сельсовет   «Гиндибский»</w:t>
      </w:r>
      <w:r w:rsidR="004973D9" w:rsidRPr="002749DE">
        <w:t>1депутат</w:t>
      </w:r>
    </w:p>
    <w:p w:rsidR="00323FD9" w:rsidRPr="002749DE" w:rsidRDefault="00323FD9" w:rsidP="002749DE">
      <w:pPr>
        <w:jc w:val="both"/>
      </w:pPr>
    </w:p>
    <w:p w:rsidR="00B04E9C" w:rsidRPr="002749DE" w:rsidRDefault="00B04E9C" w:rsidP="002749DE">
      <w:pPr>
        <w:spacing w:before="240"/>
        <w:jc w:val="both"/>
      </w:pPr>
      <w:r w:rsidRPr="002749DE">
        <w:t>Общая численность депутатов Собрания депутатов муниципа</w:t>
      </w:r>
      <w:r w:rsidR="00564BF3" w:rsidRPr="002749DE">
        <w:t>льного района составляет 39</w:t>
      </w:r>
      <w:r w:rsidRPr="002749DE">
        <w:t xml:space="preserve"> человек. </w:t>
      </w:r>
    </w:p>
    <w:p w:rsidR="00B04E9C" w:rsidRPr="002749DE" w:rsidRDefault="00B04E9C" w:rsidP="002749DE">
      <w:pPr>
        <w:ind w:firstLine="567"/>
        <w:jc w:val="both"/>
      </w:pPr>
      <w:r w:rsidRPr="002749DE">
        <w:t>Срок полномочий Собрание депутатов муниципального района составляет 5 лет.</w:t>
      </w:r>
    </w:p>
    <w:p w:rsidR="00B04E9C" w:rsidRPr="002749DE" w:rsidRDefault="00B04E9C" w:rsidP="002749DE">
      <w:pPr>
        <w:jc w:val="both"/>
      </w:pPr>
    </w:p>
    <w:p w:rsidR="00B04E9C" w:rsidRPr="002749DE" w:rsidRDefault="00B04E9C" w:rsidP="002749DE">
      <w:pPr>
        <w:pStyle w:val="ConsNormal"/>
        <w:widowControl/>
        <w:ind w:firstLine="709"/>
        <w:jc w:val="both"/>
        <w:rPr>
          <w:rFonts w:ascii="Times New Roman" w:hAnsi="Times New Roman" w:cs="Times New Roman"/>
          <w:sz w:val="24"/>
          <w:szCs w:val="24"/>
        </w:rPr>
      </w:pPr>
      <w:r w:rsidRPr="002749DE">
        <w:rPr>
          <w:rFonts w:ascii="Times New Roman" w:hAnsi="Times New Roman" w:cs="Times New Roman"/>
          <w:sz w:val="24"/>
          <w:szCs w:val="24"/>
        </w:rPr>
        <w:t>2. Собрание депутатов муниципального района обладает правами юридического лица.</w:t>
      </w:r>
    </w:p>
    <w:p w:rsidR="00B04E9C" w:rsidRPr="002749DE" w:rsidRDefault="00B04E9C" w:rsidP="002749DE">
      <w:pPr>
        <w:pStyle w:val="ConsNormal"/>
        <w:ind w:firstLine="709"/>
        <w:jc w:val="both"/>
        <w:rPr>
          <w:rFonts w:ascii="Times New Roman" w:hAnsi="Times New Roman" w:cs="Times New Roman"/>
          <w:sz w:val="24"/>
          <w:szCs w:val="24"/>
        </w:rPr>
      </w:pPr>
      <w:r w:rsidRPr="002749DE">
        <w:rPr>
          <w:rFonts w:ascii="Times New Roman" w:hAnsi="Times New Roman" w:cs="Times New Roman"/>
          <w:sz w:val="24"/>
          <w:szCs w:val="24"/>
        </w:rPr>
        <w:t>3. Собрание депутатов муниципального района обладает правом законодательной инициативы.</w:t>
      </w:r>
    </w:p>
    <w:p w:rsidR="00B04E9C" w:rsidRPr="002749DE" w:rsidRDefault="00B04E9C" w:rsidP="002749DE">
      <w:pPr>
        <w:pStyle w:val="ConsNormal"/>
        <w:ind w:firstLine="709"/>
        <w:jc w:val="both"/>
        <w:rPr>
          <w:rFonts w:ascii="Times New Roman" w:hAnsi="Times New Roman" w:cs="Times New Roman"/>
          <w:sz w:val="24"/>
          <w:szCs w:val="24"/>
        </w:rPr>
      </w:pPr>
      <w:r w:rsidRPr="002749DE">
        <w:rPr>
          <w:rFonts w:ascii="Times New Roman" w:hAnsi="Times New Roman" w:cs="Times New Roman"/>
          <w:sz w:val="24"/>
          <w:szCs w:val="24"/>
        </w:rPr>
        <w:t>4. Собрание депутатов может осуществлять свои полномочия в случае избрания не менее двух третей от установленной численности депутатов.</w:t>
      </w:r>
    </w:p>
    <w:p w:rsidR="00B04E9C" w:rsidRPr="002749DE" w:rsidRDefault="00B04E9C" w:rsidP="002749DE">
      <w:pPr>
        <w:pStyle w:val="ConsNormal"/>
        <w:ind w:firstLine="709"/>
        <w:jc w:val="both"/>
        <w:rPr>
          <w:rFonts w:ascii="Times New Roman" w:hAnsi="Times New Roman" w:cs="Times New Roman"/>
          <w:sz w:val="24"/>
          <w:szCs w:val="24"/>
        </w:rPr>
      </w:pPr>
      <w:r w:rsidRPr="002749DE">
        <w:rPr>
          <w:rFonts w:ascii="Times New Roman" w:hAnsi="Times New Roman" w:cs="Times New Roman"/>
          <w:sz w:val="24"/>
          <w:szCs w:val="24"/>
        </w:rPr>
        <w:t>Заседание Собрания депутатов правомочно при участии в нем более половины избранных депутатов.</w:t>
      </w:r>
    </w:p>
    <w:p w:rsidR="00B04E9C" w:rsidRPr="002749DE" w:rsidRDefault="00B04E9C" w:rsidP="002749DE">
      <w:pPr>
        <w:pStyle w:val="ConsNormal"/>
        <w:ind w:firstLine="709"/>
        <w:jc w:val="both"/>
        <w:rPr>
          <w:rFonts w:ascii="Times New Roman" w:hAnsi="Times New Roman" w:cs="Times New Roman"/>
          <w:sz w:val="24"/>
          <w:szCs w:val="24"/>
        </w:rPr>
      </w:pPr>
      <w:r w:rsidRPr="002749DE">
        <w:rPr>
          <w:rFonts w:ascii="Times New Roman" w:hAnsi="Times New Roman" w:cs="Times New Roman"/>
          <w:sz w:val="24"/>
          <w:szCs w:val="24"/>
        </w:rPr>
        <w:t>Заседания Собрание депутатов проводятся не реже одного раза в три месяца.</w:t>
      </w:r>
    </w:p>
    <w:p w:rsidR="00B04E9C" w:rsidRPr="002749DE" w:rsidRDefault="00B04E9C" w:rsidP="002749DE">
      <w:pPr>
        <w:pStyle w:val="ConsNormal"/>
        <w:ind w:firstLine="709"/>
        <w:jc w:val="both"/>
        <w:rPr>
          <w:rFonts w:ascii="Times New Roman" w:hAnsi="Times New Roman" w:cs="Times New Roman"/>
          <w:sz w:val="24"/>
          <w:szCs w:val="24"/>
        </w:rPr>
      </w:pPr>
      <w:r w:rsidRPr="002749DE">
        <w:rPr>
          <w:rFonts w:ascii="Times New Roman" w:hAnsi="Times New Roman" w:cs="Times New Roman"/>
          <w:sz w:val="24"/>
          <w:szCs w:val="24"/>
        </w:rPr>
        <w:t>Собрание депутатов двумя третями голосов, от установленной численности депутатов, принимает решения по вопросам утверждения Устава муниципального района, внесение изменений и дополнений в Устав муниципального района.</w:t>
      </w:r>
    </w:p>
    <w:p w:rsidR="00B04E9C" w:rsidRPr="002749DE" w:rsidRDefault="00B04E9C" w:rsidP="002749DE">
      <w:pPr>
        <w:pStyle w:val="21"/>
        <w:widowControl w:val="0"/>
        <w:spacing w:after="0" w:line="240" w:lineRule="auto"/>
        <w:ind w:left="0" w:firstLine="709"/>
        <w:jc w:val="both"/>
        <w:rPr>
          <w:sz w:val="24"/>
          <w:szCs w:val="24"/>
        </w:rPr>
      </w:pPr>
      <w:r w:rsidRPr="002749DE">
        <w:rPr>
          <w:sz w:val="24"/>
          <w:szCs w:val="24"/>
        </w:rPr>
        <w:t>Решения Собрания депутатов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Собрания депутатов муниципального района, если иное не установлено Федеральным законом от 06.10.2003г. №131-ФЗ.</w:t>
      </w:r>
    </w:p>
    <w:p w:rsidR="00B04E9C" w:rsidRPr="002749DE" w:rsidRDefault="00B04E9C" w:rsidP="002749DE">
      <w:pPr>
        <w:pStyle w:val="ConsNormal"/>
        <w:ind w:firstLine="709"/>
        <w:jc w:val="both"/>
        <w:rPr>
          <w:rFonts w:ascii="Times New Roman" w:hAnsi="Times New Roman" w:cs="Times New Roman"/>
          <w:sz w:val="24"/>
          <w:szCs w:val="24"/>
        </w:rPr>
      </w:pPr>
      <w:r w:rsidRPr="002749DE">
        <w:rPr>
          <w:rFonts w:ascii="Times New Roman" w:hAnsi="Times New Roman" w:cs="Times New Roman"/>
          <w:sz w:val="24"/>
          <w:szCs w:val="24"/>
        </w:rPr>
        <w:t xml:space="preserve">По остальным вопросам решения принимаются большинством голосов от числа присутствующих депутатов. </w:t>
      </w:r>
    </w:p>
    <w:p w:rsidR="00B04E9C" w:rsidRPr="002749DE" w:rsidRDefault="00B04E9C" w:rsidP="002749DE">
      <w:pPr>
        <w:pStyle w:val="ConsNormal"/>
        <w:widowControl/>
        <w:ind w:firstLine="709"/>
        <w:jc w:val="both"/>
        <w:rPr>
          <w:rFonts w:ascii="Times New Roman" w:hAnsi="Times New Roman" w:cs="Times New Roman"/>
          <w:sz w:val="24"/>
          <w:szCs w:val="24"/>
        </w:rPr>
      </w:pPr>
      <w:r w:rsidRPr="002749DE">
        <w:rPr>
          <w:rFonts w:ascii="Times New Roman" w:hAnsi="Times New Roman" w:cs="Times New Roman"/>
          <w:sz w:val="24"/>
          <w:szCs w:val="24"/>
        </w:rPr>
        <w:lastRenderedPageBreak/>
        <w:t>5. 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отнесённым к его компетенции федеральными законами, законами Республики Дагестан, уставом муниципального района.</w:t>
      </w:r>
    </w:p>
    <w:p w:rsidR="00B04E9C" w:rsidRPr="002749DE" w:rsidRDefault="00B04E9C" w:rsidP="002749DE">
      <w:pPr>
        <w:pStyle w:val="ConsNormal"/>
        <w:widowControl/>
        <w:ind w:firstLine="709"/>
        <w:jc w:val="both"/>
        <w:rPr>
          <w:rFonts w:ascii="Times New Roman" w:hAnsi="Times New Roman" w:cs="Times New Roman"/>
          <w:sz w:val="24"/>
          <w:szCs w:val="24"/>
        </w:rPr>
      </w:pPr>
      <w:r w:rsidRPr="002749DE">
        <w:rPr>
          <w:rFonts w:ascii="Times New Roman" w:hAnsi="Times New Roman" w:cs="Times New Roman"/>
          <w:sz w:val="24"/>
          <w:szCs w:val="24"/>
        </w:rPr>
        <w:t xml:space="preserve">6. Собрание депутатов принимает Регламент, регулирующий вопросы организации и деятельности Собрания депутатов. </w:t>
      </w:r>
    </w:p>
    <w:p w:rsidR="00B04E9C" w:rsidRPr="002749DE" w:rsidRDefault="00B04E9C" w:rsidP="002749DE">
      <w:pPr>
        <w:ind w:firstLine="709"/>
        <w:jc w:val="both"/>
      </w:pPr>
      <w:r w:rsidRPr="002749DE">
        <w:t xml:space="preserve">7. Расходы на обеспечение деятельности Собрания депутатов муниципального района предусматриваются в бюджете муниципального района. </w:t>
      </w:r>
    </w:p>
    <w:p w:rsidR="00B04E9C" w:rsidRPr="002749DE" w:rsidRDefault="00B04E9C" w:rsidP="002749DE">
      <w:pPr>
        <w:pStyle w:val="a8"/>
        <w:keepLines/>
        <w:widowControl w:val="0"/>
        <w:ind w:firstLine="709"/>
        <w:jc w:val="both"/>
        <w:rPr>
          <w:b/>
          <w:kern w:val="2"/>
          <w:sz w:val="24"/>
        </w:rPr>
      </w:pPr>
      <w:r w:rsidRPr="002749DE">
        <w:rPr>
          <w:sz w:val="24"/>
        </w:rPr>
        <w:t>8. Собранию депутатов принадлежит право от лица всего населения муниципального района принимать решения по вопросам своей компетенции.</w:t>
      </w:r>
    </w:p>
    <w:p w:rsidR="00B04E9C" w:rsidRPr="002749DE" w:rsidRDefault="00B04E9C" w:rsidP="002749DE">
      <w:pPr>
        <w:autoSpaceDE w:val="0"/>
        <w:autoSpaceDN w:val="0"/>
        <w:adjustRightInd w:val="0"/>
        <w:ind w:firstLine="851"/>
        <w:jc w:val="both"/>
        <w:rPr>
          <w:b/>
        </w:rPr>
      </w:pPr>
      <w:r w:rsidRPr="002749DE">
        <w:rPr>
          <w:b/>
        </w:rPr>
        <w:t xml:space="preserve">9. </w:t>
      </w:r>
      <w:r w:rsidR="00262B90" w:rsidRPr="002749DE">
        <w:rPr>
          <w:b/>
        </w:rPr>
        <w:t>исключена;</w:t>
      </w:r>
    </w:p>
    <w:p w:rsidR="00B04E9C" w:rsidRPr="002749DE" w:rsidRDefault="00B04E9C" w:rsidP="002749DE">
      <w:pPr>
        <w:pStyle w:val="a8"/>
        <w:keepLines/>
        <w:widowControl w:val="0"/>
        <w:ind w:firstLine="709"/>
        <w:jc w:val="both"/>
        <w:rPr>
          <w:b/>
          <w:kern w:val="2"/>
          <w:sz w:val="24"/>
        </w:rPr>
      </w:pPr>
      <w:r w:rsidRPr="002749DE">
        <w:rPr>
          <w:sz w:val="24"/>
        </w:rPr>
        <w:t>10. Вновь избранное Собрание депутатов муниципального района собирается на первое заседание председателем избирательной комиссии муниципального района не позднее чем через три недели со дня избрания Собрания депутатов муниципального района в правомочном составе.</w:t>
      </w:r>
    </w:p>
    <w:p w:rsidR="00B04E9C" w:rsidRPr="002749DE" w:rsidRDefault="00B04E9C" w:rsidP="002749DE">
      <w:pPr>
        <w:ind w:firstLine="709"/>
        <w:jc w:val="both"/>
      </w:pPr>
    </w:p>
    <w:p w:rsidR="00262B90" w:rsidRPr="002749DE" w:rsidRDefault="00262B90" w:rsidP="002749DE">
      <w:pPr>
        <w:ind w:firstLine="540"/>
        <w:jc w:val="both"/>
        <w:rPr>
          <w:rFonts w:eastAsia="Calibri"/>
          <w:b/>
          <w:bCs/>
        </w:rPr>
      </w:pPr>
      <w:r w:rsidRPr="002749DE">
        <w:rPr>
          <w:rFonts w:eastAsia="Calibri"/>
          <w:b/>
          <w:bCs/>
        </w:rPr>
        <w:t>Статья 24. Структура Собрания депутатов муниципального района</w:t>
      </w:r>
    </w:p>
    <w:p w:rsidR="00262B90" w:rsidRPr="002749DE" w:rsidRDefault="00262B90" w:rsidP="002749DE">
      <w:pPr>
        <w:ind w:firstLine="540"/>
        <w:jc w:val="both"/>
        <w:rPr>
          <w:rFonts w:eastAsia="Calibri"/>
        </w:rPr>
      </w:pPr>
      <w:r w:rsidRPr="002749DE">
        <w:rPr>
          <w:rFonts w:eastAsia="Calibri"/>
        </w:rPr>
        <w:t>1. Собрание депутатов самостоятельно определяет свою структуру.</w:t>
      </w:r>
    </w:p>
    <w:p w:rsidR="00262B90" w:rsidRPr="002749DE" w:rsidRDefault="00262B90" w:rsidP="002749DE">
      <w:pPr>
        <w:ind w:firstLine="540"/>
        <w:jc w:val="both"/>
        <w:rPr>
          <w:rFonts w:eastAsia="Calibri"/>
        </w:rPr>
      </w:pPr>
      <w:r w:rsidRPr="002749DE">
        <w:rPr>
          <w:rFonts w:eastAsia="Calibri"/>
        </w:rPr>
        <w:t>2. Глава муниципального района избираемый депутатами Собрания депутатов муниципального района из своего состава на срок полномочий Собрания депутатов муниципального района в соответствии с Регламентом Собрания депутатов муниципального района, руководит работой Собрания депутатов муниципального района, организует процесс подготовки и принятия решений Собрания депутатов муниципального района.</w:t>
      </w:r>
    </w:p>
    <w:p w:rsidR="00262B90" w:rsidRPr="002749DE" w:rsidRDefault="00262B90" w:rsidP="002749DE">
      <w:pPr>
        <w:ind w:firstLine="540"/>
        <w:jc w:val="both"/>
        <w:rPr>
          <w:rFonts w:eastAsia="Calibri"/>
        </w:rPr>
      </w:pPr>
      <w:r w:rsidRPr="002749DE">
        <w:rPr>
          <w:rFonts w:eastAsia="Calibri"/>
        </w:rPr>
        <w:t>3. Глава муниципального района в пределах своих полномочий, издает постановления и распоряжения по вопросам организации деятельности Собрания депутатов муниципального района.</w:t>
      </w:r>
    </w:p>
    <w:p w:rsidR="00262B90" w:rsidRPr="002749DE" w:rsidRDefault="00262B90" w:rsidP="002749DE">
      <w:pPr>
        <w:ind w:firstLine="540"/>
        <w:jc w:val="both"/>
        <w:rPr>
          <w:b/>
        </w:rPr>
      </w:pPr>
      <w:r w:rsidRPr="002749DE">
        <w:rPr>
          <w:rFonts w:eastAsia="Calibri"/>
          <w:b/>
        </w:rPr>
        <w:t xml:space="preserve">4.  </w:t>
      </w:r>
      <w:r w:rsidRPr="002749DE">
        <w:rPr>
          <w:b/>
        </w:rPr>
        <w:t>В случае временного отсутствия или досрочного прекращения полномочий Главы муниципального района, исполняющего полномочия председателя Собрания депутатов, полномочия председателя Собрания депутатов муниципального района временно исполняет депутат  Собрания депутатов работающий на постоянной основе  в соответствии с Регламентом работы Собрания депутатов района.</w:t>
      </w:r>
    </w:p>
    <w:p w:rsidR="00262B90" w:rsidRPr="002749DE" w:rsidRDefault="00262B90" w:rsidP="002749DE">
      <w:pPr>
        <w:ind w:firstLine="540"/>
        <w:jc w:val="both"/>
        <w:rPr>
          <w:rFonts w:eastAsia="Calibri"/>
        </w:rPr>
      </w:pPr>
      <w:r w:rsidRPr="002749DE">
        <w:rPr>
          <w:rFonts w:eastAsia="Calibri"/>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262B90" w:rsidRPr="002749DE" w:rsidRDefault="00262B90" w:rsidP="002749DE">
      <w:pPr>
        <w:ind w:firstLine="540"/>
        <w:jc w:val="both"/>
        <w:rPr>
          <w:rFonts w:eastAsia="Calibri"/>
        </w:rPr>
      </w:pPr>
      <w:r w:rsidRPr="002749DE">
        <w:rPr>
          <w:rFonts w:eastAsia="Calibri"/>
        </w:rPr>
        <w:t>Структура, порядок формирования, полномочия и организация работы комиссий, рабочих групп определяются Регламентом Собрания депутатов.</w:t>
      </w:r>
    </w:p>
    <w:p w:rsidR="00262B90" w:rsidRPr="002749DE" w:rsidRDefault="00262B90" w:rsidP="002749DE">
      <w:pPr>
        <w:ind w:firstLine="540"/>
        <w:jc w:val="both"/>
        <w:rPr>
          <w:rFonts w:eastAsia="Calibri"/>
        </w:rPr>
      </w:pPr>
      <w:r w:rsidRPr="002749DE">
        <w:rPr>
          <w:rFonts w:eastAsia="Calibri"/>
        </w:rPr>
        <w:t>6. Порядок и основания прекращения полномочий Собрания депутатов муниципального района определяются и регулируются федеральным законодательством, законодательством Республики Дагестан и настоящим Уставом.</w:t>
      </w:r>
    </w:p>
    <w:p w:rsidR="00EA0B32" w:rsidRPr="002749DE" w:rsidRDefault="00EA0B32" w:rsidP="002749DE">
      <w:pPr>
        <w:pStyle w:val="a3"/>
        <w:spacing w:after="0"/>
        <w:ind w:firstLine="709"/>
        <w:jc w:val="both"/>
        <w:rPr>
          <w:b/>
        </w:rPr>
      </w:pPr>
    </w:p>
    <w:p w:rsidR="00262B90" w:rsidRPr="002749DE" w:rsidRDefault="00262B90" w:rsidP="002749DE">
      <w:pPr>
        <w:ind w:firstLine="540"/>
        <w:jc w:val="both"/>
        <w:rPr>
          <w:rFonts w:eastAsia="Calibri"/>
          <w:b/>
          <w:bCs/>
        </w:rPr>
      </w:pPr>
      <w:r w:rsidRPr="002749DE">
        <w:rPr>
          <w:rFonts w:eastAsia="Calibri"/>
          <w:b/>
          <w:bCs/>
        </w:rPr>
        <w:t>Статья 27. Досрочное прекращение полномочий Собрания депутатов муниципального района</w:t>
      </w:r>
    </w:p>
    <w:p w:rsidR="00262B90" w:rsidRPr="002749DE" w:rsidRDefault="00262B90" w:rsidP="002749DE">
      <w:pPr>
        <w:ind w:firstLine="540"/>
        <w:jc w:val="both"/>
        <w:rPr>
          <w:rFonts w:eastAsia="Calibri"/>
        </w:rPr>
      </w:pPr>
    </w:p>
    <w:p w:rsidR="00262B90" w:rsidRPr="002749DE" w:rsidRDefault="00262B90" w:rsidP="002749DE">
      <w:pPr>
        <w:ind w:firstLine="540"/>
        <w:jc w:val="both"/>
        <w:rPr>
          <w:rFonts w:eastAsia="Calibri"/>
        </w:rPr>
      </w:pPr>
      <w:r w:rsidRPr="002749DE">
        <w:rPr>
          <w:rFonts w:eastAsia="Calibri"/>
        </w:rPr>
        <w:t>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муниципального района также прекращаются:</w:t>
      </w:r>
    </w:p>
    <w:p w:rsidR="00262B90" w:rsidRPr="002749DE" w:rsidRDefault="00262B90" w:rsidP="002749DE">
      <w:pPr>
        <w:ind w:firstLine="540"/>
        <w:jc w:val="both"/>
        <w:rPr>
          <w:rFonts w:eastAsia="Calibri"/>
        </w:rPr>
      </w:pPr>
      <w:r w:rsidRPr="002749DE">
        <w:rPr>
          <w:rFonts w:eastAsia="Calibri"/>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262B90" w:rsidRPr="002749DE" w:rsidRDefault="00262B90" w:rsidP="002749DE">
      <w:pPr>
        <w:ind w:firstLine="540"/>
        <w:jc w:val="both"/>
        <w:rPr>
          <w:rFonts w:eastAsia="Calibri"/>
        </w:rPr>
      </w:pPr>
      <w:r w:rsidRPr="002749DE">
        <w:rPr>
          <w:rFonts w:eastAsia="Calibri"/>
        </w:rPr>
        <w:lastRenderedPageBreak/>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262B90" w:rsidRPr="002749DE" w:rsidRDefault="00262B90" w:rsidP="002749DE">
      <w:pPr>
        <w:ind w:firstLine="540"/>
        <w:jc w:val="both"/>
        <w:rPr>
          <w:rFonts w:eastAsia="Calibri"/>
        </w:rPr>
      </w:pPr>
      <w:r w:rsidRPr="002749DE">
        <w:rPr>
          <w:rFonts w:eastAsia="Calibri"/>
        </w:rPr>
        <w:t>3) в случае преобразования муниципального района, осуществляемого в соответствии с частями 4, 6 и 7 статьи 13 Федерального закона от 06.10.2003г №131-ФЗ;</w:t>
      </w:r>
    </w:p>
    <w:p w:rsidR="00262B90" w:rsidRPr="002749DE" w:rsidRDefault="00262B90" w:rsidP="002749DE">
      <w:pPr>
        <w:ind w:firstLine="540"/>
        <w:jc w:val="both"/>
        <w:rPr>
          <w:rFonts w:eastAsia="Calibri"/>
        </w:rPr>
      </w:pPr>
      <w:r w:rsidRPr="002749DE">
        <w:rPr>
          <w:rFonts w:eastAsia="Calibri"/>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262B90" w:rsidRPr="002749DE" w:rsidRDefault="00262B90" w:rsidP="002749DE">
      <w:pPr>
        <w:ind w:firstLine="540"/>
        <w:jc w:val="both"/>
        <w:rPr>
          <w:rFonts w:eastAsia="Calibri"/>
        </w:rPr>
      </w:pPr>
      <w:r w:rsidRPr="002749DE">
        <w:rPr>
          <w:rFonts w:eastAsia="Calibri"/>
        </w:rPr>
        <w:t>5) в случае нарушения срока издания муниципального правового акта, требуемого для реализации решения, принятого путем прямого волеизъявления населения.</w:t>
      </w:r>
    </w:p>
    <w:p w:rsidR="00262B90" w:rsidRPr="002749DE" w:rsidRDefault="00262B90" w:rsidP="002749DE">
      <w:pPr>
        <w:ind w:firstLine="540"/>
        <w:jc w:val="both"/>
        <w:rPr>
          <w:rFonts w:eastAsia="Calibri"/>
        </w:rPr>
      </w:pPr>
      <w:r w:rsidRPr="002749DE">
        <w:rPr>
          <w:rFonts w:eastAsia="Calibri"/>
        </w:rPr>
        <w:t>2. Досрочное прекращение полномочий Собрания депутатов муниципального района влечет досрочное прекращение полномочий его депутатов.</w:t>
      </w:r>
    </w:p>
    <w:p w:rsidR="00262B90" w:rsidRPr="002749DE" w:rsidRDefault="00262B90" w:rsidP="002749DE">
      <w:pPr>
        <w:ind w:firstLine="540"/>
        <w:jc w:val="both"/>
        <w:rPr>
          <w:rFonts w:eastAsia="Calibri"/>
          <w:b/>
        </w:rPr>
      </w:pPr>
      <w:r w:rsidRPr="002749DE">
        <w:rPr>
          <w:rFonts w:eastAsia="Calibri"/>
          <w:b/>
        </w:rPr>
        <w:t xml:space="preserve">3. </w:t>
      </w:r>
      <w:r w:rsidRPr="002749DE">
        <w:rPr>
          <w:b/>
          <w:bCs/>
        </w:rPr>
        <w:t>В случае досрочного прекращения полномочий Собрания депутатов муниципального района,  Собрания депутатов поселений входящих в состав муниципального района, обязаны в течение одного месяца избрать в состав Собрания депутатов муниципального района других депутатов</w:t>
      </w:r>
      <w:r w:rsidRPr="002749DE">
        <w:rPr>
          <w:rFonts w:eastAsia="Calibri"/>
          <w:b/>
        </w:rPr>
        <w:t>.</w:t>
      </w:r>
    </w:p>
    <w:p w:rsidR="00262B90" w:rsidRPr="002749DE" w:rsidRDefault="00262B90" w:rsidP="002749DE">
      <w:pPr>
        <w:pStyle w:val="a3"/>
        <w:spacing w:after="0"/>
        <w:ind w:firstLine="709"/>
        <w:jc w:val="both"/>
        <w:rPr>
          <w:b/>
        </w:rPr>
      </w:pPr>
    </w:p>
    <w:p w:rsidR="00262B90" w:rsidRPr="002749DE" w:rsidRDefault="00262B90" w:rsidP="002749DE">
      <w:pPr>
        <w:ind w:firstLine="540"/>
        <w:jc w:val="both"/>
        <w:rPr>
          <w:rFonts w:eastAsia="Calibri"/>
          <w:b/>
          <w:bCs/>
        </w:rPr>
      </w:pPr>
      <w:r w:rsidRPr="002749DE">
        <w:rPr>
          <w:rFonts w:eastAsia="Calibri"/>
          <w:b/>
          <w:bCs/>
        </w:rPr>
        <w:t>Статья 28. Депутат Собрания депутатов муниципального района</w:t>
      </w:r>
    </w:p>
    <w:p w:rsidR="00262B90" w:rsidRPr="002749DE" w:rsidRDefault="00262B90" w:rsidP="002749DE">
      <w:pPr>
        <w:ind w:firstLine="540"/>
        <w:jc w:val="both"/>
        <w:rPr>
          <w:rFonts w:eastAsia="Calibri"/>
        </w:rPr>
      </w:pPr>
      <w:r w:rsidRPr="002749DE">
        <w:rPr>
          <w:rFonts w:eastAsia="Calibri"/>
        </w:rPr>
        <w:t xml:space="preserve">1. В Собрание депутатов может быть избран гражданин Российской Федерации, достигший 18 лет. </w:t>
      </w:r>
    </w:p>
    <w:p w:rsidR="00262B90" w:rsidRPr="002749DE" w:rsidRDefault="00262B90" w:rsidP="002749DE">
      <w:pPr>
        <w:ind w:firstLine="540"/>
        <w:jc w:val="both"/>
        <w:rPr>
          <w:rFonts w:eastAsia="Calibri"/>
        </w:rPr>
      </w:pPr>
      <w:r w:rsidRPr="002749DE">
        <w:rPr>
          <w:rFonts w:eastAsia="Calibri"/>
        </w:rPr>
        <w:t>2. Депутату Собрания депутатов муниципального района обеспечиваются условия для беспрепятственного осуществления своих полномочий.</w:t>
      </w:r>
    </w:p>
    <w:p w:rsidR="00262B90" w:rsidRPr="002749DE" w:rsidRDefault="00262B90" w:rsidP="002749DE">
      <w:pPr>
        <w:ind w:firstLine="540"/>
        <w:jc w:val="both"/>
        <w:rPr>
          <w:rFonts w:eastAsia="Calibri"/>
        </w:rPr>
      </w:pPr>
      <w:r w:rsidRPr="002749DE">
        <w:rPr>
          <w:rFonts w:eastAsia="Calibri"/>
        </w:rPr>
        <w:t>3. Депутаты Собрания депутатов муниципального района избираются на срок полномочий Собрания депутатов муниципального района. Полномочия депутата начинаются со дня его избрания и прекращаются со дня начала работы Собрания депутатов муниципального района нового созыва.</w:t>
      </w:r>
    </w:p>
    <w:p w:rsidR="00262B90" w:rsidRPr="002749DE" w:rsidRDefault="00262B90" w:rsidP="002749DE">
      <w:pPr>
        <w:ind w:firstLine="540"/>
        <w:jc w:val="both"/>
        <w:rPr>
          <w:rFonts w:eastAsia="Calibri"/>
        </w:rPr>
      </w:pPr>
      <w:r w:rsidRPr="002749DE">
        <w:rPr>
          <w:rFonts w:eastAsia="Calibri"/>
        </w:rPr>
        <w:t>4. Депутат Собрания депутатов муниципального района, не может одновременно исполнять полномочия депутата Собрания депутатов муниципального района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иные государственные должности Российской Федерации, государственные должности Республики Дагестан, государственные должности государственной службы и муниципальные должности муниципальной службы, и не может быть депутатом законодательных (представительных) органов государственной власти.</w:t>
      </w:r>
    </w:p>
    <w:p w:rsidR="00262B90" w:rsidRPr="002749DE" w:rsidRDefault="00262B90" w:rsidP="002749DE">
      <w:pPr>
        <w:ind w:firstLine="540"/>
        <w:jc w:val="both"/>
        <w:rPr>
          <w:rFonts w:eastAsia="Calibri"/>
        </w:rPr>
      </w:pPr>
      <w:r w:rsidRPr="002749DE">
        <w:rPr>
          <w:rFonts w:eastAsia="Calibri"/>
        </w:rPr>
        <w:t>5.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262B90" w:rsidRPr="002749DE" w:rsidRDefault="00262B90" w:rsidP="002749DE">
      <w:pPr>
        <w:ind w:firstLine="540"/>
        <w:jc w:val="both"/>
        <w:rPr>
          <w:rFonts w:eastAsia="Calibri"/>
        </w:rPr>
      </w:pPr>
      <w:r w:rsidRPr="002749DE">
        <w:rPr>
          <w:rFonts w:eastAsia="Calibri"/>
        </w:rPr>
        <w:t>6. Осуществляющий свои полномочия на постоянной основе депутат Собрания депутатов муниципального района не вправе:</w:t>
      </w:r>
    </w:p>
    <w:p w:rsidR="00262B90" w:rsidRPr="002749DE" w:rsidRDefault="00262B90" w:rsidP="002749DE">
      <w:pPr>
        <w:ind w:firstLine="540"/>
        <w:jc w:val="both"/>
        <w:rPr>
          <w:rFonts w:eastAsia="Calibri"/>
        </w:rPr>
      </w:pPr>
      <w:r w:rsidRPr="002749DE">
        <w:rPr>
          <w:rFonts w:eastAsia="Calibri"/>
        </w:rPr>
        <w:t>1) заниматься предпринимательской деятельностью;</w:t>
      </w:r>
    </w:p>
    <w:p w:rsidR="00262B90" w:rsidRPr="002749DE" w:rsidRDefault="00262B90" w:rsidP="002749DE">
      <w:pPr>
        <w:ind w:firstLine="540"/>
        <w:jc w:val="both"/>
        <w:rPr>
          <w:rFonts w:eastAsia="Calibri"/>
        </w:rPr>
      </w:pPr>
      <w:r w:rsidRPr="002749DE">
        <w:rPr>
          <w:rFonts w:eastAsia="Calibri"/>
        </w:rPr>
        <w:t xml:space="preserve">2) состоять членом </w:t>
      </w:r>
      <w:r w:rsidRPr="002749DE">
        <w:rPr>
          <w:rFonts w:eastAsia="Calibri"/>
          <w:b/>
        </w:rPr>
        <w:t>органа</w:t>
      </w:r>
      <w:r w:rsidRPr="002749DE">
        <w:rPr>
          <w:rFonts w:eastAsia="Calibri"/>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 не поручено участвовать в управлении этой организацией;</w:t>
      </w:r>
    </w:p>
    <w:p w:rsidR="00262B90" w:rsidRPr="002749DE" w:rsidRDefault="00262B90" w:rsidP="002749DE">
      <w:pPr>
        <w:ind w:firstLine="540"/>
        <w:jc w:val="both"/>
        <w:rPr>
          <w:rFonts w:eastAsia="Calibri"/>
        </w:rPr>
      </w:pPr>
      <w:r w:rsidRPr="002749DE">
        <w:rPr>
          <w:rFonts w:eastAsia="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2B90" w:rsidRPr="002749DE" w:rsidRDefault="00262B90" w:rsidP="002749DE">
      <w:pPr>
        <w:ind w:firstLine="540"/>
        <w:jc w:val="both"/>
        <w:rPr>
          <w:rFonts w:eastAsia="Calibri"/>
        </w:rPr>
      </w:pPr>
      <w:r w:rsidRPr="002749DE">
        <w:rPr>
          <w:rFonts w:eastAsia="Calibri"/>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2749DE">
        <w:rPr>
          <w:rFonts w:eastAsia="Calibri"/>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2B90" w:rsidRPr="002749DE" w:rsidRDefault="00262B90" w:rsidP="002749DE">
      <w:pPr>
        <w:ind w:firstLine="540"/>
        <w:jc w:val="both"/>
        <w:rPr>
          <w:rFonts w:eastAsia="Calibri"/>
        </w:rPr>
      </w:pPr>
      <w:r w:rsidRPr="002749DE">
        <w:rPr>
          <w:rFonts w:eastAsia="Calibri"/>
        </w:rPr>
        <w:t>7. Депутаты информируют избирателей о своей деятельности во время встреч с ними, а также через средства массовой информации.</w:t>
      </w:r>
    </w:p>
    <w:p w:rsidR="00262B90" w:rsidRPr="002749DE" w:rsidRDefault="00262B90" w:rsidP="002749DE">
      <w:pPr>
        <w:ind w:firstLine="540"/>
        <w:jc w:val="both"/>
        <w:rPr>
          <w:rFonts w:eastAsia="Calibri"/>
        </w:rPr>
      </w:pPr>
      <w:r w:rsidRPr="002749DE">
        <w:rPr>
          <w:rFonts w:eastAsia="Calibri"/>
        </w:rPr>
        <w:t>8.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262B90" w:rsidRPr="002749DE" w:rsidRDefault="00262B90" w:rsidP="002749DE">
      <w:pPr>
        <w:ind w:firstLine="540"/>
        <w:jc w:val="both"/>
        <w:rPr>
          <w:rFonts w:eastAsia="Calibri"/>
        </w:rPr>
      </w:pPr>
      <w:r w:rsidRPr="002749DE">
        <w:rPr>
          <w:rFonts w:eastAsia="Calibri"/>
        </w:rPr>
        <w:t>9.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62B90" w:rsidRPr="002749DE" w:rsidRDefault="00262B90" w:rsidP="002749DE">
      <w:pPr>
        <w:ind w:firstLine="540"/>
        <w:jc w:val="both"/>
        <w:rPr>
          <w:rFonts w:eastAsia="Calibri"/>
        </w:rPr>
      </w:pPr>
      <w:r w:rsidRPr="002749DE">
        <w:rPr>
          <w:rFonts w:eastAsia="Calibri"/>
        </w:rPr>
        <w:t>10.Депутат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нарушении.</w:t>
      </w:r>
    </w:p>
    <w:p w:rsidR="00262B90" w:rsidRPr="002749DE" w:rsidRDefault="00262B90" w:rsidP="002749DE">
      <w:pPr>
        <w:ind w:firstLine="540"/>
        <w:jc w:val="both"/>
        <w:rPr>
          <w:rFonts w:eastAsia="Calibri"/>
        </w:rPr>
      </w:pPr>
      <w:r w:rsidRPr="002749DE">
        <w:rPr>
          <w:rFonts w:eastAsia="Calibri"/>
        </w:rPr>
        <w:t xml:space="preserve">11. Порядок и основания прекращения полномочий депутатов Собрания депутатов муниципального района определяются и регулируются федеральными законами, законами Республики Дагестан  и настоящим Уставом. </w:t>
      </w:r>
    </w:p>
    <w:p w:rsidR="00262B90" w:rsidRPr="002749DE" w:rsidRDefault="00262B90" w:rsidP="002749DE">
      <w:pPr>
        <w:ind w:firstLine="540"/>
        <w:jc w:val="both"/>
        <w:rPr>
          <w:rFonts w:eastAsia="Calibri"/>
        </w:rPr>
      </w:pPr>
      <w:r w:rsidRPr="002749DE">
        <w:rPr>
          <w:rFonts w:eastAsia="Calibri"/>
        </w:rPr>
        <w:t>12. В целях осуществления своих полномочий депутат имеет право:</w:t>
      </w:r>
    </w:p>
    <w:p w:rsidR="00262B90" w:rsidRPr="002749DE" w:rsidRDefault="00262B90" w:rsidP="002749DE">
      <w:pPr>
        <w:ind w:firstLine="540"/>
        <w:jc w:val="both"/>
        <w:rPr>
          <w:rFonts w:eastAsia="Calibri"/>
        </w:rPr>
      </w:pPr>
      <w:r w:rsidRPr="002749DE">
        <w:rPr>
          <w:rFonts w:eastAsia="Calibri"/>
        </w:rPr>
        <w:t>1) участвовать при рассмотрении в органах местного самоуправления любых вопросов, затрагивающих интересы избирателей;</w:t>
      </w:r>
    </w:p>
    <w:p w:rsidR="00262B90" w:rsidRPr="002749DE" w:rsidRDefault="00262B90" w:rsidP="002749DE">
      <w:pPr>
        <w:ind w:firstLine="540"/>
        <w:jc w:val="both"/>
        <w:rPr>
          <w:rFonts w:eastAsia="Calibri"/>
        </w:rPr>
      </w:pPr>
      <w:r w:rsidRPr="002749DE">
        <w:rPr>
          <w:rFonts w:eastAsia="Calibri"/>
        </w:rPr>
        <w:t>2) проверять в установленном законом порядке сведения о нарушении прав и законных интересов граждан;</w:t>
      </w:r>
    </w:p>
    <w:p w:rsidR="00262B90" w:rsidRPr="002749DE" w:rsidRDefault="00262B90" w:rsidP="002749DE">
      <w:pPr>
        <w:ind w:firstLine="540"/>
        <w:jc w:val="both"/>
        <w:rPr>
          <w:rFonts w:eastAsia="Calibri"/>
        </w:rPr>
      </w:pPr>
      <w:r w:rsidRPr="002749DE">
        <w:rPr>
          <w:rFonts w:eastAsia="Calibri"/>
        </w:rPr>
        <w:t>3) проводить собрания избирателей округа, встречи с трудовыми коллективами и местными общественными объединениями.</w:t>
      </w:r>
    </w:p>
    <w:p w:rsidR="00262B90" w:rsidRPr="002749DE" w:rsidRDefault="00262B90" w:rsidP="002749DE">
      <w:pPr>
        <w:ind w:firstLine="540"/>
        <w:jc w:val="both"/>
        <w:rPr>
          <w:rFonts w:eastAsia="Calibri"/>
        </w:rPr>
      </w:pPr>
      <w:r w:rsidRPr="002749DE">
        <w:rPr>
          <w:rFonts w:eastAsia="Calibri"/>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района с возмещением расходов, связанных с депутатской деятельностью, в порядке и размерах, устанавливаемых Собранием депутатов муниципального района. При этом требование каких-либо других документов не допускается.</w:t>
      </w:r>
    </w:p>
    <w:p w:rsidR="00262B90" w:rsidRPr="002749DE" w:rsidRDefault="00262B90" w:rsidP="002749DE">
      <w:pPr>
        <w:ind w:firstLine="540"/>
        <w:jc w:val="both"/>
        <w:rPr>
          <w:rFonts w:eastAsia="Calibri"/>
        </w:rPr>
      </w:pPr>
      <w:r w:rsidRPr="002749DE">
        <w:rPr>
          <w:rFonts w:eastAsia="Calibri"/>
        </w:rPr>
        <w:t>5) получать возмещение расходов, связанных с депутатской деятельностью, в порядке и размерах, устанавливаемых Собранием депутатов муниципального района.</w:t>
      </w:r>
    </w:p>
    <w:p w:rsidR="00262B90" w:rsidRPr="002749DE" w:rsidRDefault="00262B90" w:rsidP="002749DE">
      <w:pPr>
        <w:ind w:firstLine="540"/>
        <w:jc w:val="both"/>
        <w:rPr>
          <w:rFonts w:eastAsia="Calibri"/>
        </w:rPr>
      </w:pPr>
      <w:r w:rsidRPr="002749DE">
        <w:rPr>
          <w:rFonts w:eastAsia="Calibri"/>
        </w:rPr>
        <w:t>6) пользоваться, в случае работы на постоянной профессиональной основе, для осуществления депутатской деятельности в здании администрации местного самоуправления отдельным служебным помещением, оборудованным мебелью, оргтехникой и средствами связи.</w:t>
      </w:r>
    </w:p>
    <w:p w:rsidR="00262B90" w:rsidRPr="002749DE" w:rsidRDefault="00262B90" w:rsidP="002749DE">
      <w:pPr>
        <w:ind w:firstLine="540"/>
        <w:jc w:val="both"/>
        <w:rPr>
          <w:rFonts w:eastAsia="Calibri"/>
        </w:rPr>
      </w:pPr>
      <w:r w:rsidRPr="002749DE">
        <w:rPr>
          <w:rFonts w:eastAsia="Calibri"/>
        </w:rPr>
        <w:t>Иные гарантии осуществления полномочий депутата Собрания депутатов муниципального района устанавливаются настоящим уставом в соответствии с федеральными законами и законами Республики Дагестан.</w:t>
      </w:r>
    </w:p>
    <w:p w:rsidR="001871F9" w:rsidRPr="002749DE" w:rsidRDefault="001871F9" w:rsidP="002749DE">
      <w:pPr>
        <w:ind w:firstLine="709"/>
        <w:jc w:val="both"/>
      </w:pPr>
    </w:p>
    <w:p w:rsidR="001871F9" w:rsidRPr="002749DE" w:rsidRDefault="001871F9" w:rsidP="002749DE">
      <w:pPr>
        <w:ind w:firstLine="709"/>
        <w:jc w:val="both"/>
      </w:pPr>
    </w:p>
    <w:p w:rsidR="00262B90" w:rsidRPr="002749DE" w:rsidRDefault="00262B90" w:rsidP="002749DE">
      <w:pPr>
        <w:ind w:firstLine="540"/>
        <w:jc w:val="both"/>
        <w:rPr>
          <w:rFonts w:eastAsia="Calibri"/>
          <w:b/>
          <w:bCs/>
        </w:rPr>
      </w:pPr>
      <w:r w:rsidRPr="002749DE">
        <w:rPr>
          <w:rFonts w:eastAsia="Calibri"/>
          <w:b/>
          <w:bCs/>
        </w:rPr>
        <w:t>Статья 29. Досрочное прекращение полномочий депутата Собрания депутатов муниципального района</w:t>
      </w:r>
    </w:p>
    <w:p w:rsidR="00262B90" w:rsidRPr="002749DE" w:rsidRDefault="00262B90" w:rsidP="002749DE">
      <w:pPr>
        <w:ind w:firstLine="540"/>
        <w:jc w:val="both"/>
        <w:rPr>
          <w:rFonts w:eastAsia="Calibri"/>
        </w:rPr>
      </w:pPr>
      <w:r w:rsidRPr="002749DE">
        <w:rPr>
          <w:rFonts w:eastAsia="Calibri"/>
        </w:rPr>
        <w:lastRenderedPageBreak/>
        <w:t>1. Полномочия депутата Собрания депутатов муниципального района прекращаются досрочно в случае:</w:t>
      </w:r>
    </w:p>
    <w:p w:rsidR="00262B90" w:rsidRPr="002749DE" w:rsidRDefault="00262B90" w:rsidP="002749DE">
      <w:pPr>
        <w:ind w:firstLine="540"/>
        <w:jc w:val="both"/>
        <w:rPr>
          <w:rFonts w:eastAsia="Calibri"/>
        </w:rPr>
      </w:pPr>
      <w:r w:rsidRPr="002749DE">
        <w:rPr>
          <w:rFonts w:eastAsia="Calibri"/>
        </w:rPr>
        <w:t>1) смерти;</w:t>
      </w:r>
    </w:p>
    <w:p w:rsidR="00262B90" w:rsidRPr="002749DE" w:rsidRDefault="00262B90" w:rsidP="002749DE">
      <w:pPr>
        <w:ind w:firstLine="540"/>
        <w:jc w:val="both"/>
        <w:rPr>
          <w:rFonts w:eastAsia="Calibri"/>
        </w:rPr>
      </w:pPr>
      <w:r w:rsidRPr="002749DE">
        <w:rPr>
          <w:rFonts w:eastAsia="Calibri"/>
        </w:rPr>
        <w:t>2) отставки по собственному желанию;</w:t>
      </w:r>
    </w:p>
    <w:p w:rsidR="00262B90" w:rsidRPr="002749DE" w:rsidRDefault="00262B90" w:rsidP="002749DE">
      <w:pPr>
        <w:ind w:firstLine="540"/>
        <w:jc w:val="both"/>
        <w:rPr>
          <w:rFonts w:eastAsia="Calibri"/>
        </w:rPr>
      </w:pPr>
      <w:r w:rsidRPr="002749DE">
        <w:rPr>
          <w:rFonts w:eastAsia="Calibri"/>
        </w:rPr>
        <w:t>3) признания судом недееспособным или ограниченно дееспособным;</w:t>
      </w:r>
    </w:p>
    <w:p w:rsidR="00262B90" w:rsidRPr="002749DE" w:rsidRDefault="00262B90" w:rsidP="002749DE">
      <w:pPr>
        <w:ind w:firstLine="540"/>
        <w:jc w:val="both"/>
        <w:rPr>
          <w:rFonts w:eastAsia="Calibri"/>
        </w:rPr>
      </w:pPr>
      <w:r w:rsidRPr="002749DE">
        <w:rPr>
          <w:rFonts w:eastAsia="Calibri"/>
        </w:rPr>
        <w:t>4) признания судом безвестно отсутствующим или объявления умершим;</w:t>
      </w:r>
    </w:p>
    <w:p w:rsidR="00262B90" w:rsidRPr="002749DE" w:rsidRDefault="00262B90" w:rsidP="002749DE">
      <w:pPr>
        <w:ind w:firstLine="540"/>
        <w:jc w:val="both"/>
        <w:rPr>
          <w:rFonts w:eastAsia="Calibri"/>
        </w:rPr>
      </w:pPr>
      <w:r w:rsidRPr="002749DE">
        <w:rPr>
          <w:rFonts w:eastAsia="Calibri"/>
        </w:rPr>
        <w:t>5) вступления в отношении его в законную силу обвинительного приговора суда;</w:t>
      </w:r>
    </w:p>
    <w:p w:rsidR="00262B90" w:rsidRPr="002749DE" w:rsidRDefault="00262B90" w:rsidP="002749DE">
      <w:pPr>
        <w:ind w:firstLine="540"/>
        <w:jc w:val="both"/>
        <w:rPr>
          <w:rFonts w:eastAsia="Calibri"/>
        </w:rPr>
      </w:pPr>
      <w:r w:rsidRPr="002749DE">
        <w:rPr>
          <w:rFonts w:eastAsia="Calibri"/>
        </w:rPr>
        <w:t>6) выезда за пределы Российской Федерации на постоянное место жительства;</w:t>
      </w:r>
    </w:p>
    <w:p w:rsidR="00262B90" w:rsidRPr="002749DE" w:rsidRDefault="00262B90" w:rsidP="002749DE">
      <w:pPr>
        <w:ind w:firstLine="540"/>
        <w:jc w:val="both"/>
        <w:rPr>
          <w:rFonts w:eastAsia="Calibri"/>
        </w:rPr>
      </w:pPr>
      <w:r w:rsidRPr="002749DE">
        <w:rPr>
          <w:rFonts w:eastAsia="Calibr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РФ, имеющий гражданство иностранного государства, имеет право быть избранным в органы местного самоуправления;</w:t>
      </w:r>
    </w:p>
    <w:p w:rsidR="00262B90" w:rsidRPr="002749DE" w:rsidRDefault="00262B90" w:rsidP="002749DE">
      <w:pPr>
        <w:ind w:firstLine="540"/>
        <w:jc w:val="both"/>
        <w:rPr>
          <w:rFonts w:eastAsia="Calibri"/>
        </w:rPr>
      </w:pPr>
      <w:r w:rsidRPr="002749DE">
        <w:rPr>
          <w:rFonts w:eastAsia="Calibri"/>
        </w:rPr>
        <w:t>8) досрочного прекращения полномочий Собрания депутатов;</w:t>
      </w:r>
    </w:p>
    <w:p w:rsidR="00262B90" w:rsidRPr="002749DE" w:rsidRDefault="00262B90" w:rsidP="002749DE">
      <w:pPr>
        <w:ind w:firstLine="540"/>
        <w:jc w:val="both"/>
        <w:rPr>
          <w:rFonts w:eastAsia="Calibri"/>
        </w:rPr>
      </w:pPr>
      <w:r w:rsidRPr="002749DE">
        <w:rPr>
          <w:rFonts w:eastAsia="Calibri"/>
        </w:rPr>
        <w:t>9) призыва на военную службу или направления на заменяющую ее альтернативную гражданскую службу;</w:t>
      </w:r>
    </w:p>
    <w:p w:rsidR="00262B90" w:rsidRPr="002749DE" w:rsidRDefault="00262B90" w:rsidP="002749DE">
      <w:pPr>
        <w:ind w:firstLine="540"/>
        <w:jc w:val="both"/>
        <w:rPr>
          <w:rFonts w:eastAsia="Calibri"/>
        </w:rPr>
      </w:pPr>
      <w:r w:rsidRPr="002749DE">
        <w:rPr>
          <w:rFonts w:eastAsia="Calibri"/>
        </w:rPr>
        <w:t>10) в иных случаях, установленных Федеральным законом от 06.10.2003 года № 131-ФЗ и иными федеральными законами.</w:t>
      </w:r>
    </w:p>
    <w:p w:rsidR="00262B90" w:rsidRPr="002749DE" w:rsidRDefault="00262B90" w:rsidP="002749DE">
      <w:pPr>
        <w:ind w:firstLine="540"/>
        <w:jc w:val="both"/>
        <w:rPr>
          <w:rFonts w:eastAsia="Calibri"/>
        </w:rPr>
      </w:pPr>
      <w:r w:rsidRPr="002749DE">
        <w:rPr>
          <w:rFonts w:eastAsia="Calibri"/>
        </w:rPr>
        <w:t>2. Решение Собрания депутатов муниципального района о досрочном прекращении полномочий депутата Собрания депутатов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района, - не позднее чем через три месяца со дня появления такого основания.</w:t>
      </w:r>
    </w:p>
    <w:p w:rsidR="00262B90" w:rsidRPr="002749DE" w:rsidRDefault="00262B90" w:rsidP="002749DE">
      <w:pPr>
        <w:ind w:firstLine="540"/>
        <w:jc w:val="both"/>
        <w:rPr>
          <w:rFonts w:eastAsia="Calibri"/>
        </w:rPr>
      </w:pPr>
      <w:r w:rsidRPr="002749DE">
        <w:rPr>
          <w:rFonts w:eastAsia="Calibri"/>
        </w:rPr>
        <w:t>Если Собрание депутатов муниципального района не принимает соответствующее решение в установленный срок, полномочия депутата Собрания депутатов муниципального района считаются прекращенными со дня, следующего за днем окончания данного срока.</w:t>
      </w:r>
    </w:p>
    <w:p w:rsidR="00262B90" w:rsidRPr="002749DE" w:rsidRDefault="00262B90" w:rsidP="002749DE">
      <w:pPr>
        <w:ind w:firstLine="540"/>
        <w:jc w:val="both"/>
        <w:rPr>
          <w:rFonts w:eastAsia="Calibri"/>
          <w:b/>
        </w:rPr>
      </w:pPr>
      <w:r w:rsidRPr="002749DE">
        <w:rPr>
          <w:b/>
          <w:bCs/>
        </w:rPr>
        <w:t>3. 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в составе муниципального района.</w:t>
      </w:r>
    </w:p>
    <w:p w:rsidR="00550732" w:rsidRPr="002749DE" w:rsidRDefault="00550732" w:rsidP="002749DE">
      <w:pPr>
        <w:pStyle w:val="a8"/>
        <w:keepLines/>
        <w:widowControl w:val="0"/>
        <w:ind w:firstLine="709"/>
        <w:jc w:val="both"/>
        <w:rPr>
          <w:b/>
          <w:kern w:val="2"/>
          <w:sz w:val="24"/>
        </w:rPr>
      </w:pPr>
    </w:p>
    <w:p w:rsidR="00262B90" w:rsidRPr="002749DE" w:rsidRDefault="00262B90" w:rsidP="002749DE">
      <w:pPr>
        <w:ind w:firstLine="540"/>
        <w:jc w:val="both"/>
        <w:rPr>
          <w:rFonts w:eastAsia="Calibri"/>
          <w:b/>
          <w:bCs/>
        </w:rPr>
      </w:pPr>
      <w:r w:rsidRPr="002749DE">
        <w:rPr>
          <w:rFonts w:eastAsia="Calibri"/>
          <w:b/>
          <w:bCs/>
        </w:rPr>
        <w:t>Статья 30. Глава муниципального района</w:t>
      </w:r>
    </w:p>
    <w:p w:rsidR="00262B90" w:rsidRPr="002749DE" w:rsidRDefault="00262B90" w:rsidP="002749DE">
      <w:pPr>
        <w:ind w:firstLine="540"/>
        <w:jc w:val="both"/>
        <w:rPr>
          <w:rFonts w:eastAsia="Calibri"/>
        </w:rPr>
      </w:pPr>
      <w:r w:rsidRPr="002749DE">
        <w:rPr>
          <w:rFonts w:eastAsia="Calibri"/>
        </w:rPr>
        <w:t>1. Глава муниципального района является высшим должностным лицом муниципального района, наделяется настоящим Уставом в соответствии с Федеральным законом от 06.10.2003 №131-ФЗ собственными полномочиями по решению вопросов местного значения.</w:t>
      </w:r>
    </w:p>
    <w:p w:rsidR="00262B90" w:rsidRPr="002749DE" w:rsidRDefault="00262B90" w:rsidP="002749DE">
      <w:pPr>
        <w:ind w:firstLine="540"/>
        <w:jc w:val="both"/>
        <w:rPr>
          <w:rFonts w:eastAsia="Calibri"/>
        </w:rPr>
      </w:pPr>
      <w:r w:rsidRPr="002749DE">
        <w:rPr>
          <w:rFonts w:eastAsia="Calibri"/>
        </w:rPr>
        <w:t xml:space="preserve">2. Глава муниципального района избирается Собранием депутатов из своего состава на срок его полномочий и исполняет полномочия председателя Собрания депутатов. </w:t>
      </w:r>
    </w:p>
    <w:p w:rsidR="00262B90" w:rsidRPr="002749DE" w:rsidRDefault="00262B90" w:rsidP="002749DE">
      <w:pPr>
        <w:ind w:firstLine="540"/>
        <w:jc w:val="both"/>
        <w:rPr>
          <w:rFonts w:eastAsia="Calibri"/>
        </w:rPr>
      </w:pPr>
      <w:r w:rsidRPr="002749DE">
        <w:rPr>
          <w:rFonts w:eastAsia="Calibri"/>
        </w:rPr>
        <w:t xml:space="preserve">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w:t>
      </w:r>
    </w:p>
    <w:p w:rsidR="00262B90" w:rsidRPr="002749DE" w:rsidRDefault="00262B90" w:rsidP="002749DE">
      <w:pPr>
        <w:ind w:firstLine="540"/>
        <w:jc w:val="both"/>
        <w:rPr>
          <w:rFonts w:eastAsia="Calibri"/>
        </w:rPr>
      </w:pPr>
      <w:r w:rsidRPr="002749DE">
        <w:rPr>
          <w:rFonts w:eastAsia="Calibri"/>
        </w:rPr>
        <w:t>4. Порядок избрания Главы муниципального района определяется Регламентом Собрания депутатов.</w:t>
      </w:r>
    </w:p>
    <w:p w:rsidR="00262B90" w:rsidRPr="002749DE" w:rsidRDefault="00262B90" w:rsidP="002749DE">
      <w:pPr>
        <w:ind w:firstLine="540"/>
        <w:jc w:val="both"/>
        <w:rPr>
          <w:rFonts w:eastAsia="Calibri"/>
        </w:rPr>
      </w:pPr>
      <w:r w:rsidRPr="002749DE">
        <w:rPr>
          <w:rFonts w:eastAsia="Calibri"/>
        </w:rPr>
        <w:t xml:space="preserve">5.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w:t>
      </w:r>
      <w:r w:rsidRPr="002749DE">
        <w:rPr>
          <w:rFonts w:eastAsia="Calibri"/>
        </w:rPr>
        <w:lastRenderedPageBreak/>
        <w:t>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муниципальные должности муниципальной службы.</w:t>
      </w:r>
    </w:p>
    <w:p w:rsidR="00262B90" w:rsidRPr="002749DE" w:rsidRDefault="00262B90" w:rsidP="002749DE">
      <w:pPr>
        <w:ind w:firstLine="540"/>
        <w:jc w:val="both"/>
        <w:rPr>
          <w:rFonts w:eastAsia="Calibri"/>
        </w:rPr>
      </w:pPr>
      <w:r w:rsidRPr="002749DE">
        <w:rPr>
          <w:rFonts w:eastAsia="Calibri"/>
        </w:rPr>
        <w:t>6. Глава муниципального района не может одновременно исполнять полномочия депутата Собрания депутатов муниципального района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w:t>
      </w:r>
    </w:p>
    <w:p w:rsidR="00262B90" w:rsidRPr="002749DE" w:rsidRDefault="00262B90" w:rsidP="002749DE">
      <w:pPr>
        <w:ind w:firstLine="540"/>
        <w:jc w:val="both"/>
        <w:rPr>
          <w:rFonts w:eastAsia="Calibri"/>
        </w:rPr>
      </w:pPr>
      <w:r w:rsidRPr="002749DE">
        <w:rPr>
          <w:rFonts w:eastAsia="Calibri"/>
        </w:rPr>
        <w:t>7. Осуществляющий свои полномочия на постоянной основе Глава муниципального района не вправе:</w:t>
      </w:r>
    </w:p>
    <w:p w:rsidR="00262B90" w:rsidRPr="002749DE" w:rsidRDefault="00262B90" w:rsidP="002749DE">
      <w:pPr>
        <w:ind w:firstLine="540"/>
        <w:jc w:val="both"/>
        <w:rPr>
          <w:rFonts w:eastAsia="Calibri"/>
        </w:rPr>
      </w:pPr>
      <w:r w:rsidRPr="002749DE">
        <w:rPr>
          <w:rFonts w:eastAsia="Calibri"/>
        </w:rPr>
        <w:t>1) заниматься предпринимательской деятельностью;</w:t>
      </w:r>
    </w:p>
    <w:p w:rsidR="00262B90" w:rsidRPr="002749DE" w:rsidRDefault="00262B90" w:rsidP="002749DE">
      <w:pPr>
        <w:ind w:firstLine="540"/>
        <w:jc w:val="both"/>
        <w:rPr>
          <w:rFonts w:eastAsia="Calibri"/>
        </w:rPr>
      </w:pPr>
      <w:r w:rsidRPr="002749DE">
        <w:rPr>
          <w:rFonts w:eastAsia="Calibri"/>
        </w:rPr>
        <w:t xml:space="preserve">2) состоять членом </w:t>
      </w:r>
      <w:r w:rsidRPr="002749DE">
        <w:rPr>
          <w:rFonts w:eastAsia="Calibri"/>
          <w:b/>
        </w:rPr>
        <w:t>органа</w:t>
      </w:r>
      <w:r w:rsidRPr="002749DE">
        <w:rPr>
          <w:rFonts w:eastAsia="Calibri"/>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 не поручено участвовать в управлении этой организацией;</w:t>
      </w:r>
    </w:p>
    <w:p w:rsidR="00262B90" w:rsidRPr="002749DE" w:rsidRDefault="00262B90" w:rsidP="002749DE">
      <w:pPr>
        <w:ind w:firstLine="540"/>
        <w:jc w:val="both"/>
        <w:rPr>
          <w:rFonts w:eastAsia="Calibri"/>
        </w:rPr>
      </w:pPr>
      <w:r w:rsidRPr="002749DE">
        <w:rPr>
          <w:rFonts w:eastAsia="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2B90" w:rsidRPr="002749DE" w:rsidRDefault="00262B90" w:rsidP="002749DE">
      <w:pPr>
        <w:ind w:firstLine="540"/>
        <w:jc w:val="both"/>
        <w:rPr>
          <w:rFonts w:eastAsia="Calibri"/>
        </w:rPr>
      </w:pPr>
      <w:r w:rsidRPr="002749DE">
        <w:rPr>
          <w:rFonts w:eastAsia="Calibr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2B90" w:rsidRPr="002749DE" w:rsidRDefault="00262B90" w:rsidP="002749DE">
      <w:pPr>
        <w:ind w:firstLine="540"/>
        <w:jc w:val="both"/>
        <w:rPr>
          <w:rFonts w:eastAsia="Calibri"/>
        </w:rPr>
      </w:pPr>
      <w:r w:rsidRPr="002749DE">
        <w:rPr>
          <w:rFonts w:eastAsia="Calibri"/>
        </w:rPr>
        <w:t>8.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262B90" w:rsidRPr="002749DE" w:rsidRDefault="00262B90" w:rsidP="002749DE">
      <w:pPr>
        <w:ind w:firstLine="540"/>
        <w:jc w:val="both"/>
        <w:rPr>
          <w:rFonts w:eastAsia="Calibri"/>
        </w:rPr>
      </w:pPr>
      <w:r w:rsidRPr="002749DE">
        <w:rPr>
          <w:rFonts w:eastAsia="Calibri"/>
        </w:rPr>
        <w:t>9.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262B90" w:rsidRPr="002749DE" w:rsidRDefault="00262B90" w:rsidP="002749DE">
      <w:pPr>
        <w:ind w:firstLine="540"/>
        <w:jc w:val="both"/>
        <w:rPr>
          <w:rFonts w:eastAsia="Calibri"/>
        </w:rPr>
      </w:pPr>
      <w:r w:rsidRPr="002749DE">
        <w:rPr>
          <w:rFonts w:eastAsia="Calibri"/>
        </w:rPr>
        <w:t>10. Глава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p>
    <w:p w:rsidR="00262B90" w:rsidRPr="002749DE" w:rsidRDefault="00262B90" w:rsidP="002749DE">
      <w:pPr>
        <w:ind w:firstLine="540"/>
        <w:jc w:val="both"/>
        <w:rPr>
          <w:rFonts w:eastAsia="Calibri"/>
        </w:rPr>
      </w:pPr>
      <w:r w:rsidRPr="002749DE">
        <w:rPr>
          <w:rFonts w:eastAsia="Calibri"/>
        </w:rPr>
        <w:t>11. Глава муниципального района в своей деятельности подконтролен и подотчетен населению и Собранию депутатов.</w:t>
      </w:r>
    </w:p>
    <w:p w:rsidR="00262B90" w:rsidRPr="002749DE" w:rsidRDefault="00262B90" w:rsidP="002749DE">
      <w:pPr>
        <w:ind w:firstLine="540"/>
        <w:jc w:val="both"/>
        <w:rPr>
          <w:rFonts w:eastAsia="Calibri"/>
        </w:rPr>
      </w:pPr>
      <w:r w:rsidRPr="002749DE">
        <w:rPr>
          <w:rFonts w:eastAsia="Calibri"/>
        </w:rPr>
        <w:t>12. Глава муниципального района представляет Собранию депутатов муниципального района ежегодные отчеты о результатах своей деятельности.</w:t>
      </w:r>
    </w:p>
    <w:p w:rsidR="00262B90" w:rsidRPr="002749DE" w:rsidRDefault="00262B90" w:rsidP="002749DE">
      <w:pPr>
        <w:ind w:firstLine="540"/>
        <w:jc w:val="both"/>
        <w:rPr>
          <w:rFonts w:eastAsia="Calibri"/>
        </w:rPr>
      </w:pPr>
      <w:r w:rsidRPr="002749DE">
        <w:rPr>
          <w:rFonts w:eastAsia="Calibri"/>
        </w:rPr>
        <w:t xml:space="preserve">13. В случае досрочного прекращения полномочий главы муниципального района либо невозможности их осуществления, его полномочия в части организации </w:t>
      </w:r>
      <w:r w:rsidRPr="002749DE">
        <w:rPr>
          <w:rFonts w:eastAsia="Calibri"/>
        </w:rPr>
        <w:lastRenderedPageBreak/>
        <w:t xml:space="preserve">деятельности муниципального района осуществляет глава администрации муниципального района в соответствии с настоящим Уставом. </w:t>
      </w:r>
    </w:p>
    <w:p w:rsidR="00550732" w:rsidRPr="002749DE" w:rsidRDefault="00550732" w:rsidP="002749DE">
      <w:pPr>
        <w:autoSpaceDE w:val="0"/>
        <w:autoSpaceDN w:val="0"/>
        <w:adjustRightInd w:val="0"/>
        <w:ind w:firstLine="709"/>
        <w:jc w:val="both"/>
      </w:pPr>
    </w:p>
    <w:p w:rsidR="00262B90" w:rsidRPr="002749DE" w:rsidRDefault="00262B90" w:rsidP="002749DE">
      <w:pPr>
        <w:ind w:firstLine="540"/>
        <w:jc w:val="both"/>
        <w:rPr>
          <w:rFonts w:eastAsia="Calibri"/>
          <w:b/>
          <w:bCs/>
        </w:rPr>
      </w:pPr>
      <w:r w:rsidRPr="002749DE">
        <w:rPr>
          <w:rFonts w:eastAsia="Calibri"/>
          <w:b/>
          <w:bCs/>
        </w:rPr>
        <w:t>Статья 32. Досрочное прекращение полномочий Главы муниципального района</w:t>
      </w:r>
    </w:p>
    <w:p w:rsidR="00262B90" w:rsidRPr="002749DE" w:rsidRDefault="00262B90" w:rsidP="002749DE">
      <w:pPr>
        <w:ind w:firstLine="540"/>
        <w:jc w:val="both"/>
        <w:rPr>
          <w:rFonts w:eastAsia="Calibri"/>
        </w:rPr>
      </w:pPr>
      <w:r w:rsidRPr="002749DE">
        <w:rPr>
          <w:rFonts w:eastAsia="Calibri"/>
        </w:rPr>
        <w:t>1. Полномочия Главы муниципального района прекращаются досрочно в случае:</w:t>
      </w:r>
    </w:p>
    <w:p w:rsidR="00262B90" w:rsidRPr="002749DE" w:rsidRDefault="00262B90" w:rsidP="002749DE">
      <w:pPr>
        <w:ind w:firstLine="540"/>
        <w:jc w:val="both"/>
        <w:rPr>
          <w:rFonts w:eastAsia="Calibri"/>
        </w:rPr>
      </w:pPr>
      <w:r w:rsidRPr="002749DE">
        <w:rPr>
          <w:rFonts w:eastAsia="Calibri"/>
        </w:rPr>
        <w:t>1) смерти;</w:t>
      </w:r>
    </w:p>
    <w:p w:rsidR="00262B90" w:rsidRPr="002749DE" w:rsidRDefault="00262B90" w:rsidP="002749DE">
      <w:pPr>
        <w:ind w:firstLine="540"/>
        <w:jc w:val="both"/>
        <w:rPr>
          <w:rFonts w:eastAsia="Calibri"/>
        </w:rPr>
      </w:pPr>
      <w:r w:rsidRPr="002749DE">
        <w:rPr>
          <w:rFonts w:eastAsia="Calibri"/>
        </w:rPr>
        <w:t>2) отставки по собственному желанию;</w:t>
      </w:r>
    </w:p>
    <w:p w:rsidR="00262B90" w:rsidRPr="002749DE" w:rsidRDefault="00262B90" w:rsidP="002749DE">
      <w:pPr>
        <w:ind w:firstLine="540"/>
        <w:jc w:val="both"/>
        <w:rPr>
          <w:rFonts w:eastAsia="Calibri"/>
        </w:rPr>
      </w:pPr>
      <w:r w:rsidRPr="002749DE">
        <w:rPr>
          <w:rFonts w:eastAsia="Calibri"/>
        </w:rPr>
        <w:t>3) удаления в отставку в соответствии со статьей 71 настоящего Устава;</w:t>
      </w:r>
    </w:p>
    <w:p w:rsidR="00262B90" w:rsidRPr="002749DE" w:rsidRDefault="00262B90" w:rsidP="002749DE">
      <w:pPr>
        <w:ind w:firstLine="540"/>
        <w:jc w:val="both"/>
        <w:rPr>
          <w:rFonts w:eastAsia="Calibri"/>
        </w:rPr>
      </w:pPr>
      <w:r w:rsidRPr="002749DE">
        <w:rPr>
          <w:rFonts w:eastAsia="Calibri"/>
        </w:rPr>
        <w:t>4) отрешения от должности в соответствии со статьей 74 Федерального закона от 06.10.2003 №131-ФЗ;</w:t>
      </w:r>
    </w:p>
    <w:p w:rsidR="00262B90" w:rsidRPr="002749DE" w:rsidRDefault="00262B90" w:rsidP="002749DE">
      <w:pPr>
        <w:ind w:firstLine="540"/>
        <w:jc w:val="both"/>
        <w:rPr>
          <w:rFonts w:eastAsia="Calibri"/>
        </w:rPr>
      </w:pPr>
      <w:r w:rsidRPr="002749DE">
        <w:rPr>
          <w:rFonts w:eastAsia="Calibri"/>
        </w:rPr>
        <w:t>5) признания судом недееспособным или ограниченно дееспособным;</w:t>
      </w:r>
    </w:p>
    <w:p w:rsidR="00262B90" w:rsidRPr="002749DE" w:rsidRDefault="00262B90" w:rsidP="002749DE">
      <w:pPr>
        <w:ind w:firstLine="540"/>
        <w:jc w:val="both"/>
        <w:rPr>
          <w:rFonts w:eastAsia="Calibri"/>
        </w:rPr>
      </w:pPr>
      <w:r w:rsidRPr="002749DE">
        <w:rPr>
          <w:rFonts w:eastAsia="Calibri"/>
        </w:rPr>
        <w:t>6) признания судом безвестно отсутствующим или объявления умершим;</w:t>
      </w:r>
    </w:p>
    <w:p w:rsidR="00262B90" w:rsidRPr="002749DE" w:rsidRDefault="00262B90" w:rsidP="002749DE">
      <w:pPr>
        <w:ind w:firstLine="540"/>
        <w:jc w:val="both"/>
        <w:rPr>
          <w:rFonts w:eastAsia="Calibri"/>
        </w:rPr>
      </w:pPr>
      <w:r w:rsidRPr="002749DE">
        <w:rPr>
          <w:rFonts w:eastAsia="Calibri"/>
        </w:rPr>
        <w:t>7) вступления в отношении его в законную силу обвинительного приговора суда;</w:t>
      </w:r>
    </w:p>
    <w:p w:rsidR="00262B90" w:rsidRPr="002749DE" w:rsidRDefault="00262B90" w:rsidP="002749DE">
      <w:pPr>
        <w:ind w:firstLine="540"/>
        <w:jc w:val="both"/>
        <w:rPr>
          <w:rFonts w:eastAsia="Calibri"/>
        </w:rPr>
      </w:pPr>
      <w:r w:rsidRPr="002749DE">
        <w:rPr>
          <w:rFonts w:eastAsia="Calibri"/>
        </w:rPr>
        <w:t>8) выезда за пределы Российской Федерации на постоянное место жительства;</w:t>
      </w:r>
    </w:p>
    <w:p w:rsidR="00262B90" w:rsidRPr="002749DE" w:rsidRDefault="00262B90" w:rsidP="002749DE">
      <w:pPr>
        <w:ind w:firstLine="540"/>
        <w:jc w:val="both"/>
        <w:rPr>
          <w:rFonts w:eastAsia="Calibri"/>
        </w:rPr>
      </w:pPr>
      <w:r w:rsidRPr="002749DE">
        <w:rPr>
          <w:rFonts w:eastAsia="Calibr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62B90" w:rsidRPr="002749DE" w:rsidRDefault="00262B90" w:rsidP="002749DE">
      <w:pPr>
        <w:ind w:firstLine="540"/>
        <w:jc w:val="both"/>
        <w:rPr>
          <w:rFonts w:eastAsia="Calibri"/>
        </w:rPr>
      </w:pPr>
      <w:r w:rsidRPr="002749DE">
        <w:rPr>
          <w:rFonts w:eastAsia="Calibri"/>
        </w:rPr>
        <w:t>10) отзыва избирателями;</w:t>
      </w:r>
    </w:p>
    <w:p w:rsidR="00262B90" w:rsidRPr="002749DE" w:rsidRDefault="00262B90" w:rsidP="002749DE">
      <w:pPr>
        <w:ind w:firstLine="540"/>
        <w:jc w:val="both"/>
        <w:rPr>
          <w:rFonts w:eastAsia="Calibri"/>
        </w:rPr>
      </w:pPr>
      <w:r w:rsidRPr="002749DE">
        <w:rPr>
          <w:rFonts w:eastAsia="Calibri"/>
        </w:rPr>
        <w:t>11) установленной в судебном порядке стойкой неспособности по состоянию здоровья осуществлять полномочия Главы муниципального района;</w:t>
      </w:r>
    </w:p>
    <w:p w:rsidR="00262B90" w:rsidRPr="002749DE" w:rsidRDefault="00262B90" w:rsidP="002749DE">
      <w:pPr>
        <w:ind w:firstLine="540"/>
        <w:jc w:val="both"/>
        <w:rPr>
          <w:rFonts w:eastAsia="Calibri"/>
        </w:rPr>
      </w:pPr>
      <w:r w:rsidRPr="002749DE">
        <w:rPr>
          <w:rFonts w:eastAsia="Calibri"/>
        </w:rPr>
        <w:t>12) утраты сил  с 1 января 2012 года. – Федеральный закон от 30.11. 2011 года  № 361 ФЗ;</w:t>
      </w:r>
    </w:p>
    <w:p w:rsidR="00262B90" w:rsidRPr="002749DE" w:rsidRDefault="00262B90" w:rsidP="002749DE">
      <w:pPr>
        <w:ind w:firstLine="540"/>
        <w:jc w:val="both"/>
        <w:rPr>
          <w:rFonts w:eastAsia="Calibri"/>
        </w:rPr>
      </w:pPr>
      <w:r w:rsidRPr="002749DE">
        <w:rPr>
          <w:rFonts w:eastAsia="Calibri"/>
        </w:rPr>
        <w:t>13) изменения порядка формирования Собрания депутатов муниципального района в соответствии с частью 5 статьи 35 Федерального закона от 06.10.2003 №131-ФЗ.</w:t>
      </w:r>
    </w:p>
    <w:p w:rsidR="00262B90" w:rsidRPr="002749DE" w:rsidRDefault="00262B90" w:rsidP="002749DE">
      <w:pPr>
        <w:ind w:firstLine="540"/>
        <w:jc w:val="both"/>
        <w:rPr>
          <w:rFonts w:eastAsia="Calibri"/>
        </w:rPr>
      </w:pPr>
      <w:r w:rsidRPr="002749DE">
        <w:rPr>
          <w:rFonts w:eastAsia="Calibri"/>
        </w:rPr>
        <w:t>14) преобразования муниципального района, осуществляемого в соответствии с частями 4, 6 и 7 статьи 13 Федерального закона от 06.10.2003г. №131-ФЗ;</w:t>
      </w:r>
    </w:p>
    <w:p w:rsidR="00262B90" w:rsidRPr="002749DE" w:rsidRDefault="00262B90" w:rsidP="002749DE">
      <w:pPr>
        <w:ind w:firstLine="540"/>
        <w:jc w:val="both"/>
        <w:rPr>
          <w:rFonts w:eastAsia="Calibri"/>
        </w:rPr>
      </w:pPr>
      <w:r w:rsidRPr="002749DE">
        <w:rPr>
          <w:rFonts w:eastAsia="Calibri"/>
        </w:rPr>
        <w:t xml:space="preserve">15) увеличения численности избирателей муниципального района более чем на 25 процентов, произошедшего вследствие изменения границ муниципального района. </w:t>
      </w:r>
    </w:p>
    <w:p w:rsidR="00262B90" w:rsidRPr="002749DE" w:rsidRDefault="00262B90" w:rsidP="002749DE">
      <w:pPr>
        <w:ind w:firstLine="540"/>
        <w:jc w:val="both"/>
        <w:rPr>
          <w:rFonts w:eastAsia="Calibri"/>
        </w:rPr>
      </w:pPr>
      <w:r w:rsidRPr="002749DE">
        <w:rPr>
          <w:rFonts w:eastAsia="Calibri"/>
        </w:rPr>
        <w:t>2. Полномочия  Главы муниципального района осуществляющего свои полномочия на постоянной основе,  прекращается досрочно  в случае  несоблюдения  ограничений, установленных федеральным законом  от 06. 10. 2003г. № 131-ФЗ.</w:t>
      </w:r>
    </w:p>
    <w:p w:rsidR="00262B90" w:rsidRPr="002749DE" w:rsidRDefault="00262B90" w:rsidP="002749DE">
      <w:pPr>
        <w:ind w:firstLine="567"/>
        <w:jc w:val="both"/>
        <w:rPr>
          <w:rFonts w:eastAsia="Calibri"/>
          <w:b/>
        </w:rPr>
      </w:pPr>
      <w:r w:rsidRPr="002749DE">
        <w:rPr>
          <w:rFonts w:eastAsia="Calibri"/>
          <w:b/>
        </w:rPr>
        <w:t>3. Полномочия главы муниципального района прекращаются досрочно также в связи с утратой доверия Президента Российской Федерации в случае:</w:t>
      </w:r>
    </w:p>
    <w:p w:rsidR="00262B90" w:rsidRPr="002749DE" w:rsidRDefault="00262B90" w:rsidP="002749DE">
      <w:pPr>
        <w:ind w:firstLine="540"/>
        <w:jc w:val="both"/>
        <w:rPr>
          <w:rFonts w:eastAsia="Calibri"/>
          <w:b/>
        </w:rPr>
      </w:pPr>
      <w:r w:rsidRPr="002749DE">
        <w:rPr>
          <w:rFonts w:eastAsia="Calibri"/>
          <w:b/>
        </w:rPr>
        <w:t>1)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2B90" w:rsidRPr="002749DE" w:rsidRDefault="00262B90" w:rsidP="002749DE">
      <w:pPr>
        <w:ind w:firstLine="540"/>
        <w:jc w:val="both"/>
        <w:rPr>
          <w:b/>
        </w:rPr>
      </w:pPr>
      <w:r w:rsidRPr="002749DE">
        <w:rPr>
          <w:b/>
        </w:rPr>
        <w:t>4. В случае, если избранный из состава Собрания депутатов муниципального образования глава муниципального образования, полномочия которого прекращены досрочно на основании решения Собрания депутатов муниципального образования об удалении его в отставку, обжалует в судебном порядке указанное решение Собрание депутатов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262B90" w:rsidRPr="002749DE" w:rsidRDefault="00262B90" w:rsidP="002749DE">
      <w:pPr>
        <w:ind w:firstLine="540"/>
        <w:jc w:val="both"/>
        <w:rPr>
          <w:rFonts w:eastAsia="Calibri"/>
        </w:rPr>
      </w:pPr>
    </w:p>
    <w:p w:rsidR="00262B90" w:rsidRPr="002749DE" w:rsidRDefault="00262B90" w:rsidP="002749DE">
      <w:pPr>
        <w:ind w:firstLine="540"/>
        <w:jc w:val="both"/>
        <w:rPr>
          <w:rFonts w:eastAsia="Calibri"/>
          <w:b/>
          <w:bCs/>
        </w:rPr>
      </w:pPr>
      <w:r w:rsidRPr="002749DE">
        <w:rPr>
          <w:rFonts w:eastAsia="Calibri"/>
          <w:b/>
          <w:bCs/>
        </w:rPr>
        <w:t>Статья 33. Администрация муниципального района</w:t>
      </w:r>
    </w:p>
    <w:p w:rsidR="00262B90" w:rsidRPr="002749DE" w:rsidRDefault="00262B90" w:rsidP="002749DE">
      <w:pPr>
        <w:ind w:firstLine="540"/>
        <w:jc w:val="both"/>
        <w:rPr>
          <w:rFonts w:eastAsia="Calibri"/>
        </w:rPr>
      </w:pPr>
      <w:r w:rsidRPr="002749DE">
        <w:rPr>
          <w:rFonts w:eastAsia="Calibri"/>
        </w:rPr>
        <w:t>1. Администрация муниципального района - исполнительно-распорядительный орган местного самоуправления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62B90" w:rsidRPr="002749DE" w:rsidRDefault="00262B90" w:rsidP="002749DE">
      <w:pPr>
        <w:ind w:firstLine="540"/>
        <w:jc w:val="both"/>
        <w:rPr>
          <w:rFonts w:eastAsia="Calibri"/>
        </w:rPr>
      </w:pPr>
      <w:r w:rsidRPr="002749DE">
        <w:rPr>
          <w:rFonts w:eastAsia="Calibri"/>
        </w:rPr>
        <w:t>2. Администрация муниципального района (далее – администрация) является юридическим лицом.</w:t>
      </w:r>
    </w:p>
    <w:p w:rsidR="00262B90" w:rsidRPr="002749DE" w:rsidRDefault="00262B90" w:rsidP="002749DE">
      <w:pPr>
        <w:ind w:firstLine="540"/>
        <w:jc w:val="both"/>
        <w:rPr>
          <w:rFonts w:eastAsia="Calibri"/>
        </w:rPr>
      </w:pPr>
      <w:r w:rsidRPr="002749DE">
        <w:rPr>
          <w:rFonts w:eastAsia="Calibri"/>
        </w:rPr>
        <w:t>3. Администрацией руководит глава администрации на принципах единоначалия.</w:t>
      </w:r>
    </w:p>
    <w:p w:rsidR="00262B90" w:rsidRPr="002749DE" w:rsidRDefault="00262B90" w:rsidP="002749DE">
      <w:pPr>
        <w:ind w:firstLine="540"/>
        <w:jc w:val="both"/>
        <w:rPr>
          <w:rFonts w:eastAsia="Calibri"/>
        </w:rPr>
      </w:pPr>
      <w:r w:rsidRPr="002749DE">
        <w:rPr>
          <w:rFonts w:eastAsia="Calibri"/>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262B90" w:rsidRPr="002749DE" w:rsidRDefault="00262B90" w:rsidP="002749DE">
      <w:pPr>
        <w:ind w:firstLine="540"/>
        <w:jc w:val="both"/>
        <w:rPr>
          <w:rFonts w:eastAsia="Calibri"/>
        </w:rPr>
      </w:pPr>
      <w:r w:rsidRPr="002749DE">
        <w:rPr>
          <w:rFonts w:eastAsia="Calibri"/>
        </w:rPr>
        <w:t>5.Условия контракта для главы администрации утверждаются Собранием депутатов в части, касающейся осуществления полномочий по решению вопросов местного значения, и законом Республики Дагестан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62B90" w:rsidRPr="002749DE" w:rsidRDefault="00262B90" w:rsidP="002749DE">
      <w:pPr>
        <w:ind w:firstLine="540"/>
        <w:jc w:val="both"/>
        <w:rPr>
          <w:rFonts w:eastAsia="Calibri"/>
        </w:rPr>
      </w:pPr>
      <w:r w:rsidRPr="002749DE">
        <w:rPr>
          <w:rFonts w:eastAsia="Calibri"/>
        </w:rPr>
        <w:t>6. Порядок проведения конкурса на замещение должности главы администрации устанавливаются Собранием депутатов.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62B90" w:rsidRPr="002749DE" w:rsidRDefault="00262B90" w:rsidP="002749DE">
      <w:pPr>
        <w:ind w:firstLine="540"/>
        <w:jc w:val="both"/>
        <w:rPr>
          <w:rFonts w:eastAsia="Calibri"/>
        </w:rPr>
      </w:pPr>
      <w:r w:rsidRPr="002749DE">
        <w:rPr>
          <w:rFonts w:eastAsia="Calibri"/>
        </w:rPr>
        <w:t>Общее число членов конкурсной комиссии в муниципальном районе устанавливается Собранием депутатов.</w:t>
      </w:r>
    </w:p>
    <w:p w:rsidR="00262B90" w:rsidRPr="002749DE" w:rsidRDefault="00262B90" w:rsidP="002749DE">
      <w:pPr>
        <w:ind w:firstLine="540"/>
        <w:jc w:val="both"/>
        <w:rPr>
          <w:b/>
        </w:rPr>
      </w:pPr>
      <w:r w:rsidRPr="002749DE">
        <w:rPr>
          <w:b/>
        </w:rPr>
        <w:t>В муниципальном районе половина членов конкурсной комиссии назначается Собрания депутатов муниципального образования, а другая половина – Глава Республики Дагестан.</w:t>
      </w:r>
    </w:p>
    <w:p w:rsidR="00262B90" w:rsidRPr="002749DE" w:rsidRDefault="00262B90" w:rsidP="002749DE">
      <w:pPr>
        <w:ind w:firstLine="540"/>
        <w:jc w:val="both"/>
        <w:rPr>
          <w:rFonts w:eastAsia="Calibri"/>
        </w:rPr>
      </w:pPr>
      <w:r w:rsidRPr="002749DE">
        <w:rPr>
          <w:rFonts w:eastAsia="Calibri"/>
        </w:rPr>
        <w:t>7. Контракт с главой администрации заключается Главой муниципального района на срок полномочий Собрания депутатов муниципального района, принявшего решение о назначении лица на должность главы администрации муниципального района (до дня начала работы Собрания депутатов муниципального района нового созыва), но не менее чем на два года.</w:t>
      </w:r>
    </w:p>
    <w:p w:rsidR="00262B90" w:rsidRPr="002749DE" w:rsidRDefault="00262B90" w:rsidP="002749DE">
      <w:pPr>
        <w:ind w:firstLine="540"/>
        <w:jc w:val="both"/>
        <w:rPr>
          <w:rFonts w:eastAsia="Calibri"/>
        </w:rPr>
      </w:pPr>
      <w:r w:rsidRPr="002749DE">
        <w:rPr>
          <w:rFonts w:eastAsia="Calibri"/>
        </w:rPr>
        <w:t>8. Глава местной администрации, осуществляющий свои полномочия на основе контракта:</w:t>
      </w:r>
    </w:p>
    <w:p w:rsidR="00262B90" w:rsidRPr="002749DE" w:rsidRDefault="00262B90" w:rsidP="002749DE">
      <w:pPr>
        <w:ind w:firstLine="540"/>
        <w:jc w:val="both"/>
        <w:rPr>
          <w:rFonts w:eastAsia="Calibri"/>
        </w:rPr>
      </w:pPr>
      <w:r w:rsidRPr="002749DE">
        <w:rPr>
          <w:rFonts w:eastAsia="Calibri"/>
        </w:rPr>
        <w:t>1) подконтролен и подотчетен Собранию депутатов муниципального района;</w:t>
      </w:r>
    </w:p>
    <w:p w:rsidR="00262B90" w:rsidRPr="002749DE" w:rsidRDefault="00262B90" w:rsidP="002749DE">
      <w:pPr>
        <w:ind w:firstLine="540"/>
        <w:jc w:val="both"/>
        <w:rPr>
          <w:rFonts w:eastAsia="Calibri"/>
        </w:rPr>
      </w:pPr>
      <w:r w:rsidRPr="002749DE">
        <w:rPr>
          <w:rFonts w:eastAsia="Calibri"/>
        </w:rPr>
        <w:t>2) представляет Собранию депутатов муниципального района ежегодные отчеты о результатах своей деятельности и деятельности администрации, в том числе о решении вопросов, поставленных Собранию депутатов муниципального района;</w:t>
      </w:r>
    </w:p>
    <w:p w:rsidR="00262B90" w:rsidRPr="002749DE" w:rsidRDefault="00262B90" w:rsidP="002749DE">
      <w:pPr>
        <w:ind w:firstLine="540"/>
        <w:jc w:val="both"/>
        <w:rPr>
          <w:rFonts w:eastAsia="Calibri"/>
        </w:rPr>
      </w:pPr>
      <w:r w:rsidRPr="002749DE">
        <w:rPr>
          <w:rFonts w:eastAsia="Calibri"/>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262B90" w:rsidRPr="002749DE" w:rsidRDefault="00262B90" w:rsidP="002749DE">
      <w:pPr>
        <w:ind w:firstLine="540"/>
        <w:jc w:val="both"/>
        <w:rPr>
          <w:rFonts w:eastAsia="Calibri"/>
        </w:rPr>
      </w:pPr>
      <w:r w:rsidRPr="002749DE">
        <w:rPr>
          <w:rFonts w:eastAsia="Calibri"/>
        </w:rPr>
        <w:t>9.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7D24" w:rsidRPr="002749DE" w:rsidRDefault="00967D24" w:rsidP="002749DE">
      <w:pPr>
        <w:ind w:firstLine="709"/>
        <w:jc w:val="both"/>
      </w:pPr>
    </w:p>
    <w:p w:rsidR="00262B90" w:rsidRPr="002749DE" w:rsidRDefault="00262B90" w:rsidP="002749DE">
      <w:pPr>
        <w:ind w:firstLine="540"/>
        <w:jc w:val="both"/>
        <w:rPr>
          <w:rFonts w:eastAsia="Calibri"/>
          <w:b/>
          <w:bCs/>
        </w:rPr>
      </w:pPr>
      <w:r w:rsidRPr="002749DE">
        <w:rPr>
          <w:rFonts w:eastAsia="Calibri"/>
          <w:b/>
          <w:bCs/>
        </w:rPr>
        <w:t>Статья 38. Муниципальный контроль</w:t>
      </w:r>
    </w:p>
    <w:p w:rsidR="00262B90" w:rsidRPr="002749DE" w:rsidRDefault="00262B90" w:rsidP="002749DE">
      <w:pPr>
        <w:ind w:firstLine="540"/>
        <w:jc w:val="both"/>
        <w:rPr>
          <w:rFonts w:eastAsia="Calibri"/>
          <w:b/>
        </w:rPr>
      </w:pPr>
      <w:r w:rsidRPr="002749DE">
        <w:rPr>
          <w:rFonts w:eastAsia="Calibri"/>
          <w:b/>
        </w:rPr>
        <w:t xml:space="preserve">1. </w:t>
      </w:r>
      <w:r w:rsidRPr="002749DE">
        <w:rPr>
          <w:b/>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r w:rsidRPr="002749DE">
        <w:rPr>
          <w:rFonts w:eastAsia="Calibri"/>
          <w:b/>
        </w:rPr>
        <w:t xml:space="preserve">. </w:t>
      </w:r>
    </w:p>
    <w:p w:rsidR="00262B90" w:rsidRPr="002749DE" w:rsidRDefault="00262B90" w:rsidP="002749DE">
      <w:pPr>
        <w:ind w:firstLine="540"/>
        <w:jc w:val="both"/>
        <w:rPr>
          <w:rFonts w:eastAsia="Calibri"/>
        </w:rPr>
      </w:pPr>
      <w:r w:rsidRPr="002749DE">
        <w:rPr>
          <w:rFonts w:eastAsia="Calibri"/>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w:t>
      </w:r>
    </w:p>
    <w:p w:rsidR="00262B90" w:rsidRPr="002749DE" w:rsidRDefault="00262B90" w:rsidP="002749DE">
      <w:pPr>
        <w:ind w:firstLine="540"/>
        <w:jc w:val="both"/>
        <w:rPr>
          <w:rFonts w:eastAsia="Calibri"/>
        </w:rPr>
      </w:pPr>
      <w:r w:rsidRPr="002749DE">
        <w:rPr>
          <w:rFonts w:eastAsia="Calibri"/>
        </w:rPr>
        <w:t>2. Структура, полномочия, функции и порядок их деятельности и определение перечня должностных лиц администрации муниципального района и их полномочий осуществляются в соответствии с настоящим Уставом и иным муниципальным правовым актом.</w:t>
      </w:r>
    </w:p>
    <w:p w:rsidR="00262B90" w:rsidRPr="002749DE" w:rsidRDefault="00262B90" w:rsidP="002749DE">
      <w:pPr>
        <w:ind w:firstLine="540"/>
        <w:jc w:val="both"/>
        <w:rPr>
          <w:rFonts w:eastAsia="Calibri"/>
        </w:rPr>
      </w:pPr>
      <w:r w:rsidRPr="002749DE">
        <w:rPr>
          <w:rFonts w:eastAsia="Calibri"/>
        </w:rPr>
        <w:t>3. К полномочиям администрации муниципального района в области муниципального контроля относятся:</w:t>
      </w:r>
    </w:p>
    <w:p w:rsidR="00262B90" w:rsidRPr="002749DE" w:rsidRDefault="00262B90" w:rsidP="002749DE">
      <w:pPr>
        <w:ind w:firstLine="540"/>
        <w:jc w:val="both"/>
        <w:rPr>
          <w:rFonts w:eastAsia="Calibri"/>
        </w:rPr>
      </w:pPr>
      <w:r w:rsidRPr="002749DE">
        <w:rPr>
          <w:rFonts w:eastAsia="Calibri"/>
        </w:rPr>
        <w:t>1) организация и осуществление муниципального контроля на территории муниципального района;</w:t>
      </w:r>
    </w:p>
    <w:p w:rsidR="00262B90" w:rsidRPr="002749DE" w:rsidRDefault="00262B90" w:rsidP="002749DE">
      <w:pPr>
        <w:ind w:firstLine="540"/>
        <w:jc w:val="both"/>
        <w:rPr>
          <w:rFonts w:eastAsia="Calibri"/>
        </w:rPr>
      </w:pPr>
      <w:r w:rsidRPr="002749DE">
        <w:rPr>
          <w:rFonts w:eastAsia="Calibri"/>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Дагестан;</w:t>
      </w:r>
    </w:p>
    <w:p w:rsidR="00262B90" w:rsidRPr="002749DE" w:rsidRDefault="00262B90" w:rsidP="002749DE">
      <w:pPr>
        <w:ind w:firstLine="540"/>
        <w:jc w:val="both"/>
        <w:rPr>
          <w:rFonts w:eastAsia="Calibri"/>
        </w:rPr>
      </w:pPr>
      <w:r w:rsidRPr="002749DE">
        <w:rPr>
          <w:rFonts w:eastAsia="Calibri"/>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262B90" w:rsidRPr="002749DE" w:rsidRDefault="00262B90" w:rsidP="002749DE">
      <w:pPr>
        <w:ind w:firstLine="540"/>
        <w:jc w:val="both"/>
        <w:rPr>
          <w:rFonts w:eastAsia="Calibri"/>
        </w:rPr>
      </w:pPr>
      <w:r w:rsidRPr="002749DE">
        <w:rPr>
          <w:rFonts w:eastAsia="Calibri"/>
        </w:rPr>
        <w:t>4) осуществление иных предусмотренных федеральными законами, законами Республики Дагестан полномочий.</w:t>
      </w:r>
    </w:p>
    <w:p w:rsidR="00262B90" w:rsidRPr="002749DE" w:rsidRDefault="00262B90" w:rsidP="002749DE">
      <w:pPr>
        <w:ind w:firstLine="709"/>
        <w:jc w:val="both"/>
        <w:rPr>
          <w:b/>
        </w:rPr>
      </w:pPr>
    </w:p>
    <w:p w:rsidR="00262B90" w:rsidRPr="002749DE" w:rsidRDefault="00262B90" w:rsidP="002749DE">
      <w:pPr>
        <w:ind w:firstLine="709"/>
        <w:jc w:val="both"/>
        <w:rPr>
          <w:b/>
        </w:rPr>
      </w:pPr>
    </w:p>
    <w:p w:rsidR="00262B90" w:rsidRPr="002749DE" w:rsidRDefault="00262B90" w:rsidP="002749DE">
      <w:pPr>
        <w:ind w:firstLine="540"/>
        <w:jc w:val="both"/>
        <w:rPr>
          <w:rFonts w:eastAsia="Calibri"/>
          <w:b/>
          <w:bCs/>
        </w:rPr>
      </w:pPr>
      <w:r w:rsidRPr="002749DE">
        <w:rPr>
          <w:rFonts w:eastAsia="Calibri"/>
          <w:b/>
          <w:bCs/>
        </w:rPr>
        <w:t>Статья 47.Подписание и вступление в силу муниципальных правовых актов</w:t>
      </w:r>
    </w:p>
    <w:p w:rsidR="00262B90" w:rsidRPr="002749DE" w:rsidRDefault="00262B90" w:rsidP="002749DE">
      <w:pPr>
        <w:ind w:firstLine="540"/>
        <w:jc w:val="both"/>
        <w:rPr>
          <w:rFonts w:eastAsia="Calibri"/>
        </w:rPr>
      </w:pPr>
      <w:r w:rsidRPr="002749DE">
        <w:rPr>
          <w:rFonts w:eastAsia="Calibri"/>
        </w:rPr>
        <w:t>1. Нормативный правовой акт, принятый Собранием депутатов муниципального района, направляется Главе муниципального района для подписания и обнародования в течение 10 дней.</w:t>
      </w:r>
    </w:p>
    <w:p w:rsidR="00262B90" w:rsidRPr="002749DE" w:rsidRDefault="00262B90" w:rsidP="002749DE">
      <w:pPr>
        <w:ind w:firstLine="540"/>
        <w:jc w:val="both"/>
        <w:rPr>
          <w:rFonts w:eastAsia="Calibri"/>
        </w:rPr>
      </w:pPr>
      <w:r w:rsidRPr="002749DE">
        <w:rPr>
          <w:rFonts w:eastAsia="Calibri"/>
        </w:rPr>
        <w:t xml:space="preserve">2. Муниципальные правовые акты вступают в силу с момента подписания, за исключением нормативных правовых актов Собрания депутатов муниципального района о налогах и сборах и муниципальных </w:t>
      </w:r>
      <w:r w:rsidRPr="002749DE">
        <w:rPr>
          <w:rFonts w:eastAsia="Calibri"/>
          <w:b/>
        </w:rPr>
        <w:t>нормативных</w:t>
      </w:r>
      <w:r w:rsidRPr="002749DE">
        <w:rPr>
          <w:rFonts w:eastAsia="Calibri"/>
        </w:rPr>
        <w:t xml:space="preserve"> правовых актов, затрагивающие права, свободы и обязанности человека и гражданина.</w:t>
      </w:r>
    </w:p>
    <w:p w:rsidR="00262B90" w:rsidRPr="002749DE" w:rsidRDefault="00262B90" w:rsidP="002749DE">
      <w:pPr>
        <w:ind w:firstLine="540"/>
        <w:jc w:val="both"/>
        <w:rPr>
          <w:rFonts w:eastAsia="Calibri"/>
        </w:rPr>
      </w:pPr>
      <w:r w:rsidRPr="002749DE">
        <w:rPr>
          <w:rFonts w:eastAsia="Calibri"/>
        </w:rPr>
        <w:t>3. Нормативные правовые акты о налогах вступают в силу в порядке, определенном Налоговым Кодексом Российской Федерации.</w:t>
      </w:r>
    </w:p>
    <w:p w:rsidR="00262B90" w:rsidRPr="002749DE" w:rsidRDefault="00262B90" w:rsidP="002749DE">
      <w:pPr>
        <w:ind w:firstLine="540"/>
        <w:jc w:val="both"/>
        <w:rPr>
          <w:rFonts w:eastAsia="Calibri"/>
        </w:rPr>
      </w:pPr>
      <w:r w:rsidRPr="002749DE">
        <w:rPr>
          <w:rFonts w:eastAsia="Calibri"/>
        </w:rPr>
        <w:t xml:space="preserve">4. Муниципальные </w:t>
      </w:r>
      <w:r w:rsidRPr="002749DE">
        <w:rPr>
          <w:rFonts w:eastAsia="Calibri"/>
          <w:b/>
        </w:rPr>
        <w:t>нормативные</w:t>
      </w:r>
      <w:r w:rsidRPr="002749DE">
        <w:rPr>
          <w:rFonts w:eastAsia="Calibri"/>
        </w:rPr>
        <w:t xml:space="preserve"> правовые акты, затрагивающие права, свободы и обязанности человека и гражданина, вступают в силу после их официального опубликования.</w:t>
      </w:r>
    </w:p>
    <w:p w:rsidR="00262B90" w:rsidRPr="002749DE" w:rsidRDefault="00262B90" w:rsidP="002749DE">
      <w:pPr>
        <w:ind w:firstLine="540"/>
        <w:jc w:val="both"/>
        <w:rPr>
          <w:rFonts w:eastAsia="Calibri"/>
        </w:rPr>
      </w:pPr>
      <w:r w:rsidRPr="002749DE">
        <w:rPr>
          <w:rFonts w:eastAsia="Calibri"/>
        </w:rPr>
        <w:t>5.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муниципального района.</w:t>
      </w:r>
    </w:p>
    <w:p w:rsidR="00967D24" w:rsidRPr="002749DE" w:rsidRDefault="00967D24" w:rsidP="002749DE">
      <w:pPr>
        <w:tabs>
          <w:tab w:val="left" w:pos="540"/>
        </w:tabs>
        <w:ind w:firstLine="540"/>
        <w:jc w:val="both"/>
      </w:pPr>
    </w:p>
    <w:p w:rsidR="00C1119D" w:rsidRPr="002749DE" w:rsidRDefault="00C1119D" w:rsidP="002749DE">
      <w:pPr>
        <w:spacing w:line="276" w:lineRule="auto"/>
        <w:ind w:firstLine="567"/>
        <w:jc w:val="both"/>
      </w:pPr>
      <w:r w:rsidRPr="002749DE">
        <w:rPr>
          <w:b/>
          <w:bCs/>
          <w:color w:val="151515"/>
        </w:rPr>
        <w:t xml:space="preserve">Статья 49 . </w:t>
      </w:r>
      <w:r w:rsidRPr="002749DE">
        <w:rPr>
          <w:b/>
          <w:color w:val="151515"/>
        </w:rPr>
        <w:t>Муниципальное имущество</w:t>
      </w:r>
      <w:r w:rsidRPr="002749DE">
        <w:t xml:space="preserve"> </w:t>
      </w:r>
    </w:p>
    <w:p w:rsidR="00C1119D" w:rsidRPr="002749DE" w:rsidRDefault="00C1119D" w:rsidP="002749DE">
      <w:pPr>
        <w:spacing w:line="276" w:lineRule="auto"/>
        <w:ind w:firstLine="567"/>
        <w:jc w:val="both"/>
      </w:pPr>
      <w:r w:rsidRPr="002749DE">
        <w:lastRenderedPageBreak/>
        <w:t>1. 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C1119D" w:rsidRPr="002749DE" w:rsidRDefault="00C1119D" w:rsidP="002749DE">
      <w:pPr>
        <w:spacing w:line="276" w:lineRule="auto"/>
        <w:ind w:firstLine="567"/>
        <w:jc w:val="both"/>
      </w:pPr>
      <w:r w:rsidRPr="002749DE">
        <w:t>2. Муниципальная собственность признается и защищается государством наравне с иными формами собственности.</w:t>
      </w:r>
    </w:p>
    <w:p w:rsidR="00C1119D" w:rsidRPr="002749DE" w:rsidRDefault="00C1119D" w:rsidP="002749DE">
      <w:pPr>
        <w:spacing w:line="276" w:lineRule="auto"/>
        <w:ind w:firstLine="567"/>
        <w:jc w:val="both"/>
      </w:pPr>
      <w:r w:rsidRPr="002749DE">
        <w:t>3. В собственности муниципального района может находиться:</w:t>
      </w:r>
    </w:p>
    <w:p w:rsidR="00C1119D" w:rsidRPr="002749DE" w:rsidRDefault="00C1119D" w:rsidP="002749DE">
      <w:pPr>
        <w:spacing w:line="276" w:lineRule="auto"/>
        <w:ind w:firstLine="567"/>
        <w:jc w:val="both"/>
      </w:pPr>
      <w:r w:rsidRPr="002749DE">
        <w:t>1) имущество, предназначенное для решения вопросов местного значения;</w:t>
      </w:r>
    </w:p>
    <w:p w:rsidR="00C1119D" w:rsidRPr="002749DE" w:rsidRDefault="00C1119D" w:rsidP="002749DE">
      <w:pPr>
        <w:spacing w:line="276" w:lineRule="auto"/>
        <w:ind w:firstLine="567"/>
        <w:jc w:val="both"/>
      </w:pPr>
      <w:r w:rsidRPr="002749DE">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C1119D" w:rsidRPr="002749DE" w:rsidRDefault="00C1119D" w:rsidP="002749DE">
      <w:pPr>
        <w:spacing w:line="276" w:lineRule="auto"/>
        <w:ind w:firstLine="567"/>
        <w:jc w:val="both"/>
      </w:pPr>
      <w:r w:rsidRPr="002749DE">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C1119D" w:rsidRPr="002749DE" w:rsidRDefault="00C1119D" w:rsidP="002749DE">
      <w:pPr>
        <w:spacing w:line="276" w:lineRule="auto"/>
        <w:ind w:firstLine="567"/>
        <w:jc w:val="both"/>
      </w:pPr>
      <w:r w:rsidRPr="002749DE">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1119D" w:rsidRPr="002749DE" w:rsidRDefault="00C1119D" w:rsidP="002749DE">
      <w:pPr>
        <w:spacing w:line="276" w:lineRule="auto"/>
        <w:ind w:firstLine="567"/>
        <w:jc w:val="both"/>
      </w:pPr>
      <w:r w:rsidRPr="002749DE">
        <w:t>5) имущество, предназначенное для решения вопросов местного значения в соответствии с частью 3 статьи 16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w:t>
      </w:r>
    </w:p>
    <w:p w:rsidR="00C1119D" w:rsidRPr="002749DE" w:rsidRDefault="00C1119D" w:rsidP="002749DE">
      <w:pPr>
        <w:pStyle w:val="ConsNormal"/>
        <w:keepLines/>
        <w:ind w:firstLine="709"/>
        <w:jc w:val="both"/>
        <w:rPr>
          <w:rFonts w:ascii="Times New Roman" w:hAnsi="Times New Roman" w:cs="Times New Roman"/>
          <w:sz w:val="24"/>
          <w:szCs w:val="24"/>
        </w:rPr>
      </w:pPr>
      <w:r w:rsidRPr="002749DE">
        <w:rPr>
          <w:rFonts w:ascii="Times New Roman" w:hAnsi="Times New Roman" w:cs="Times New Roman"/>
          <w:sz w:val="24"/>
          <w:szCs w:val="24"/>
        </w:rPr>
        <w:t>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1119D" w:rsidRPr="002749DE" w:rsidRDefault="00C1119D" w:rsidP="002749DE">
      <w:pPr>
        <w:pStyle w:val="ConsNormal"/>
        <w:keepLines/>
        <w:ind w:firstLine="709"/>
        <w:jc w:val="both"/>
        <w:rPr>
          <w:rFonts w:ascii="Times New Roman" w:hAnsi="Times New Roman" w:cs="Times New Roman"/>
          <w:sz w:val="24"/>
          <w:szCs w:val="24"/>
        </w:rPr>
      </w:pPr>
    </w:p>
    <w:p w:rsidR="00E32AA2" w:rsidRPr="002749DE" w:rsidRDefault="00E32AA2" w:rsidP="002749DE">
      <w:pPr>
        <w:pStyle w:val="ConsNormal"/>
        <w:keepLines/>
        <w:ind w:firstLine="709"/>
        <w:jc w:val="both"/>
        <w:rPr>
          <w:rFonts w:ascii="Times New Roman" w:hAnsi="Times New Roman" w:cs="Times New Roman"/>
          <w:b/>
          <w:bCs/>
          <w:kern w:val="2"/>
          <w:sz w:val="24"/>
          <w:szCs w:val="24"/>
        </w:rPr>
      </w:pPr>
      <w:r w:rsidRPr="002749DE">
        <w:rPr>
          <w:rFonts w:ascii="Times New Roman" w:hAnsi="Times New Roman" w:cs="Times New Roman"/>
          <w:b/>
          <w:kern w:val="2"/>
          <w:sz w:val="24"/>
          <w:szCs w:val="24"/>
        </w:rPr>
        <w:t>Статья 54</w:t>
      </w:r>
      <w:r w:rsidRPr="002749DE">
        <w:rPr>
          <w:rFonts w:ascii="Times New Roman" w:hAnsi="Times New Roman" w:cs="Times New Roman"/>
          <w:kern w:val="2"/>
          <w:sz w:val="24"/>
          <w:szCs w:val="24"/>
        </w:rPr>
        <w:t>.</w:t>
      </w:r>
      <w:r w:rsidRPr="002749DE">
        <w:rPr>
          <w:rFonts w:ascii="Times New Roman" w:hAnsi="Times New Roman" w:cs="Times New Roman"/>
          <w:b/>
          <w:bCs/>
          <w:kern w:val="2"/>
          <w:sz w:val="24"/>
          <w:szCs w:val="24"/>
        </w:rPr>
        <w:t xml:space="preserve"> Бюджет муниципального района (местный бюджет)</w:t>
      </w:r>
    </w:p>
    <w:p w:rsidR="00E32AA2" w:rsidRPr="002749DE" w:rsidRDefault="00E32AA2" w:rsidP="002749DE">
      <w:pPr>
        <w:autoSpaceDE w:val="0"/>
        <w:autoSpaceDN w:val="0"/>
        <w:adjustRightInd w:val="0"/>
        <w:ind w:firstLine="540"/>
        <w:jc w:val="both"/>
        <w:rPr>
          <w:bCs/>
        </w:rPr>
      </w:pPr>
      <w:r w:rsidRPr="002749DE">
        <w:t>1</w:t>
      </w:r>
      <w:r w:rsidRPr="002749DE">
        <w:rPr>
          <w:bCs/>
        </w:rPr>
        <w:t>. Муниципальный район имеет собственный бюджет.</w:t>
      </w:r>
    </w:p>
    <w:p w:rsidR="00E32AA2" w:rsidRPr="002749DE" w:rsidRDefault="00E32AA2" w:rsidP="002749DE">
      <w:pPr>
        <w:autoSpaceDE w:val="0"/>
        <w:autoSpaceDN w:val="0"/>
        <w:adjustRightInd w:val="0"/>
        <w:ind w:firstLine="540"/>
        <w:jc w:val="both"/>
        <w:rPr>
          <w:bCs/>
        </w:rPr>
      </w:pPr>
      <w:r w:rsidRPr="002749DE">
        <w:rPr>
          <w:bCs/>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32AA2" w:rsidRPr="002749DE" w:rsidRDefault="00E32AA2" w:rsidP="002749DE">
      <w:pPr>
        <w:autoSpaceDE w:val="0"/>
        <w:autoSpaceDN w:val="0"/>
        <w:adjustRightInd w:val="0"/>
        <w:ind w:firstLine="540"/>
        <w:jc w:val="both"/>
        <w:rPr>
          <w:bCs/>
        </w:rPr>
      </w:pPr>
      <w:r w:rsidRPr="002749DE">
        <w:rPr>
          <w:bCs/>
        </w:rPr>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7" w:history="1">
        <w:r w:rsidRPr="002749DE">
          <w:rPr>
            <w:bCs/>
          </w:rPr>
          <w:t>кодексом</w:t>
        </w:r>
      </w:hyperlink>
      <w:r w:rsidRPr="002749DE">
        <w:rPr>
          <w:bCs/>
        </w:rPr>
        <w:t xml:space="preserve"> Российской Федерации.</w:t>
      </w:r>
    </w:p>
    <w:p w:rsidR="00E32AA2" w:rsidRPr="002749DE" w:rsidRDefault="00E32AA2" w:rsidP="002749DE">
      <w:pPr>
        <w:autoSpaceDE w:val="0"/>
        <w:autoSpaceDN w:val="0"/>
        <w:adjustRightInd w:val="0"/>
        <w:ind w:firstLine="540"/>
        <w:jc w:val="both"/>
        <w:rPr>
          <w:bCs/>
        </w:rPr>
      </w:pPr>
      <w:r w:rsidRPr="002749DE">
        <w:rPr>
          <w:bCs/>
        </w:rPr>
        <w:t xml:space="preserve">3. Бюджетные полномочия муниципального района устанавливаются Бюджетным </w:t>
      </w:r>
      <w:hyperlink r:id="rId8" w:history="1">
        <w:r w:rsidRPr="002749DE">
          <w:rPr>
            <w:bCs/>
          </w:rPr>
          <w:t>кодексом</w:t>
        </w:r>
      </w:hyperlink>
      <w:r w:rsidRPr="002749DE">
        <w:rPr>
          <w:bCs/>
        </w:rPr>
        <w:t xml:space="preserve"> Российской Федерации.</w:t>
      </w:r>
    </w:p>
    <w:p w:rsidR="00E32AA2" w:rsidRPr="002749DE" w:rsidRDefault="00E32AA2" w:rsidP="002749DE">
      <w:pPr>
        <w:autoSpaceDE w:val="0"/>
        <w:autoSpaceDN w:val="0"/>
        <w:adjustRightInd w:val="0"/>
        <w:ind w:firstLine="540"/>
        <w:jc w:val="both"/>
        <w:rPr>
          <w:bCs/>
        </w:rPr>
      </w:pPr>
      <w:r w:rsidRPr="002749DE">
        <w:rPr>
          <w:bCs/>
        </w:rPr>
        <w:t xml:space="preserve">4. Руководитель финансового органа муниципального района назначается на должность из числа лиц, отвечающих квалификационным </w:t>
      </w:r>
      <w:hyperlink r:id="rId9" w:history="1">
        <w:r w:rsidRPr="002749DE">
          <w:rPr>
            <w:bCs/>
          </w:rPr>
          <w:t>требованиям</w:t>
        </w:r>
      </w:hyperlink>
      <w:r w:rsidRPr="002749DE">
        <w:rPr>
          <w:bCs/>
        </w:rPr>
        <w:t>, установленным уполномоченным Правительством Российской Федерации федеральным органом исполнительной власти.</w:t>
      </w:r>
    </w:p>
    <w:p w:rsidR="00E32AA2" w:rsidRPr="002749DE" w:rsidRDefault="00E32AA2" w:rsidP="002749DE">
      <w:pPr>
        <w:autoSpaceDE w:val="0"/>
        <w:autoSpaceDN w:val="0"/>
        <w:adjustRightInd w:val="0"/>
        <w:ind w:firstLine="540"/>
        <w:jc w:val="both"/>
        <w:rPr>
          <w:bCs/>
        </w:rPr>
      </w:pPr>
      <w:r w:rsidRPr="002749DE">
        <w:rPr>
          <w:bCs/>
        </w:rPr>
        <w:lastRenderedPageBreak/>
        <w:t>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E75295" w:rsidRPr="002749DE" w:rsidRDefault="00E32AA2" w:rsidP="002749DE">
      <w:pPr>
        <w:pStyle w:val="21"/>
        <w:ind w:firstLine="567"/>
        <w:jc w:val="both"/>
        <w:rPr>
          <w:sz w:val="24"/>
          <w:szCs w:val="24"/>
        </w:rPr>
      </w:pPr>
      <w:r w:rsidRPr="002749DE">
        <w:rPr>
          <w:sz w:val="24"/>
          <w:szCs w:val="24"/>
        </w:rPr>
        <w:t xml:space="preserve">После опубликования не более чем через 15 дней проект бюджета, </w:t>
      </w:r>
      <w:r w:rsidR="00E75295" w:rsidRPr="002749DE">
        <w:rPr>
          <w:sz w:val="24"/>
          <w:szCs w:val="24"/>
        </w:rPr>
        <w:t>о</w:t>
      </w:r>
      <w:r w:rsidRPr="002749DE">
        <w:rPr>
          <w:sz w:val="24"/>
          <w:szCs w:val="24"/>
        </w:rPr>
        <w:t>тчет о его исполнении выносится на публ</w:t>
      </w:r>
      <w:r w:rsidR="00E75295" w:rsidRPr="002749DE">
        <w:rPr>
          <w:sz w:val="24"/>
          <w:szCs w:val="24"/>
        </w:rPr>
        <w:t>ичные слушания. Результаты публичных слушаний подлежат опубликованию.</w:t>
      </w:r>
    </w:p>
    <w:p w:rsidR="00E75295" w:rsidRPr="002749DE" w:rsidRDefault="00E75295" w:rsidP="002749DE">
      <w:pPr>
        <w:autoSpaceDE w:val="0"/>
        <w:autoSpaceDN w:val="0"/>
        <w:adjustRightInd w:val="0"/>
        <w:ind w:firstLine="709"/>
        <w:jc w:val="both"/>
        <w:outlineLvl w:val="1"/>
        <w:rPr>
          <w:bCs/>
        </w:rPr>
      </w:pPr>
    </w:p>
    <w:p w:rsidR="00E32AA2" w:rsidRPr="002749DE" w:rsidRDefault="00510F8E" w:rsidP="002749DE">
      <w:pPr>
        <w:ind w:firstLine="540"/>
        <w:jc w:val="both"/>
        <w:rPr>
          <w:b/>
        </w:rPr>
      </w:pPr>
      <w:r w:rsidRPr="002749DE">
        <w:rPr>
          <w:b/>
          <w:bCs/>
        </w:rPr>
        <w:t>С</w:t>
      </w:r>
      <w:r w:rsidR="00294895" w:rsidRPr="002749DE">
        <w:rPr>
          <w:b/>
          <w:bCs/>
        </w:rPr>
        <w:t>татья 55.</w:t>
      </w:r>
      <w:r w:rsidR="00E32AA2" w:rsidRPr="002749DE">
        <w:rPr>
          <w:b/>
        </w:rPr>
        <w:t>Доходы бюджета муниципального района</w:t>
      </w:r>
    </w:p>
    <w:p w:rsidR="00E32AA2" w:rsidRPr="002749DE" w:rsidRDefault="00E32AA2" w:rsidP="002749DE">
      <w:pPr>
        <w:autoSpaceDE w:val="0"/>
        <w:autoSpaceDN w:val="0"/>
        <w:adjustRightInd w:val="0"/>
        <w:ind w:firstLine="540"/>
        <w:jc w:val="both"/>
        <w:rPr>
          <w:bCs/>
        </w:rPr>
      </w:pPr>
      <w:r w:rsidRPr="002749DE">
        <w:rPr>
          <w:bCs/>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32AA2" w:rsidRPr="002749DE" w:rsidRDefault="00E32AA2" w:rsidP="002749DE">
      <w:pPr>
        <w:pStyle w:val="21"/>
        <w:ind w:firstLine="567"/>
        <w:jc w:val="both"/>
        <w:rPr>
          <w:sz w:val="24"/>
          <w:szCs w:val="24"/>
        </w:rPr>
      </w:pPr>
    </w:p>
    <w:p w:rsidR="00E32AA2" w:rsidRPr="002749DE" w:rsidRDefault="00294895" w:rsidP="002749DE">
      <w:pPr>
        <w:ind w:firstLine="540"/>
        <w:jc w:val="both"/>
        <w:rPr>
          <w:b/>
        </w:rPr>
      </w:pPr>
      <w:r w:rsidRPr="002749DE">
        <w:rPr>
          <w:b/>
          <w:bCs/>
        </w:rPr>
        <w:t>Статья 56.</w:t>
      </w:r>
      <w:r w:rsidR="00E32AA2" w:rsidRPr="002749DE">
        <w:rPr>
          <w:b/>
        </w:rPr>
        <w:t>Расходы бюджета</w:t>
      </w:r>
      <w:r w:rsidR="00E32AA2" w:rsidRPr="002749DE">
        <w:rPr>
          <w:b/>
          <w:bCs/>
        </w:rPr>
        <w:t xml:space="preserve"> муниципального района</w:t>
      </w:r>
    </w:p>
    <w:p w:rsidR="00E32AA2" w:rsidRPr="002749DE" w:rsidRDefault="00E32AA2" w:rsidP="002749DE">
      <w:pPr>
        <w:autoSpaceDE w:val="0"/>
        <w:autoSpaceDN w:val="0"/>
        <w:adjustRightInd w:val="0"/>
        <w:ind w:firstLine="540"/>
        <w:jc w:val="both"/>
        <w:rPr>
          <w:bCs/>
        </w:rPr>
      </w:pPr>
      <w:r w:rsidRPr="002749DE">
        <w:rPr>
          <w:bCs/>
        </w:rPr>
        <w:t xml:space="preserve">1. Формирование расходов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w:t>
      </w:r>
      <w:hyperlink r:id="rId10" w:history="1">
        <w:r w:rsidRPr="002749DE">
          <w:rPr>
            <w:bCs/>
          </w:rPr>
          <w:t>кодекса</w:t>
        </w:r>
      </w:hyperlink>
      <w:r w:rsidRPr="002749DE">
        <w:rPr>
          <w:bCs/>
        </w:rPr>
        <w:t xml:space="preserve"> Российской Федерации.</w:t>
      </w:r>
    </w:p>
    <w:p w:rsidR="00E32AA2" w:rsidRPr="002749DE" w:rsidRDefault="00E32AA2" w:rsidP="002749DE">
      <w:pPr>
        <w:autoSpaceDE w:val="0"/>
        <w:autoSpaceDN w:val="0"/>
        <w:adjustRightInd w:val="0"/>
        <w:ind w:firstLine="540"/>
        <w:jc w:val="both"/>
        <w:rPr>
          <w:bCs/>
        </w:rPr>
      </w:pPr>
      <w:r w:rsidRPr="002749DE">
        <w:rPr>
          <w:bCs/>
        </w:rPr>
        <w:t xml:space="preserve">2. Исполнение расходных обязательств муниципального района осуществляется за счет бюджета в соответствии с требованиями Бюджетного </w:t>
      </w:r>
      <w:hyperlink r:id="rId11" w:history="1">
        <w:r w:rsidRPr="002749DE">
          <w:rPr>
            <w:bCs/>
          </w:rPr>
          <w:t>кодекса</w:t>
        </w:r>
      </w:hyperlink>
      <w:r w:rsidRPr="002749DE">
        <w:rPr>
          <w:bCs/>
        </w:rPr>
        <w:t xml:space="preserve"> Российской Федерации.</w:t>
      </w:r>
    </w:p>
    <w:p w:rsidR="00AB70FA" w:rsidRPr="002749DE" w:rsidRDefault="00AB70FA" w:rsidP="002749DE">
      <w:pPr>
        <w:autoSpaceDE w:val="0"/>
        <w:autoSpaceDN w:val="0"/>
        <w:adjustRightInd w:val="0"/>
        <w:ind w:firstLine="540"/>
        <w:jc w:val="both"/>
        <w:rPr>
          <w:bCs/>
        </w:rPr>
      </w:pPr>
    </w:p>
    <w:p w:rsidR="00AB70FA" w:rsidRPr="002749DE" w:rsidRDefault="00AB70FA" w:rsidP="002749DE">
      <w:pPr>
        <w:keepLines/>
        <w:widowControl w:val="0"/>
        <w:ind w:firstLine="709"/>
        <w:jc w:val="both"/>
        <w:rPr>
          <w:b/>
        </w:rPr>
      </w:pPr>
      <w:r w:rsidRPr="002749DE">
        <w:rPr>
          <w:b/>
          <w:bCs/>
          <w:kern w:val="2"/>
        </w:rPr>
        <w:t>Статья 69.</w:t>
      </w:r>
      <w:r w:rsidRPr="002749DE">
        <w:rPr>
          <w:b/>
          <w:kern w:val="2"/>
        </w:rPr>
        <w:t xml:space="preserve">Ответственность </w:t>
      </w:r>
      <w:r w:rsidRPr="002749DE">
        <w:rPr>
          <w:b/>
        </w:rPr>
        <w:t>Собрания депутатов муниципального района перед государством</w:t>
      </w:r>
    </w:p>
    <w:p w:rsidR="00AB70FA" w:rsidRPr="002749DE" w:rsidRDefault="00AB70FA" w:rsidP="002749DE">
      <w:pPr>
        <w:widowControl w:val="0"/>
        <w:autoSpaceDE w:val="0"/>
        <w:autoSpaceDN w:val="0"/>
        <w:adjustRightInd w:val="0"/>
        <w:ind w:firstLine="709"/>
        <w:jc w:val="both"/>
      </w:pPr>
      <w:r w:rsidRPr="002749DE">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w:t>
      </w:r>
      <w:r w:rsidR="008C5720" w:rsidRPr="002749DE">
        <w:t>мативный правовой акт, Глава</w:t>
      </w:r>
      <w:r w:rsidRPr="002749DE">
        <w:t xml:space="preserve"> Республики Дагестан в течение одного месяца после вступления в силу решения суда, установившего факт неисполнения данного решения, вносит в Народное Собрание Республики Дагестан проект закона Республики Дагестан о роспуске Собрания депутатов муниципального района.</w:t>
      </w:r>
    </w:p>
    <w:p w:rsidR="00AB70FA" w:rsidRPr="002749DE" w:rsidRDefault="00AB70FA" w:rsidP="002749DE">
      <w:pPr>
        <w:tabs>
          <w:tab w:val="left" w:pos="900"/>
        </w:tabs>
        <w:ind w:firstLine="709"/>
        <w:jc w:val="both"/>
      </w:pPr>
      <w:r w:rsidRPr="002749DE">
        <w:t>2. В случае если соответствующим судом установлено, что избранный в правомочном составе Собрание депутатов муниципального района в течение трех месяцев подряд не проводил</w:t>
      </w:r>
      <w:r w:rsidR="008C5720" w:rsidRPr="002749DE">
        <w:t xml:space="preserve"> правомочного заседания, Глава</w:t>
      </w:r>
      <w:r w:rsidRPr="002749DE">
        <w:t xml:space="preserve">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
    <w:p w:rsidR="00AB70FA" w:rsidRPr="002749DE" w:rsidRDefault="00AB70FA" w:rsidP="002749DE">
      <w:pPr>
        <w:tabs>
          <w:tab w:val="left" w:pos="900"/>
        </w:tabs>
        <w:ind w:firstLine="709"/>
        <w:jc w:val="both"/>
      </w:pPr>
      <w:r w:rsidRPr="002749DE">
        <w:t xml:space="preserve">3. В случае если соответствующим судом установлено, что вновь избранный в правомочном составе Собрание депутатов муниципального </w:t>
      </w:r>
      <w:bookmarkStart w:id="0" w:name="_GoBack"/>
      <w:bookmarkEnd w:id="0"/>
      <w:r w:rsidRPr="002749DE">
        <w:t>района в течение трех месяцев подряд не проводил п</w:t>
      </w:r>
      <w:r w:rsidR="008C5720" w:rsidRPr="002749DE">
        <w:t>равомочного заседания, Глава</w:t>
      </w:r>
      <w:r w:rsidRPr="002749DE">
        <w:t xml:space="preserve">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
    <w:p w:rsidR="00AB70FA" w:rsidRPr="002749DE" w:rsidRDefault="00AB70FA" w:rsidP="002749DE">
      <w:pPr>
        <w:widowControl w:val="0"/>
        <w:autoSpaceDE w:val="0"/>
        <w:autoSpaceDN w:val="0"/>
        <w:adjustRightInd w:val="0"/>
        <w:ind w:firstLine="709"/>
        <w:jc w:val="both"/>
      </w:pPr>
      <w:r w:rsidRPr="002749DE">
        <w:lastRenderedPageBreak/>
        <w:t>4. Полномочия Собрания депутатов муниципального района прекращаются со дня вступления в силу закона Республики Дагестан о его роспуске.</w:t>
      </w:r>
    </w:p>
    <w:p w:rsidR="00AB70FA" w:rsidRPr="002749DE" w:rsidRDefault="00AB70FA" w:rsidP="002749DE">
      <w:pPr>
        <w:widowControl w:val="0"/>
        <w:autoSpaceDE w:val="0"/>
        <w:autoSpaceDN w:val="0"/>
        <w:adjustRightInd w:val="0"/>
        <w:ind w:firstLine="709"/>
        <w:jc w:val="both"/>
      </w:pPr>
      <w:r w:rsidRPr="002749DE">
        <w:t xml:space="preserve">5.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 </w:t>
      </w:r>
    </w:p>
    <w:p w:rsidR="00AB70FA" w:rsidRPr="002749DE" w:rsidRDefault="00AB70FA" w:rsidP="002749DE">
      <w:pPr>
        <w:keepLines/>
        <w:widowControl w:val="0"/>
        <w:ind w:firstLine="709"/>
        <w:jc w:val="both"/>
        <w:rPr>
          <w:b/>
          <w:bCs/>
          <w:kern w:val="2"/>
        </w:rPr>
      </w:pPr>
    </w:p>
    <w:p w:rsidR="00C1119D" w:rsidRPr="00C1119D" w:rsidRDefault="00C1119D" w:rsidP="002749DE">
      <w:pPr>
        <w:ind w:firstLine="540"/>
        <w:jc w:val="both"/>
        <w:rPr>
          <w:rFonts w:eastAsia="Calibri"/>
          <w:b/>
          <w:bCs/>
        </w:rPr>
      </w:pPr>
      <w:r w:rsidRPr="00C1119D">
        <w:rPr>
          <w:rFonts w:eastAsia="Calibri"/>
          <w:b/>
          <w:bCs/>
        </w:rPr>
        <w:t>Статья 71. Удаление главы муниципального района в отставку</w:t>
      </w:r>
    </w:p>
    <w:p w:rsidR="00C1119D" w:rsidRPr="00C1119D" w:rsidRDefault="00C1119D" w:rsidP="002749DE">
      <w:pPr>
        <w:ind w:firstLine="540"/>
        <w:jc w:val="both"/>
        <w:rPr>
          <w:rFonts w:eastAsia="Calibri"/>
        </w:rPr>
      </w:pPr>
      <w:r w:rsidRPr="00C1119D">
        <w:rPr>
          <w:rFonts w:eastAsia="Calibri"/>
        </w:rPr>
        <w:t xml:space="preserve">1. Собрание депутатов муниципального района в соответствии с Федеральным законом от 06.10.2003 №131-ФЗ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w:t>
      </w:r>
      <w:r w:rsidR="00610DA2">
        <w:rPr>
          <w:rFonts w:eastAsia="Calibri"/>
        </w:rPr>
        <w:t>Республики Дагестан – Главы</w:t>
      </w:r>
      <w:r w:rsidRPr="00C1119D">
        <w:rPr>
          <w:rFonts w:eastAsia="Calibri"/>
        </w:rPr>
        <w:t xml:space="preserve"> Республики Дагестан.</w:t>
      </w:r>
    </w:p>
    <w:p w:rsidR="00C1119D" w:rsidRPr="00C1119D" w:rsidRDefault="00C1119D" w:rsidP="002749DE">
      <w:pPr>
        <w:ind w:firstLine="540"/>
        <w:jc w:val="both"/>
        <w:rPr>
          <w:rFonts w:eastAsia="Calibri"/>
        </w:rPr>
      </w:pPr>
      <w:r w:rsidRPr="00C1119D">
        <w:rPr>
          <w:rFonts w:eastAsia="Calibri"/>
        </w:rPr>
        <w:t>2. Основаниями для удаления главы муниципального района в отставку являются:</w:t>
      </w:r>
      <w:r w:rsidR="00DA1B43" w:rsidRPr="00C1119D">
        <w:rPr>
          <w:rFonts w:eastAsia="Calibri"/>
        </w:rPr>
        <w:t xml:space="preserve"> </w:t>
      </w:r>
    </w:p>
    <w:p w:rsidR="00C1119D" w:rsidRPr="00C1119D" w:rsidRDefault="00C1119D" w:rsidP="002749DE">
      <w:pPr>
        <w:ind w:firstLine="540"/>
        <w:jc w:val="both"/>
        <w:rPr>
          <w:rFonts w:eastAsia="Calibri"/>
        </w:rPr>
      </w:pPr>
      <w:r w:rsidRPr="00C1119D">
        <w:rPr>
          <w:rFonts w:eastAsia="Calibri"/>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№131-ФЗ;</w:t>
      </w:r>
    </w:p>
    <w:p w:rsidR="00C1119D" w:rsidRPr="00C1119D" w:rsidRDefault="00C1119D" w:rsidP="002749DE">
      <w:pPr>
        <w:ind w:firstLine="540"/>
        <w:jc w:val="both"/>
        <w:rPr>
          <w:rFonts w:eastAsia="Calibri"/>
        </w:rPr>
      </w:pPr>
      <w:r w:rsidRPr="00C1119D">
        <w:rPr>
          <w:rFonts w:eastAsia="Calibri"/>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C1119D" w:rsidRPr="00C1119D" w:rsidRDefault="00C1119D" w:rsidP="002749DE">
      <w:pPr>
        <w:ind w:firstLine="540"/>
        <w:jc w:val="both"/>
        <w:rPr>
          <w:rFonts w:eastAsia="Calibri"/>
        </w:rPr>
      </w:pPr>
      <w:r w:rsidRPr="00C1119D">
        <w:rPr>
          <w:rFonts w:eastAsia="Calibri"/>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C1119D" w:rsidRPr="00C1119D" w:rsidRDefault="00C1119D" w:rsidP="002749DE">
      <w:pPr>
        <w:ind w:firstLine="540"/>
        <w:jc w:val="both"/>
        <w:rPr>
          <w:rFonts w:eastAsia="Calibri"/>
        </w:rPr>
      </w:pPr>
      <w:r w:rsidRPr="00C1119D">
        <w:rPr>
          <w:rFonts w:eastAsia="Calibri"/>
        </w:rPr>
        <w:t>4)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1119D" w:rsidRPr="00C1119D" w:rsidRDefault="00C1119D" w:rsidP="002749DE">
      <w:pPr>
        <w:ind w:firstLine="540"/>
        <w:jc w:val="both"/>
        <w:rPr>
          <w:rFonts w:eastAsia="Calibri"/>
          <w:b/>
        </w:rPr>
      </w:pPr>
      <w:r w:rsidRPr="002749DE">
        <w:rPr>
          <w:b/>
        </w:rPr>
        <w:t xml:space="preserve">5) несоблюдение ограничений и запретов и неисполнение обязанностей, которые установлены Федеральным </w:t>
      </w:r>
      <w:hyperlink r:id="rId12" w:history="1">
        <w:r w:rsidRPr="002749DE">
          <w:rPr>
            <w:b/>
          </w:rPr>
          <w:t>законом</w:t>
        </w:r>
      </w:hyperlink>
      <w:r w:rsidRPr="002749DE">
        <w:rPr>
          <w:b/>
        </w:rPr>
        <w:t xml:space="preserve"> от 25.12.2008г. № 273-ФЗ «О противодействии коррупции» и другими федеральными законами.</w:t>
      </w:r>
    </w:p>
    <w:p w:rsidR="00C1119D" w:rsidRPr="00C1119D" w:rsidRDefault="00C1119D" w:rsidP="002749DE">
      <w:pPr>
        <w:ind w:firstLine="540"/>
        <w:jc w:val="both"/>
        <w:rPr>
          <w:rFonts w:eastAsia="Calibri"/>
        </w:rPr>
      </w:pPr>
      <w:r w:rsidRPr="00C1119D">
        <w:rPr>
          <w:rFonts w:eastAsia="Calibri"/>
        </w:rPr>
        <w:t>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w:t>
      </w:r>
      <w:r w:rsidR="00610DA2">
        <w:rPr>
          <w:rFonts w:eastAsia="Calibri"/>
        </w:rPr>
        <w:t xml:space="preserve"> Глава</w:t>
      </w:r>
      <w:r w:rsidRPr="00C1119D">
        <w:rPr>
          <w:rFonts w:eastAsia="Calibri"/>
        </w:rPr>
        <w:t xml:space="preserve">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C1119D" w:rsidRPr="00C1119D" w:rsidRDefault="00C1119D" w:rsidP="002749DE">
      <w:pPr>
        <w:ind w:firstLine="540"/>
        <w:jc w:val="both"/>
        <w:rPr>
          <w:rFonts w:eastAsia="Calibri"/>
        </w:rPr>
      </w:pPr>
      <w:r w:rsidRPr="00C1119D">
        <w:rPr>
          <w:rFonts w:eastAsia="Calibri"/>
        </w:rPr>
        <w:t>4. Рассмотрение инициативы депутатов Собрания депутатов муниципального района об удалении главы муниципального района в отставку осуществл</w:t>
      </w:r>
      <w:r w:rsidR="00610DA2">
        <w:rPr>
          <w:rFonts w:eastAsia="Calibri"/>
        </w:rPr>
        <w:t>яется с учетом мнения Главы</w:t>
      </w:r>
      <w:r w:rsidRPr="00C1119D">
        <w:rPr>
          <w:rFonts w:eastAsia="Calibri"/>
        </w:rPr>
        <w:t xml:space="preserve"> Республики Дагестан.</w:t>
      </w:r>
    </w:p>
    <w:p w:rsidR="00C1119D" w:rsidRPr="00C1119D" w:rsidRDefault="00C1119D" w:rsidP="002749DE">
      <w:pPr>
        <w:ind w:firstLine="540"/>
        <w:jc w:val="both"/>
        <w:rPr>
          <w:rFonts w:eastAsia="Calibri"/>
        </w:rPr>
      </w:pPr>
      <w:r w:rsidRPr="00C1119D">
        <w:rPr>
          <w:rFonts w:eastAsia="Calibri"/>
        </w:rPr>
        <w:t xml:space="preserve">5.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w:t>
      </w:r>
      <w:r w:rsidRPr="00C1119D">
        <w:rPr>
          <w:rFonts w:eastAsia="Calibri"/>
        </w:rPr>
        <w:lastRenderedPageBreak/>
        <w:t>Дагестан,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№131-ФЗ, решение об удалении главы муниципального района в отставку может быть принято т</w:t>
      </w:r>
      <w:r w:rsidR="00610DA2">
        <w:rPr>
          <w:rFonts w:eastAsia="Calibri"/>
        </w:rPr>
        <w:t>олько при согласии Главы</w:t>
      </w:r>
      <w:r w:rsidRPr="00C1119D">
        <w:rPr>
          <w:rFonts w:eastAsia="Calibri"/>
        </w:rPr>
        <w:t xml:space="preserve"> Республики Дагестан.</w:t>
      </w:r>
    </w:p>
    <w:p w:rsidR="00C1119D" w:rsidRPr="00C1119D" w:rsidRDefault="00610DA2" w:rsidP="002749DE">
      <w:pPr>
        <w:ind w:firstLine="540"/>
        <w:jc w:val="both"/>
        <w:rPr>
          <w:rFonts w:eastAsia="Calibri"/>
        </w:rPr>
      </w:pPr>
      <w:r>
        <w:rPr>
          <w:rFonts w:eastAsia="Calibri"/>
        </w:rPr>
        <w:t>6. Инициатива Главы</w:t>
      </w:r>
      <w:r w:rsidR="00C1119D" w:rsidRPr="00C1119D">
        <w:rPr>
          <w:rFonts w:eastAsia="Calibri"/>
        </w:rPr>
        <w:t xml:space="preserve">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C1119D" w:rsidRPr="00C1119D" w:rsidRDefault="00C1119D" w:rsidP="002749DE">
      <w:pPr>
        <w:ind w:firstLine="540"/>
        <w:jc w:val="both"/>
        <w:rPr>
          <w:rFonts w:eastAsia="Calibri"/>
        </w:rPr>
      </w:pPr>
      <w:r w:rsidRPr="00C1119D">
        <w:rPr>
          <w:rFonts w:eastAsia="Calibri"/>
        </w:rPr>
        <w:t>7. Рассмотрение инициативы депутатов Собрания депутатов муни</w:t>
      </w:r>
      <w:r w:rsidR="00610DA2">
        <w:rPr>
          <w:rFonts w:eastAsia="Calibri"/>
        </w:rPr>
        <w:t>ципального района или Главы</w:t>
      </w:r>
      <w:r w:rsidRPr="00C1119D">
        <w:rPr>
          <w:rFonts w:eastAsia="Calibri"/>
        </w:rPr>
        <w:t xml:space="preserve">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C1119D" w:rsidRPr="00C1119D" w:rsidRDefault="00C1119D" w:rsidP="002749DE">
      <w:pPr>
        <w:ind w:firstLine="540"/>
        <w:jc w:val="both"/>
        <w:rPr>
          <w:rFonts w:eastAsia="Calibri"/>
        </w:rPr>
      </w:pPr>
      <w:r w:rsidRPr="00C1119D">
        <w:rPr>
          <w:rFonts w:eastAsia="Calibri"/>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C1119D" w:rsidRPr="00C1119D" w:rsidRDefault="00C1119D" w:rsidP="002749DE">
      <w:pPr>
        <w:ind w:firstLine="540"/>
        <w:jc w:val="both"/>
        <w:rPr>
          <w:rFonts w:eastAsia="Calibri"/>
        </w:rPr>
      </w:pPr>
      <w:r w:rsidRPr="00C1119D">
        <w:rPr>
          <w:rFonts w:eastAsia="Calibri"/>
        </w:rPr>
        <w:t>9. Решение Собрания депутатов муниципального района об удалении главы муниципального района в отставку подписывается депутатом, председательствующим на заседании Собрания депутатов муниципального района.</w:t>
      </w:r>
    </w:p>
    <w:p w:rsidR="00C1119D" w:rsidRPr="00C1119D" w:rsidRDefault="00C1119D" w:rsidP="002749DE">
      <w:pPr>
        <w:ind w:firstLine="540"/>
        <w:jc w:val="both"/>
        <w:rPr>
          <w:rFonts w:eastAsia="Calibri"/>
        </w:rPr>
      </w:pPr>
      <w:r w:rsidRPr="00C1119D">
        <w:rPr>
          <w:rFonts w:eastAsia="Calibri"/>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C1119D" w:rsidRPr="00C1119D" w:rsidRDefault="00C1119D" w:rsidP="002749DE">
      <w:pPr>
        <w:ind w:firstLine="540"/>
        <w:jc w:val="both"/>
        <w:rPr>
          <w:rFonts w:eastAsia="Calibri"/>
        </w:rPr>
      </w:pPr>
      <w:r w:rsidRPr="00C1119D">
        <w:rPr>
          <w:rFonts w:eastAsia="Calibri"/>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w:t>
      </w:r>
      <w:r w:rsidR="00277560">
        <w:rPr>
          <w:rFonts w:eastAsia="Calibri"/>
        </w:rPr>
        <w:t>ципального района или Главы</w:t>
      </w:r>
      <w:r w:rsidRPr="00C1119D">
        <w:rPr>
          <w:rFonts w:eastAsia="Calibri"/>
        </w:rPr>
        <w:t xml:space="preserve"> Республики Дагестан с проектом решения Собрания депутатов муниципального района об удалении его в отставку;</w:t>
      </w:r>
    </w:p>
    <w:p w:rsidR="00C1119D" w:rsidRPr="00C1119D" w:rsidRDefault="00C1119D" w:rsidP="002749DE">
      <w:pPr>
        <w:ind w:firstLine="540"/>
        <w:jc w:val="both"/>
        <w:rPr>
          <w:rFonts w:eastAsia="Calibri"/>
        </w:rPr>
      </w:pPr>
      <w:r w:rsidRPr="00C1119D">
        <w:rPr>
          <w:rFonts w:eastAsia="Calibri"/>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C1119D" w:rsidRPr="00C1119D" w:rsidRDefault="00C1119D" w:rsidP="002749DE">
      <w:pPr>
        <w:ind w:firstLine="540"/>
        <w:jc w:val="both"/>
        <w:rPr>
          <w:rFonts w:eastAsia="Calibri"/>
        </w:rPr>
      </w:pPr>
      <w:r w:rsidRPr="00C1119D">
        <w:rPr>
          <w:rFonts w:eastAsia="Calibri"/>
        </w:rPr>
        <w:t>11. В случае, если глава муниципального района не согласен с решением Собрания депутатов муниципального района об удалении его в отставку, он вправе в письменном виде изложить свое особое мнение.</w:t>
      </w:r>
    </w:p>
    <w:p w:rsidR="00C1119D" w:rsidRPr="00C1119D" w:rsidRDefault="00C1119D" w:rsidP="002749DE">
      <w:pPr>
        <w:ind w:firstLine="540"/>
        <w:jc w:val="both"/>
        <w:rPr>
          <w:rFonts w:eastAsia="Calibri"/>
        </w:rPr>
      </w:pPr>
      <w:r w:rsidRPr="00C1119D">
        <w:rPr>
          <w:rFonts w:eastAsia="Calibri"/>
        </w:rPr>
        <w:t>12. Решение Собрания депутатов муниципального района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C1119D" w:rsidRPr="00C1119D" w:rsidRDefault="00C1119D" w:rsidP="002749DE">
      <w:pPr>
        <w:ind w:firstLine="540"/>
        <w:jc w:val="both"/>
        <w:rPr>
          <w:rFonts w:eastAsia="Calibri"/>
        </w:rPr>
      </w:pPr>
      <w:r w:rsidRPr="00C1119D">
        <w:rPr>
          <w:rFonts w:eastAsia="Calibri"/>
        </w:rPr>
        <w:t>13. В случае, если инициатива депутатов Собрания депутатов муни</w:t>
      </w:r>
      <w:r w:rsidR="00277560">
        <w:rPr>
          <w:rFonts w:eastAsia="Calibri"/>
        </w:rPr>
        <w:t>ципального района или Главы</w:t>
      </w:r>
      <w:r w:rsidRPr="00C1119D">
        <w:rPr>
          <w:rFonts w:eastAsia="Calibri"/>
        </w:rPr>
        <w:t xml:space="preserve"> Республики Дагестан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967D24" w:rsidRPr="002749DE" w:rsidRDefault="00C1119D" w:rsidP="002749DE">
      <w:pPr>
        <w:ind w:firstLine="567"/>
        <w:jc w:val="both"/>
        <w:rPr>
          <w:b/>
        </w:rPr>
      </w:pPr>
      <w:r w:rsidRPr="002749DE">
        <w:rPr>
          <w:b/>
        </w:rPr>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67D24" w:rsidRPr="002749DE" w:rsidRDefault="00967D24" w:rsidP="002749DE">
      <w:pPr>
        <w:jc w:val="both"/>
        <w:rPr>
          <w:b/>
        </w:rPr>
      </w:pPr>
    </w:p>
    <w:sectPr w:rsidR="00967D24" w:rsidRPr="002749DE" w:rsidSect="00550732">
      <w:headerReference w:type="default" r:id="rId13"/>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F5F" w:rsidRDefault="00E50F5F" w:rsidP="000F12EC">
      <w:r>
        <w:separator/>
      </w:r>
    </w:p>
  </w:endnote>
  <w:endnote w:type="continuationSeparator" w:id="1">
    <w:p w:rsidR="00E50F5F" w:rsidRDefault="00E50F5F" w:rsidP="000F1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F5F" w:rsidRDefault="00E50F5F" w:rsidP="000F12EC">
      <w:r>
        <w:separator/>
      </w:r>
    </w:p>
  </w:footnote>
  <w:footnote w:type="continuationSeparator" w:id="1">
    <w:p w:rsidR="00E50F5F" w:rsidRDefault="00E50F5F" w:rsidP="000F1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5584"/>
      <w:docPartObj>
        <w:docPartGallery w:val="Page Numbers (Top of Page)"/>
        <w:docPartUnique/>
      </w:docPartObj>
    </w:sdtPr>
    <w:sdtContent>
      <w:p w:rsidR="00262B90" w:rsidRDefault="009E120D">
        <w:pPr>
          <w:pStyle w:val="aa"/>
          <w:jc w:val="center"/>
        </w:pPr>
        <w:fldSimple w:instr=" PAGE   \* MERGEFORMAT ">
          <w:r w:rsidR="00DA1B43">
            <w:rPr>
              <w:noProof/>
            </w:rPr>
            <w:t>15</w:t>
          </w:r>
        </w:fldSimple>
      </w:p>
    </w:sdtContent>
  </w:sdt>
  <w:p w:rsidR="00262B90" w:rsidRDefault="00262B9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0599F"/>
    <w:multiLevelType w:val="hybridMultilevel"/>
    <w:tmpl w:val="73064834"/>
    <w:lvl w:ilvl="0" w:tplc="1A3CEAA6">
      <w:start w:val="1"/>
      <w:numFmt w:val="decimal"/>
      <w:lvlText w:val="%1."/>
      <w:lvlJc w:val="left"/>
      <w:pPr>
        <w:ind w:left="975"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0732"/>
    <w:rsid w:val="00021F36"/>
    <w:rsid w:val="00036746"/>
    <w:rsid w:val="000F12EC"/>
    <w:rsid w:val="001527A4"/>
    <w:rsid w:val="0016045D"/>
    <w:rsid w:val="001871F9"/>
    <w:rsid w:val="001B2A24"/>
    <w:rsid w:val="001C4949"/>
    <w:rsid w:val="002510FE"/>
    <w:rsid w:val="00262B90"/>
    <w:rsid w:val="002749DE"/>
    <w:rsid w:val="002750BE"/>
    <w:rsid w:val="00277560"/>
    <w:rsid w:val="00277AB5"/>
    <w:rsid w:val="00284D20"/>
    <w:rsid w:val="00294895"/>
    <w:rsid w:val="00323FD9"/>
    <w:rsid w:val="00386DAA"/>
    <w:rsid w:val="003D420A"/>
    <w:rsid w:val="00464280"/>
    <w:rsid w:val="004973D9"/>
    <w:rsid w:val="004A3680"/>
    <w:rsid w:val="004D1078"/>
    <w:rsid w:val="00510F8E"/>
    <w:rsid w:val="00550732"/>
    <w:rsid w:val="00564BF3"/>
    <w:rsid w:val="005726F8"/>
    <w:rsid w:val="005B6E64"/>
    <w:rsid w:val="005E7CB3"/>
    <w:rsid w:val="00610DA2"/>
    <w:rsid w:val="006448EF"/>
    <w:rsid w:val="00644AAF"/>
    <w:rsid w:val="00663D10"/>
    <w:rsid w:val="006B2AE1"/>
    <w:rsid w:val="006C66A8"/>
    <w:rsid w:val="006C78DA"/>
    <w:rsid w:val="00700967"/>
    <w:rsid w:val="007050E7"/>
    <w:rsid w:val="00736655"/>
    <w:rsid w:val="00743F74"/>
    <w:rsid w:val="007546D5"/>
    <w:rsid w:val="007616BA"/>
    <w:rsid w:val="00776450"/>
    <w:rsid w:val="0081031B"/>
    <w:rsid w:val="008B190A"/>
    <w:rsid w:val="008C5720"/>
    <w:rsid w:val="008D2E22"/>
    <w:rsid w:val="00967D24"/>
    <w:rsid w:val="009E120D"/>
    <w:rsid w:val="009F5B8A"/>
    <w:rsid w:val="00A25CDB"/>
    <w:rsid w:val="00A358B1"/>
    <w:rsid w:val="00A37C52"/>
    <w:rsid w:val="00A40AB1"/>
    <w:rsid w:val="00A71905"/>
    <w:rsid w:val="00AA4329"/>
    <w:rsid w:val="00AA6838"/>
    <w:rsid w:val="00AB70FA"/>
    <w:rsid w:val="00AC0987"/>
    <w:rsid w:val="00AC5C6F"/>
    <w:rsid w:val="00AC6E80"/>
    <w:rsid w:val="00B04E9C"/>
    <w:rsid w:val="00C1119D"/>
    <w:rsid w:val="00CA39E9"/>
    <w:rsid w:val="00D62681"/>
    <w:rsid w:val="00D97DA8"/>
    <w:rsid w:val="00DA1B43"/>
    <w:rsid w:val="00DB52D5"/>
    <w:rsid w:val="00DE3E83"/>
    <w:rsid w:val="00E10D7F"/>
    <w:rsid w:val="00E32AA2"/>
    <w:rsid w:val="00E43375"/>
    <w:rsid w:val="00E50F5F"/>
    <w:rsid w:val="00E75295"/>
    <w:rsid w:val="00EA0B32"/>
    <w:rsid w:val="00EA272E"/>
    <w:rsid w:val="00ED5D39"/>
    <w:rsid w:val="00F27035"/>
    <w:rsid w:val="00F32243"/>
    <w:rsid w:val="00F70389"/>
    <w:rsid w:val="00FC1703"/>
    <w:rsid w:val="00FE2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07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507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7D24"/>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55073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0732"/>
    <w:rPr>
      <w:rFonts w:ascii="Arial" w:eastAsia="Times New Roman" w:hAnsi="Arial" w:cs="Arial"/>
      <w:b/>
      <w:bCs/>
      <w:kern w:val="32"/>
      <w:sz w:val="32"/>
      <w:szCs w:val="32"/>
      <w:lang w:eastAsia="ru-RU"/>
    </w:rPr>
  </w:style>
  <w:style w:type="character" w:customStyle="1" w:styleId="80">
    <w:name w:val="Заголовок 8 Знак"/>
    <w:basedOn w:val="a0"/>
    <w:link w:val="8"/>
    <w:rsid w:val="00550732"/>
    <w:rPr>
      <w:rFonts w:ascii="Times New Roman" w:eastAsia="Times New Roman" w:hAnsi="Times New Roman" w:cs="Times New Roman"/>
      <w:i/>
      <w:iCs/>
      <w:sz w:val="24"/>
      <w:szCs w:val="24"/>
      <w:lang w:eastAsia="ru-RU"/>
    </w:rPr>
  </w:style>
  <w:style w:type="paragraph" w:styleId="a3">
    <w:name w:val="Body Text"/>
    <w:basedOn w:val="a"/>
    <w:link w:val="a4"/>
    <w:rsid w:val="00550732"/>
    <w:pPr>
      <w:spacing w:after="120"/>
    </w:pPr>
  </w:style>
  <w:style w:type="character" w:customStyle="1" w:styleId="a4">
    <w:name w:val="Основной текст Знак"/>
    <w:basedOn w:val="a0"/>
    <w:link w:val="a3"/>
    <w:rsid w:val="00550732"/>
    <w:rPr>
      <w:rFonts w:ascii="Times New Roman" w:eastAsia="Times New Roman" w:hAnsi="Times New Roman" w:cs="Times New Roman"/>
      <w:sz w:val="24"/>
      <w:szCs w:val="24"/>
      <w:lang w:eastAsia="ru-RU"/>
    </w:rPr>
  </w:style>
  <w:style w:type="paragraph" w:customStyle="1" w:styleId="ConsNormal">
    <w:name w:val="ConsNormal"/>
    <w:rsid w:val="005507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rsid w:val="00550732"/>
    <w:rPr>
      <w:color w:val="0000FF"/>
      <w:u w:val="single"/>
    </w:rPr>
  </w:style>
  <w:style w:type="character" w:customStyle="1" w:styleId="20">
    <w:name w:val="Заголовок 2 Знак"/>
    <w:basedOn w:val="a0"/>
    <w:link w:val="2"/>
    <w:uiPriority w:val="9"/>
    <w:rsid w:val="00550732"/>
    <w:rPr>
      <w:rFonts w:asciiTheme="majorHAnsi" w:eastAsiaTheme="majorEastAsia" w:hAnsiTheme="majorHAnsi" w:cstheme="majorBidi"/>
      <w:b/>
      <w:bCs/>
      <w:color w:val="4F81BD" w:themeColor="accent1"/>
      <w:sz w:val="26"/>
      <w:szCs w:val="26"/>
      <w:lang w:eastAsia="ru-RU"/>
    </w:rPr>
  </w:style>
  <w:style w:type="paragraph" w:styleId="a6">
    <w:name w:val="Body Text Indent"/>
    <w:basedOn w:val="a"/>
    <w:link w:val="a7"/>
    <w:rsid w:val="00550732"/>
    <w:pPr>
      <w:spacing w:after="120"/>
      <w:ind w:left="283"/>
    </w:pPr>
    <w:rPr>
      <w:sz w:val="20"/>
      <w:szCs w:val="20"/>
    </w:rPr>
  </w:style>
  <w:style w:type="character" w:customStyle="1" w:styleId="a7">
    <w:name w:val="Основной текст с отступом Знак"/>
    <w:basedOn w:val="a0"/>
    <w:link w:val="a6"/>
    <w:rsid w:val="00550732"/>
    <w:rPr>
      <w:rFonts w:ascii="Times New Roman" w:eastAsia="Times New Roman" w:hAnsi="Times New Roman" w:cs="Times New Roman"/>
      <w:sz w:val="20"/>
      <w:szCs w:val="20"/>
      <w:lang w:eastAsia="ru-RU"/>
    </w:rPr>
  </w:style>
  <w:style w:type="paragraph" w:styleId="21">
    <w:name w:val="Body Text Indent 2"/>
    <w:basedOn w:val="a"/>
    <w:link w:val="22"/>
    <w:rsid w:val="00550732"/>
    <w:pPr>
      <w:spacing w:after="120" w:line="480" w:lineRule="auto"/>
      <w:ind w:left="283"/>
    </w:pPr>
    <w:rPr>
      <w:sz w:val="20"/>
      <w:szCs w:val="20"/>
    </w:rPr>
  </w:style>
  <w:style w:type="character" w:customStyle="1" w:styleId="22">
    <w:name w:val="Основной текст с отступом 2 Знак"/>
    <w:basedOn w:val="a0"/>
    <w:link w:val="21"/>
    <w:rsid w:val="00550732"/>
    <w:rPr>
      <w:rFonts w:ascii="Times New Roman" w:eastAsia="Times New Roman" w:hAnsi="Times New Roman" w:cs="Times New Roman"/>
      <w:sz w:val="20"/>
      <w:szCs w:val="20"/>
      <w:lang w:eastAsia="ru-RU"/>
    </w:rPr>
  </w:style>
  <w:style w:type="paragraph" w:styleId="31">
    <w:name w:val="Body Text Indent 3"/>
    <w:basedOn w:val="a"/>
    <w:link w:val="32"/>
    <w:rsid w:val="00550732"/>
    <w:pPr>
      <w:spacing w:after="120"/>
      <w:ind w:left="283"/>
    </w:pPr>
    <w:rPr>
      <w:sz w:val="16"/>
      <w:szCs w:val="16"/>
    </w:rPr>
  </w:style>
  <w:style w:type="character" w:customStyle="1" w:styleId="32">
    <w:name w:val="Основной текст с отступом 3 Знак"/>
    <w:basedOn w:val="a0"/>
    <w:link w:val="31"/>
    <w:rsid w:val="00550732"/>
    <w:rPr>
      <w:rFonts w:ascii="Times New Roman" w:eastAsia="Times New Roman" w:hAnsi="Times New Roman" w:cs="Times New Roman"/>
      <w:sz w:val="16"/>
      <w:szCs w:val="16"/>
      <w:lang w:eastAsia="ru-RU"/>
    </w:rPr>
  </w:style>
  <w:style w:type="paragraph" w:customStyle="1" w:styleId="a8">
    <w:name w:val="адресат"/>
    <w:basedOn w:val="a"/>
    <w:next w:val="a"/>
    <w:rsid w:val="00550732"/>
    <w:pPr>
      <w:autoSpaceDE w:val="0"/>
      <w:autoSpaceDN w:val="0"/>
      <w:jc w:val="center"/>
    </w:pPr>
    <w:rPr>
      <w:sz w:val="30"/>
    </w:rPr>
  </w:style>
  <w:style w:type="character" w:customStyle="1" w:styleId="30">
    <w:name w:val="Заголовок 3 Знак"/>
    <w:basedOn w:val="a0"/>
    <w:link w:val="3"/>
    <w:uiPriority w:val="9"/>
    <w:semiHidden/>
    <w:rsid w:val="00967D24"/>
    <w:rPr>
      <w:rFonts w:asciiTheme="majorHAnsi" w:eastAsiaTheme="majorEastAsia" w:hAnsiTheme="majorHAnsi" w:cstheme="majorBidi"/>
      <w:b/>
      <w:bCs/>
      <w:color w:val="4F81BD" w:themeColor="accent1"/>
      <w:sz w:val="24"/>
      <w:szCs w:val="24"/>
      <w:lang w:eastAsia="ru-RU"/>
    </w:rPr>
  </w:style>
  <w:style w:type="paragraph" w:styleId="23">
    <w:name w:val="List Bullet 2"/>
    <w:basedOn w:val="a"/>
    <w:autoRedefine/>
    <w:rsid w:val="00967D24"/>
    <w:pPr>
      <w:ind w:firstLine="900"/>
      <w:jc w:val="both"/>
    </w:pPr>
    <w:rPr>
      <w:sz w:val="20"/>
      <w:szCs w:val="20"/>
    </w:rPr>
  </w:style>
  <w:style w:type="paragraph" w:styleId="33">
    <w:name w:val="List Bullet 3"/>
    <w:basedOn w:val="a"/>
    <w:autoRedefine/>
    <w:rsid w:val="00967D24"/>
    <w:pPr>
      <w:tabs>
        <w:tab w:val="num" w:pos="1155"/>
      </w:tabs>
      <w:ind w:left="1155" w:hanging="435"/>
    </w:pPr>
  </w:style>
  <w:style w:type="paragraph" w:styleId="a9">
    <w:name w:val="List Paragraph"/>
    <w:basedOn w:val="a"/>
    <w:uiPriority w:val="34"/>
    <w:qFormat/>
    <w:rsid w:val="001871F9"/>
    <w:pPr>
      <w:ind w:left="720"/>
      <w:contextualSpacing/>
    </w:pPr>
  </w:style>
  <w:style w:type="paragraph" w:styleId="34">
    <w:name w:val="Body Text 3"/>
    <w:basedOn w:val="a"/>
    <w:link w:val="35"/>
    <w:rsid w:val="00AC0987"/>
    <w:pPr>
      <w:spacing w:after="120"/>
    </w:pPr>
    <w:rPr>
      <w:sz w:val="16"/>
      <w:szCs w:val="16"/>
    </w:rPr>
  </w:style>
  <w:style w:type="character" w:customStyle="1" w:styleId="35">
    <w:name w:val="Основной текст 3 Знак"/>
    <w:basedOn w:val="a0"/>
    <w:link w:val="34"/>
    <w:rsid w:val="00AC0987"/>
    <w:rPr>
      <w:rFonts w:ascii="Times New Roman" w:eastAsia="Times New Roman" w:hAnsi="Times New Roman" w:cs="Times New Roman"/>
      <w:sz w:val="16"/>
      <w:szCs w:val="16"/>
      <w:lang w:eastAsia="ru-RU"/>
    </w:rPr>
  </w:style>
  <w:style w:type="paragraph" w:styleId="aa">
    <w:name w:val="header"/>
    <w:basedOn w:val="a"/>
    <w:link w:val="ab"/>
    <w:uiPriority w:val="99"/>
    <w:unhideWhenUsed/>
    <w:rsid w:val="000F12EC"/>
    <w:pPr>
      <w:tabs>
        <w:tab w:val="center" w:pos="4677"/>
        <w:tab w:val="right" w:pos="9355"/>
      </w:tabs>
    </w:pPr>
  </w:style>
  <w:style w:type="character" w:customStyle="1" w:styleId="ab">
    <w:name w:val="Верхний колонтитул Знак"/>
    <w:basedOn w:val="a0"/>
    <w:link w:val="aa"/>
    <w:uiPriority w:val="99"/>
    <w:rsid w:val="000F12E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F12EC"/>
    <w:pPr>
      <w:tabs>
        <w:tab w:val="center" w:pos="4677"/>
        <w:tab w:val="right" w:pos="9355"/>
      </w:tabs>
    </w:pPr>
  </w:style>
  <w:style w:type="character" w:customStyle="1" w:styleId="ad">
    <w:name w:val="Нижний колонтитул Знак"/>
    <w:basedOn w:val="a0"/>
    <w:link w:val="ac"/>
    <w:uiPriority w:val="99"/>
    <w:rsid w:val="000F12E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914433">
      <w:bodyDiv w:val="1"/>
      <w:marLeft w:val="0"/>
      <w:marRight w:val="0"/>
      <w:marTop w:val="0"/>
      <w:marBottom w:val="0"/>
      <w:divBdr>
        <w:top w:val="none" w:sz="0" w:space="0" w:color="auto"/>
        <w:left w:val="none" w:sz="0" w:space="0" w:color="auto"/>
        <w:bottom w:val="none" w:sz="0" w:space="0" w:color="auto"/>
        <w:right w:val="none" w:sz="0" w:space="0" w:color="auto"/>
      </w:divBdr>
    </w:div>
    <w:div w:id="170804611">
      <w:bodyDiv w:val="1"/>
      <w:marLeft w:val="0"/>
      <w:marRight w:val="0"/>
      <w:marTop w:val="0"/>
      <w:marBottom w:val="0"/>
      <w:divBdr>
        <w:top w:val="none" w:sz="0" w:space="0" w:color="auto"/>
        <w:left w:val="none" w:sz="0" w:space="0" w:color="auto"/>
        <w:bottom w:val="none" w:sz="0" w:space="0" w:color="auto"/>
        <w:right w:val="none" w:sz="0" w:space="0" w:color="auto"/>
      </w:divBdr>
    </w:div>
    <w:div w:id="546573380">
      <w:bodyDiv w:val="1"/>
      <w:marLeft w:val="0"/>
      <w:marRight w:val="0"/>
      <w:marTop w:val="0"/>
      <w:marBottom w:val="0"/>
      <w:divBdr>
        <w:top w:val="none" w:sz="0" w:space="0" w:color="auto"/>
        <w:left w:val="none" w:sz="0" w:space="0" w:color="auto"/>
        <w:bottom w:val="none" w:sz="0" w:space="0" w:color="auto"/>
        <w:right w:val="none" w:sz="0" w:space="0" w:color="auto"/>
      </w:divBdr>
    </w:div>
    <w:div w:id="728115719">
      <w:bodyDiv w:val="1"/>
      <w:marLeft w:val="0"/>
      <w:marRight w:val="0"/>
      <w:marTop w:val="0"/>
      <w:marBottom w:val="0"/>
      <w:divBdr>
        <w:top w:val="none" w:sz="0" w:space="0" w:color="auto"/>
        <w:left w:val="none" w:sz="0" w:space="0" w:color="auto"/>
        <w:bottom w:val="none" w:sz="0" w:space="0" w:color="auto"/>
        <w:right w:val="none" w:sz="0" w:space="0" w:color="auto"/>
      </w:divBdr>
    </w:div>
    <w:div w:id="799809384">
      <w:bodyDiv w:val="1"/>
      <w:marLeft w:val="0"/>
      <w:marRight w:val="0"/>
      <w:marTop w:val="0"/>
      <w:marBottom w:val="0"/>
      <w:divBdr>
        <w:top w:val="none" w:sz="0" w:space="0" w:color="auto"/>
        <w:left w:val="none" w:sz="0" w:space="0" w:color="auto"/>
        <w:bottom w:val="none" w:sz="0" w:space="0" w:color="auto"/>
        <w:right w:val="none" w:sz="0" w:space="0" w:color="auto"/>
      </w:divBdr>
    </w:div>
    <w:div w:id="997348700">
      <w:bodyDiv w:val="1"/>
      <w:marLeft w:val="0"/>
      <w:marRight w:val="0"/>
      <w:marTop w:val="0"/>
      <w:marBottom w:val="0"/>
      <w:divBdr>
        <w:top w:val="none" w:sz="0" w:space="0" w:color="auto"/>
        <w:left w:val="none" w:sz="0" w:space="0" w:color="auto"/>
        <w:bottom w:val="none" w:sz="0" w:space="0" w:color="auto"/>
        <w:right w:val="none" w:sz="0" w:space="0" w:color="auto"/>
      </w:divBdr>
    </w:div>
    <w:div w:id="1072387494">
      <w:bodyDiv w:val="1"/>
      <w:marLeft w:val="0"/>
      <w:marRight w:val="0"/>
      <w:marTop w:val="0"/>
      <w:marBottom w:val="0"/>
      <w:divBdr>
        <w:top w:val="none" w:sz="0" w:space="0" w:color="auto"/>
        <w:left w:val="none" w:sz="0" w:space="0" w:color="auto"/>
        <w:bottom w:val="none" w:sz="0" w:space="0" w:color="auto"/>
        <w:right w:val="none" w:sz="0" w:space="0" w:color="auto"/>
      </w:divBdr>
    </w:div>
    <w:div w:id="1232736336">
      <w:bodyDiv w:val="1"/>
      <w:marLeft w:val="0"/>
      <w:marRight w:val="0"/>
      <w:marTop w:val="0"/>
      <w:marBottom w:val="0"/>
      <w:divBdr>
        <w:top w:val="none" w:sz="0" w:space="0" w:color="auto"/>
        <w:left w:val="none" w:sz="0" w:space="0" w:color="auto"/>
        <w:bottom w:val="none" w:sz="0" w:space="0" w:color="auto"/>
        <w:right w:val="none" w:sz="0" w:space="0" w:color="auto"/>
      </w:divBdr>
    </w:div>
    <w:div w:id="1555920746">
      <w:bodyDiv w:val="1"/>
      <w:marLeft w:val="0"/>
      <w:marRight w:val="0"/>
      <w:marTop w:val="0"/>
      <w:marBottom w:val="0"/>
      <w:divBdr>
        <w:top w:val="none" w:sz="0" w:space="0" w:color="auto"/>
        <w:left w:val="none" w:sz="0" w:space="0" w:color="auto"/>
        <w:bottom w:val="none" w:sz="0" w:space="0" w:color="auto"/>
        <w:right w:val="none" w:sz="0" w:space="0" w:color="auto"/>
      </w:divBdr>
    </w:div>
    <w:div w:id="1634099190">
      <w:bodyDiv w:val="1"/>
      <w:marLeft w:val="0"/>
      <w:marRight w:val="0"/>
      <w:marTop w:val="0"/>
      <w:marBottom w:val="0"/>
      <w:divBdr>
        <w:top w:val="none" w:sz="0" w:space="0" w:color="auto"/>
        <w:left w:val="none" w:sz="0" w:space="0" w:color="auto"/>
        <w:bottom w:val="none" w:sz="0" w:space="0" w:color="auto"/>
        <w:right w:val="none" w:sz="0" w:space="0" w:color="auto"/>
      </w:divBdr>
    </w:div>
    <w:div w:id="1701590580">
      <w:bodyDiv w:val="1"/>
      <w:marLeft w:val="0"/>
      <w:marRight w:val="0"/>
      <w:marTop w:val="0"/>
      <w:marBottom w:val="0"/>
      <w:divBdr>
        <w:top w:val="none" w:sz="0" w:space="0" w:color="auto"/>
        <w:left w:val="none" w:sz="0" w:space="0" w:color="auto"/>
        <w:bottom w:val="none" w:sz="0" w:space="0" w:color="auto"/>
        <w:right w:val="none" w:sz="0" w:space="0" w:color="auto"/>
      </w:divBdr>
    </w:div>
    <w:div w:id="1706441948">
      <w:bodyDiv w:val="1"/>
      <w:marLeft w:val="0"/>
      <w:marRight w:val="0"/>
      <w:marTop w:val="0"/>
      <w:marBottom w:val="0"/>
      <w:divBdr>
        <w:top w:val="none" w:sz="0" w:space="0" w:color="auto"/>
        <w:left w:val="none" w:sz="0" w:space="0" w:color="auto"/>
        <w:bottom w:val="none" w:sz="0" w:space="0" w:color="auto"/>
        <w:right w:val="none" w:sz="0" w:space="0" w:color="auto"/>
      </w:divBdr>
    </w:div>
    <w:div w:id="1724714028">
      <w:bodyDiv w:val="1"/>
      <w:marLeft w:val="0"/>
      <w:marRight w:val="0"/>
      <w:marTop w:val="0"/>
      <w:marBottom w:val="0"/>
      <w:divBdr>
        <w:top w:val="none" w:sz="0" w:space="0" w:color="auto"/>
        <w:left w:val="none" w:sz="0" w:space="0" w:color="auto"/>
        <w:bottom w:val="none" w:sz="0" w:space="0" w:color="auto"/>
        <w:right w:val="none" w:sz="0" w:space="0" w:color="auto"/>
      </w:divBdr>
    </w:div>
    <w:div w:id="18919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DA62BA9A21415EEFAF72887C057E90EBB153BCDF72FC560D344A2D74d3m9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1DA62BA9A21415EEFAF72887C057E90EBB153BCDF72FC560D344A2D74d3m9H" TargetMode="External"/><Relationship Id="rId12" Type="http://schemas.openxmlformats.org/officeDocument/2006/relationships/hyperlink" Target="consultantplus://offline/ref=1DE32870FD505AB221B3FB0F52C7F2550584ACA6380DAA635112807D2DyFh2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8A2E689F6CDAACC94D1B58A663F4E59468D295DBC78E056BCA585224FR2sCH"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8A2E689F6CDAACC94D1B58A663F4E59468D295DBC78E056BCA585224FR2sCH" TargetMode="External"/><Relationship Id="rId4" Type="http://schemas.openxmlformats.org/officeDocument/2006/relationships/webSettings" Target="webSettings.xml"/><Relationship Id="rId9" Type="http://schemas.openxmlformats.org/officeDocument/2006/relationships/hyperlink" Target="consultantplus://offline/ref=E1DA62BA9A21415EEFAF72887C057E90EFB754B4DF71A15C056D462F7336DF7A324ABCCDDB1C8FdEm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1D1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9119</Words>
  <Characters>51983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абдула</cp:lastModifiedBy>
  <cp:revision>29</cp:revision>
  <dcterms:created xsi:type="dcterms:W3CDTF">2014-11-17T12:04:00Z</dcterms:created>
  <dcterms:modified xsi:type="dcterms:W3CDTF">2015-02-06T08:43:00Z</dcterms:modified>
</cp:coreProperties>
</file>