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16" w:rsidRDefault="007A3E16" w:rsidP="003936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E16" w:rsidRDefault="007A3E16" w:rsidP="003936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6E7" w:rsidRDefault="007A3E16" w:rsidP="003936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3E16">
        <w:rPr>
          <w:rFonts w:ascii="Times New Roman" w:hAnsi="Times New Roman" w:cs="Times New Roman"/>
          <w:b/>
          <w:sz w:val="32"/>
          <w:szCs w:val="32"/>
        </w:rPr>
        <w:t xml:space="preserve"> П</w:t>
      </w:r>
      <w:r w:rsidR="003936E7" w:rsidRPr="007A3E16">
        <w:rPr>
          <w:rFonts w:ascii="Times New Roman" w:hAnsi="Times New Roman" w:cs="Times New Roman"/>
          <w:b/>
          <w:sz w:val="32"/>
          <w:szCs w:val="32"/>
        </w:rPr>
        <w:t>овестке дня</w:t>
      </w:r>
      <w:r w:rsidRPr="007A3E16">
        <w:rPr>
          <w:rFonts w:ascii="Times New Roman" w:hAnsi="Times New Roman" w:cs="Times New Roman"/>
          <w:b/>
          <w:sz w:val="32"/>
          <w:szCs w:val="32"/>
        </w:rPr>
        <w:t xml:space="preserve"> очередной сессии Собрания депутатов района 26.12.2017 года</w:t>
      </w:r>
      <w:r w:rsidR="003936E7" w:rsidRPr="007A3E16">
        <w:rPr>
          <w:rFonts w:ascii="Times New Roman" w:hAnsi="Times New Roman" w:cs="Times New Roman"/>
          <w:b/>
          <w:sz w:val="32"/>
          <w:szCs w:val="32"/>
        </w:rPr>
        <w:t>:</w:t>
      </w:r>
    </w:p>
    <w:p w:rsidR="007A3E16" w:rsidRPr="007A3E16" w:rsidRDefault="007A3E16" w:rsidP="003936E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36E7" w:rsidRPr="0025709A" w:rsidRDefault="0025709A" w:rsidP="00257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A3E16">
        <w:rPr>
          <w:rFonts w:ascii="Times New Roman" w:hAnsi="Times New Roman" w:cs="Times New Roman"/>
          <w:sz w:val="28"/>
          <w:szCs w:val="28"/>
        </w:rPr>
        <w:t>Об утверждении бюджета района на 2018 год.</w:t>
      </w:r>
    </w:p>
    <w:p w:rsidR="003936E7" w:rsidRDefault="0025709A" w:rsidP="00257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A3E16">
        <w:rPr>
          <w:rFonts w:ascii="Times New Roman" w:hAnsi="Times New Roman" w:cs="Times New Roman"/>
          <w:sz w:val="28"/>
          <w:szCs w:val="28"/>
        </w:rPr>
        <w:t>Заключение на бюджет района на 2018 год.</w:t>
      </w:r>
    </w:p>
    <w:p w:rsidR="007A3E16" w:rsidRDefault="007A3E16" w:rsidP="00257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3.Утверждение плана работы КСП района на 2018год.</w:t>
      </w:r>
    </w:p>
    <w:p w:rsidR="007A3E16" w:rsidRDefault="007A3E16" w:rsidP="007A3E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A3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Утверждение плана работы  районного Собрания депутатов на 2018год.</w:t>
      </w:r>
    </w:p>
    <w:p w:rsidR="007A3E16" w:rsidRDefault="007A3E16" w:rsidP="007A3E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 внесении изменений в устав района.</w:t>
      </w:r>
    </w:p>
    <w:p w:rsidR="007A3E16" w:rsidRDefault="007A3E16" w:rsidP="007A3E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6.Разное.</w:t>
      </w:r>
    </w:p>
    <w:p w:rsidR="007A3E16" w:rsidRDefault="007A3E16" w:rsidP="0025709A">
      <w:pPr>
        <w:rPr>
          <w:rFonts w:ascii="Times New Roman" w:hAnsi="Times New Roman" w:cs="Times New Roman"/>
          <w:sz w:val="28"/>
          <w:szCs w:val="28"/>
        </w:rPr>
      </w:pPr>
    </w:p>
    <w:p w:rsidR="007A3E16" w:rsidRDefault="007A3E16" w:rsidP="00257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районного Собрания депутатов </w:t>
      </w:r>
    </w:p>
    <w:p w:rsidR="007A3E16" w:rsidRPr="0025709A" w:rsidRDefault="007A3E16" w:rsidP="00257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 «Тляратинский район»                                                     Абдулаев А.С.</w:t>
      </w:r>
    </w:p>
    <w:sectPr w:rsidR="007A3E16" w:rsidRPr="0025709A" w:rsidSect="0058350E">
      <w:type w:val="continuous"/>
      <w:pgSz w:w="11907" w:h="16840"/>
      <w:pgMar w:top="703" w:right="527" w:bottom="357" w:left="992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7606"/>
    <w:multiLevelType w:val="hybridMultilevel"/>
    <w:tmpl w:val="F90E1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67B6"/>
    <w:multiLevelType w:val="hybridMultilevel"/>
    <w:tmpl w:val="1C4E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E4A8A"/>
    <w:multiLevelType w:val="hybridMultilevel"/>
    <w:tmpl w:val="C91E3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21286"/>
    <w:multiLevelType w:val="hybridMultilevel"/>
    <w:tmpl w:val="34D41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44485"/>
    <w:multiLevelType w:val="hybridMultilevel"/>
    <w:tmpl w:val="3A2E6366"/>
    <w:lvl w:ilvl="0" w:tplc="A7F60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F97813"/>
    <w:rsid w:val="000667EF"/>
    <w:rsid w:val="000F1533"/>
    <w:rsid w:val="001044E7"/>
    <w:rsid w:val="001303C2"/>
    <w:rsid w:val="00140DC2"/>
    <w:rsid w:val="00197BAC"/>
    <w:rsid w:val="00204A2D"/>
    <w:rsid w:val="0025709A"/>
    <w:rsid w:val="00286181"/>
    <w:rsid w:val="002D7CE8"/>
    <w:rsid w:val="003936E7"/>
    <w:rsid w:val="003A187A"/>
    <w:rsid w:val="004760A0"/>
    <w:rsid w:val="004A0FC4"/>
    <w:rsid w:val="004A29CF"/>
    <w:rsid w:val="0052695C"/>
    <w:rsid w:val="005277A3"/>
    <w:rsid w:val="0055020B"/>
    <w:rsid w:val="0057504C"/>
    <w:rsid w:val="0058350E"/>
    <w:rsid w:val="00613DFD"/>
    <w:rsid w:val="00654733"/>
    <w:rsid w:val="006B03C9"/>
    <w:rsid w:val="006F674E"/>
    <w:rsid w:val="0078249B"/>
    <w:rsid w:val="007A3CB2"/>
    <w:rsid w:val="007A3E16"/>
    <w:rsid w:val="007C5290"/>
    <w:rsid w:val="0082635F"/>
    <w:rsid w:val="008540D4"/>
    <w:rsid w:val="00865A6C"/>
    <w:rsid w:val="008929F5"/>
    <w:rsid w:val="008A0939"/>
    <w:rsid w:val="009B198B"/>
    <w:rsid w:val="009F45F5"/>
    <w:rsid w:val="00A005A8"/>
    <w:rsid w:val="00A35E95"/>
    <w:rsid w:val="00A63071"/>
    <w:rsid w:val="00AA34A6"/>
    <w:rsid w:val="00AC2A42"/>
    <w:rsid w:val="00B10E9F"/>
    <w:rsid w:val="00BD6E7E"/>
    <w:rsid w:val="00CD6A3B"/>
    <w:rsid w:val="00D01FBD"/>
    <w:rsid w:val="00DE6C41"/>
    <w:rsid w:val="00E35BD1"/>
    <w:rsid w:val="00E367AD"/>
    <w:rsid w:val="00EB1CBD"/>
    <w:rsid w:val="00ED10D1"/>
    <w:rsid w:val="00EF6E5E"/>
    <w:rsid w:val="00F22ECC"/>
    <w:rsid w:val="00F97813"/>
    <w:rsid w:val="00FD6E73"/>
    <w:rsid w:val="00FF0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5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5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E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1D1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абдула</dc:creator>
  <cp:lastModifiedBy>абдула</cp:lastModifiedBy>
  <cp:revision>2</cp:revision>
  <cp:lastPrinted>2016-03-01T14:11:00Z</cp:lastPrinted>
  <dcterms:created xsi:type="dcterms:W3CDTF">2017-12-23T12:35:00Z</dcterms:created>
  <dcterms:modified xsi:type="dcterms:W3CDTF">2017-12-23T12:35:00Z</dcterms:modified>
</cp:coreProperties>
</file>