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480" w:rsidRDefault="001F1480" w:rsidP="001F1480">
      <w:pPr>
        <w:jc w:val="center"/>
      </w:pPr>
      <w:r>
        <w:rPr>
          <w:noProof/>
        </w:rPr>
        <w:drawing>
          <wp:inline distT="0" distB="0" distL="0" distR="0">
            <wp:extent cx="98107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480" w:rsidRDefault="001F1480" w:rsidP="001F1480">
      <w:pPr>
        <w:spacing w:after="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ДАГЕСТАН</w:t>
      </w:r>
    </w:p>
    <w:tbl>
      <w:tblPr>
        <w:tblW w:w="10065" w:type="dxa"/>
        <w:tblInd w:w="-459" w:type="dxa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1F1480" w:rsidTr="001F1480">
        <w:trPr>
          <w:trHeight w:val="8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1480" w:rsidRDefault="001F1480">
            <w:pPr>
              <w:spacing w:after="40" w:line="276" w:lineRule="auto"/>
              <w:jc w:val="center"/>
              <w:rPr>
                <w:b/>
                <w:spacing w:val="5"/>
                <w:sz w:val="28"/>
                <w:szCs w:val="28"/>
                <w:lang w:eastAsia="en-US"/>
              </w:rPr>
            </w:pPr>
            <w:r>
              <w:rPr>
                <w:b/>
                <w:spacing w:val="5"/>
                <w:sz w:val="28"/>
                <w:szCs w:val="28"/>
                <w:lang w:eastAsia="en-US"/>
              </w:rPr>
              <w:t>СОБРАНИЕ ДЕПУТАТОВ МО   «ТЛЯРАТИНСКИЙ РАЙОН»</w:t>
            </w:r>
          </w:p>
        </w:tc>
      </w:tr>
      <w:tr w:rsidR="001F1480" w:rsidTr="001F1480">
        <w:tc>
          <w:tcPr>
            <w:tcW w:w="10065" w:type="dxa"/>
            <w:tcBorders>
              <w:top w:val="nil"/>
              <w:left w:val="nil"/>
              <w:bottom w:val="thinThickMediumGap" w:sz="24" w:space="0" w:color="auto"/>
              <w:right w:val="nil"/>
            </w:tcBorders>
            <w:hideMark/>
          </w:tcPr>
          <w:p w:rsidR="001F1480" w:rsidRDefault="001F1480">
            <w:pPr>
              <w:spacing w:after="40"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368420, Тляратинский район                          тел. (8265) 3-42-34; 3-42-05.                             с. Тлярата</w:t>
            </w:r>
          </w:p>
        </w:tc>
      </w:tr>
    </w:tbl>
    <w:p w:rsidR="001F1480" w:rsidRDefault="000F77FF" w:rsidP="001F1480">
      <w:pPr>
        <w:rPr>
          <w:b/>
        </w:rPr>
      </w:pPr>
      <w:r>
        <w:rPr>
          <w:b/>
        </w:rPr>
        <w:t>от «</w:t>
      </w:r>
      <w:r w:rsidR="00FD270B">
        <w:rPr>
          <w:b/>
        </w:rPr>
        <w:t>26</w:t>
      </w:r>
      <w:r w:rsidR="001F1480">
        <w:rPr>
          <w:b/>
        </w:rPr>
        <w:t>»</w:t>
      </w:r>
      <w:r w:rsidR="00FD270B">
        <w:rPr>
          <w:b/>
        </w:rPr>
        <w:t xml:space="preserve"> октября</w:t>
      </w:r>
      <w:r w:rsidR="0010018E">
        <w:rPr>
          <w:b/>
        </w:rPr>
        <w:t xml:space="preserve"> </w:t>
      </w:r>
      <w:r w:rsidR="004C6E0B">
        <w:rPr>
          <w:b/>
        </w:rPr>
        <w:t xml:space="preserve">  </w:t>
      </w:r>
      <w:r>
        <w:rPr>
          <w:b/>
        </w:rPr>
        <w:t>201</w:t>
      </w:r>
      <w:r w:rsidR="00FD270B">
        <w:rPr>
          <w:b/>
        </w:rPr>
        <w:t>8</w:t>
      </w:r>
      <w:r w:rsidR="001F1480">
        <w:rPr>
          <w:b/>
        </w:rPr>
        <w:t xml:space="preserve"> г.                                                                   </w:t>
      </w:r>
      <w:r>
        <w:rPr>
          <w:b/>
        </w:rPr>
        <w:t xml:space="preserve">                          № </w:t>
      </w:r>
      <w:r w:rsidR="00FD270B">
        <w:rPr>
          <w:b/>
        </w:rPr>
        <w:t>03</w:t>
      </w:r>
    </w:p>
    <w:p w:rsidR="001F1480" w:rsidRDefault="001F1480" w:rsidP="001F1480"/>
    <w:p w:rsidR="001F1480" w:rsidRDefault="001F1480">
      <w:pPr>
        <w:rPr>
          <w:sz w:val="28"/>
          <w:szCs w:val="28"/>
        </w:rPr>
      </w:pPr>
    </w:p>
    <w:p w:rsidR="001F1480" w:rsidRPr="001F1480" w:rsidRDefault="001F1480" w:rsidP="001F1480">
      <w:pPr>
        <w:rPr>
          <w:sz w:val="28"/>
          <w:szCs w:val="28"/>
        </w:rPr>
      </w:pPr>
    </w:p>
    <w:p w:rsidR="001F1480" w:rsidRPr="001F1480" w:rsidRDefault="001F1480" w:rsidP="001F1480">
      <w:pPr>
        <w:rPr>
          <w:sz w:val="28"/>
          <w:szCs w:val="28"/>
        </w:rPr>
      </w:pPr>
    </w:p>
    <w:p w:rsidR="001F1480" w:rsidRDefault="001F1480" w:rsidP="001F1480">
      <w:pPr>
        <w:rPr>
          <w:sz w:val="28"/>
          <w:szCs w:val="28"/>
        </w:rPr>
      </w:pPr>
    </w:p>
    <w:p w:rsidR="006B03C9" w:rsidRPr="001F1480" w:rsidRDefault="001F1480" w:rsidP="001F1480">
      <w:pPr>
        <w:tabs>
          <w:tab w:val="left" w:pos="4275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1F1480">
        <w:rPr>
          <w:b/>
          <w:sz w:val="28"/>
          <w:szCs w:val="28"/>
        </w:rPr>
        <w:t>РЕШЕНИЕ</w:t>
      </w:r>
    </w:p>
    <w:p w:rsidR="001F1480" w:rsidRDefault="001F1480" w:rsidP="001F1480">
      <w:pPr>
        <w:tabs>
          <w:tab w:val="left" w:pos="4275"/>
        </w:tabs>
        <w:rPr>
          <w:sz w:val="28"/>
          <w:szCs w:val="28"/>
        </w:rPr>
      </w:pPr>
    </w:p>
    <w:p w:rsidR="001F1480" w:rsidRPr="001F1480" w:rsidRDefault="001F1480" w:rsidP="001F1480">
      <w:pPr>
        <w:tabs>
          <w:tab w:val="left" w:pos="4275"/>
        </w:tabs>
        <w:jc w:val="center"/>
        <w:rPr>
          <w:b/>
          <w:sz w:val="28"/>
          <w:szCs w:val="28"/>
        </w:rPr>
      </w:pPr>
      <w:r w:rsidRPr="001F1480">
        <w:rPr>
          <w:b/>
          <w:sz w:val="28"/>
          <w:szCs w:val="28"/>
        </w:rPr>
        <w:t>Сессии районного Собрания</w:t>
      </w:r>
    </w:p>
    <w:p w:rsidR="001F1480" w:rsidRPr="001F1480" w:rsidRDefault="001F1480" w:rsidP="001F1480">
      <w:pPr>
        <w:tabs>
          <w:tab w:val="left" w:pos="4275"/>
        </w:tabs>
        <w:jc w:val="center"/>
        <w:rPr>
          <w:b/>
          <w:sz w:val="28"/>
          <w:szCs w:val="28"/>
        </w:rPr>
      </w:pPr>
      <w:r w:rsidRPr="001F1480">
        <w:rPr>
          <w:b/>
          <w:sz w:val="28"/>
          <w:szCs w:val="28"/>
        </w:rPr>
        <w:t>Об установлении тарифов на топливно-энергетические услуги,</w:t>
      </w:r>
    </w:p>
    <w:p w:rsidR="001F1480" w:rsidRPr="001F1480" w:rsidRDefault="00FD270B" w:rsidP="001F1480">
      <w:pPr>
        <w:tabs>
          <w:tab w:val="left" w:pos="42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связь и интернет на 2019</w:t>
      </w:r>
      <w:r w:rsidR="001F1480" w:rsidRPr="001F1480">
        <w:rPr>
          <w:b/>
          <w:sz w:val="28"/>
          <w:szCs w:val="28"/>
        </w:rPr>
        <w:t xml:space="preserve"> год</w:t>
      </w:r>
    </w:p>
    <w:p w:rsidR="001F1480" w:rsidRDefault="001F1480" w:rsidP="001F1480">
      <w:pPr>
        <w:tabs>
          <w:tab w:val="left" w:pos="4275"/>
        </w:tabs>
        <w:jc w:val="center"/>
        <w:rPr>
          <w:sz w:val="28"/>
          <w:szCs w:val="28"/>
        </w:rPr>
      </w:pPr>
    </w:p>
    <w:p w:rsidR="001F1480" w:rsidRDefault="001F1480" w:rsidP="001F1480">
      <w:pPr>
        <w:tabs>
          <w:tab w:val="left" w:pos="427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Сессия районного Собрания </w:t>
      </w:r>
      <w:r w:rsidRPr="001F1480">
        <w:rPr>
          <w:b/>
          <w:sz w:val="28"/>
          <w:szCs w:val="28"/>
        </w:rPr>
        <w:t>решает:</w:t>
      </w:r>
    </w:p>
    <w:p w:rsidR="001F1480" w:rsidRDefault="001F1480" w:rsidP="001F1480">
      <w:pPr>
        <w:pStyle w:val="a5"/>
        <w:numPr>
          <w:ilvl w:val="0"/>
          <w:numId w:val="1"/>
        </w:numPr>
        <w:tabs>
          <w:tab w:val="left" w:pos="4275"/>
        </w:tabs>
        <w:rPr>
          <w:sz w:val="28"/>
          <w:szCs w:val="28"/>
        </w:rPr>
      </w:pPr>
      <w:r>
        <w:rPr>
          <w:sz w:val="28"/>
          <w:szCs w:val="28"/>
        </w:rPr>
        <w:t>Установить на территории</w:t>
      </w:r>
      <w:r w:rsidR="004C6E0B">
        <w:rPr>
          <w:sz w:val="28"/>
          <w:szCs w:val="28"/>
        </w:rPr>
        <w:t xml:space="preserve"> МО «Тляратинский район» на 201</w:t>
      </w:r>
      <w:r w:rsidR="007D2972" w:rsidRPr="007D2972">
        <w:rPr>
          <w:sz w:val="28"/>
          <w:szCs w:val="28"/>
        </w:rPr>
        <w:t>9</w:t>
      </w:r>
      <w:bookmarkStart w:id="0" w:name="_GoBack"/>
      <w:bookmarkEnd w:id="0"/>
      <w:r>
        <w:rPr>
          <w:sz w:val="28"/>
          <w:szCs w:val="28"/>
        </w:rPr>
        <w:t xml:space="preserve"> год тарифы, на оказываемые услуги бюджетным учреждениям и организациям, в следую</w:t>
      </w:r>
      <w:r w:rsidR="001C0ACF">
        <w:rPr>
          <w:sz w:val="28"/>
          <w:szCs w:val="28"/>
        </w:rPr>
        <w:t>щ</w:t>
      </w:r>
      <w:r>
        <w:rPr>
          <w:sz w:val="28"/>
          <w:szCs w:val="28"/>
        </w:rPr>
        <w:t>их размерах:</w:t>
      </w:r>
    </w:p>
    <w:p w:rsidR="001F1480" w:rsidRDefault="001F1480" w:rsidP="001F1480">
      <w:pPr>
        <w:pStyle w:val="a5"/>
        <w:numPr>
          <w:ilvl w:val="1"/>
          <w:numId w:val="1"/>
        </w:numPr>
        <w:tabs>
          <w:tab w:val="left" w:pos="4275"/>
        </w:tabs>
        <w:rPr>
          <w:sz w:val="28"/>
          <w:szCs w:val="28"/>
        </w:rPr>
      </w:pPr>
      <w:r>
        <w:rPr>
          <w:sz w:val="28"/>
          <w:szCs w:val="28"/>
        </w:rPr>
        <w:t>Для прио</w:t>
      </w:r>
      <w:r w:rsidR="009657DE">
        <w:rPr>
          <w:sz w:val="28"/>
          <w:szCs w:val="28"/>
        </w:rPr>
        <w:t>б</w:t>
      </w:r>
      <w:r w:rsidR="00FD270B">
        <w:rPr>
          <w:sz w:val="28"/>
          <w:szCs w:val="28"/>
        </w:rPr>
        <w:t xml:space="preserve">ретения </w:t>
      </w:r>
      <w:proofErr w:type="gramStart"/>
      <w:r w:rsidR="00FD270B">
        <w:rPr>
          <w:sz w:val="28"/>
          <w:szCs w:val="28"/>
        </w:rPr>
        <w:t>угля  с</w:t>
      </w:r>
      <w:proofErr w:type="gramEnd"/>
      <w:r w:rsidR="00FD270B">
        <w:rPr>
          <w:sz w:val="28"/>
          <w:szCs w:val="28"/>
        </w:rPr>
        <w:t xml:space="preserve"> переброской – 90</w:t>
      </w:r>
      <w:r w:rsidR="009657DE">
        <w:rPr>
          <w:sz w:val="28"/>
          <w:szCs w:val="28"/>
        </w:rPr>
        <w:t>00 (</w:t>
      </w:r>
      <w:r w:rsidR="008D772E">
        <w:rPr>
          <w:sz w:val="28"/>
          <w:szCs w:val="28"/>
        </w:rPr>
        <w:t xml:space="preserve">девять тысяча </w:t>
      </w:r>
      <w:r>
        <w:rPr>
          <w:sz w:val="28"/>
          <w:szCs w:val="28"/>
        </w:rPr>
        <w:t>)  рублей  за 1 тонну.</w:t>
      </w:r>
    </w:p>
    <w:p w:rsidR="001F1480" w:rsidRDefault="001F1480" w:rsidP="001F1480">
      <w:pPr>
        <w:pStyle w:val="a5"/>
        <w:numPr>
          <w:ilvl w:val="1"/>
          <w:numId w:val="1"/>
        </w:numPr>
        <w:tabs>
          <w:tab w:val="left" w:pos="4275"/>
        </w:tabs>
        <w:rPr>
          <w:sz w:val="28"/>
          <w:szCs w:val="28"/>
        </w:rPr>
      </w:pPr>
      <w:r>
        <w:rPr>
          <w:sz w:val="28"/>
          <w:szCs w:val="28"/>
        </w:rPr>
        <w:t>Для приобр</w:t>
      </w:r>
      <w:r w:rsidR="009657DE">
        <w:rPr>
          <w:sz w:val="28"/>
          <w:szCs w:val="28"/>
        </w:rPr>
        <w:t>етения дров с переброской – 2000</w:t>
      </w:r>
      <w:r>
        <w:rPr>
          <w:sz w:val="28"/>
          <w:szCs w:val="28"/>
        </w:rPr>
        <w:t>(</w:t>
      </w:r>
      <w:r w:rsidR="009657DE">
        <w:rPr>
          <w:sz w:val="28"/>
          <w:szCs w:val="28"/>
        </w:rPr>
        <w:t>две тысяча</w:t>
      </w:r>
      <w:r>
        <w:rPr>
          <w:sz w:val="28"/>
          <w:szCs w:val="28"/>
        </w:rPr>
        <w:t>) руб. за 1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</w:p>
    <w:p w:rsidR="001F1480" w:rsidRDefault="001F1480" w:rsidP="001F1480">
      <w:pPr>
        <w:pStyle w:val="a5"/>
        <w:numPr>
          <w:ilvl w:val="1"/>
          <w:numId w:val="1"/>
        </w:numPr>
        <w:tabs>
          <w:tab w:val="left" w:pos="4275"/>
        </w:tabs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FD270B">
        <w:rPr>
          <w:sz w:val="28"/>
          <w:szCs w:val="28"/>
        </w:rPr>
        <w:t xml:space="preserve">оплаты услуг стационарной </w:t>
      </w:r>
      <w:proofErr w:type="gramStart"/>
      <w:r w:rsidR="00FD270B">
        <w:rPr>
          <w:sz w:val="28"/>
          <w:szCs w:val="28"/>
        </w:rPr>
        <w:t xml:space="preserve">связи  </w:t>
      </w:r>
      <w:r w:rsidR="00581474">
        <w:rPr>
          <w:sz w:val="28"/>
          <w:szCs w:val="28"/>
        </w:rPr>
        <w:t>367</w:t>
      </w:r>
      <w:proofErr w:type="gramEnd"/>
      <w:r>
        <w:rPr>
          <w:sz w:val="28"/>
          <w:szCs w:val="28"/>
        </w:rPr>
        <w:t xml:space="preserve"> (</w:t>
      </w:r>
      <w:r w:rsidR="00581474">
        <w:rPr>
          <w:sz w:val="28"/>
          <w:szCs w:val="28"/>
        </w:rPr>
        <w:t xml:space="preserve">три сто шестьдесят семь </w:t>
      </w:r>
      <w:r>
        <w:rPr>
          <w:sz w:val="28"/>
          <w:szCs w:val="28"/>
        </w:rPr>
        <w:t>руб. за 1 точку.</w:t>
      </w:r>
    </w:p>
    <w:p w:rsidR="001F1480" w:rsidRDefault="001F1480" w:rsidP="001F1480">
      <w:pPr>
        <w:pStyle w:val="a5"/>
        <w:numPr>
          <w:ilvl w:val="1"/>
          <w:numId w:val="1"/>
        </w:numPr>
        <w:tabs>
          <w:tab w:val="left" w:pos="4275"/>
        </w:tabs>
        <w:rPr>
          <w:sz w:val="28"/>
          <w:szCs w:val="28"/>
        </w:rPr>
      </w:pPr>
      <w:r>
        <w:rPr>
          <w:sz w:val="28"/>
          <w:szCs w:val="28"/>
        </w:rPr>
        <w:t>Дл</w:t>
      </w:r>
      <w:r w:rsidR="00581474">
        <w:rPr>
          <w:sz w:val="28"/>
          <w:szCs w:val="28"/>
        </w:rPr>
        <w:t>я оплаты услуг по интернету – 12</w:t>
      </w:r>
      <w:r w:rsidR="00FD270B">
        <w:rPr>
          <w:sz w:val="28"/>
          <w:szCs w:val="28"/>
        </w:rPr>
        <w:t>00 (одна тысяча</w:t>
      </w:r>
      <w:r w:rsidR="00581474">
        <w:rPr>
          <w:sz w:val="28"/>
          <w:szCs w:val="28"/>
        </w:rPr>
        <w:t xml:space="preserve"> две </w:t>
      </w:r>
      <w:proofErr w:type="gramStart"/>
      <w:r w:rsidR="00581474">
        <w:rPr>
          <w:sz w:val="28"/>
          <w:szCs w:val="28"/>
        </w:rPr>
        <w:t>сто</w:t>
      </w:r>
      <w:r w:rsidR="00FD270B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 xml:space="preserve"> руб. за 1 точку.</w:t>
      </w:r>
    </w:p>
    <w:p w:rsidR="00FD270B" w:rsidRDefault="00FD270B" w:rsidP="001F1480">
      <w:pPr>
        <w:pStyle w:val="a5"/>
        <w:numPr>
          <w:ilvl w:val="1"/>
          <w:numId w:val="1"/>
        </w:numPr>
        <w:tabs>
          <w:tab w:val="left" w:pos="4275"/>
        </w:tabs>
        <w:rPr>
          <w:sz w:val="28"/>
          <w:szCs w:val="28"/>
        </w:rPr>
      </w:pPr>
      <w:r>
        <w:rPr>
          <w:sz w:val="28"/>
          <w:szCs w:val="28"/>
        </w:rPr>
        <w:t>Тариф за потребленную электроэнергию за 1-кв.час-4,06руб.</w:t>
      </w:r>
    </w:p>
    <w:p w:rsidR="001F1480" w:rsidRDefault="001F1480" w:rsidP="001F1480">
      <w:pPr>
        <w:pStyle w:val="a5"/>
        <w:numPr>
          <w:ilvl w:val="0"/>
          <w:numId w:val="1"/>
        </w:numPr>
        <w:tabs>
          <w:tab w:val="left" w:pos="4275"/>
        </w:tabs>
        <w:rPr>
          <w:sz w:val="28"/>
          <w:szCs w:val="28"/>
        </w:rPr>
      </w:pPr>
      <w:r>
        <w:rPr>
          <w:sz w:val="28"/>
          <w:szCs w:val="28"/>
        </w:rPr>
        <w:t>Руководи</w:t>
      </w:r>
      <w:r w:rsidR="004C6E0B">
        <w:rPr>
          <w:sz w:val="28"/>
          <w:szCs w:val="28"/>
        </w:rPr>
        <w:t xml:space="preserve">телю </w:t>
      </w:r>
      <w:proofErr w:type="spellStart"/>
      <w:r w:rsidR="004C6E0B">
        <w:rPr>
          <w:sz w:val="28"/>
          <w:szCs w:val="28"/>
        </w:rPr>
        <w:t>РайФУ</w:t>
      </w:r>
      <w:proofErr w:type="spellEnd"/>
      <w:r w:rsidR="004C6E0B">
        <w:rPr>
          <w:sz w:val="28"/>
          <w:szCs w:val="28"/>
        </w:rPr>
        <w:t xml:space="preserve"> (</w:t>
      </w:r>
      <w:proofErr w:type="spellStart"/>
      <w:r w:rsidR="004C6E0B">
        <w:rPr>
          <w:sz w:val="28"/>
          <w:szCs w:val="28"/>
        </w:rPr>
        <w:t>Абасов</w:t>
      </w:r>
      <w:proofErr w:type="spellEnd"/>
      <w:r>
        <w:rPr>
          <w:sz w:val="28"/>
          <w:szCs w:val="28"/>
        </w:rPr>
        <w:t>) при формировании бюджета учреждений  и организаций по указанным услугам, руководствоваться  установленным в пункте 1  настоящего решения.</w:t>
      </w:r>
    </w:p>
    <w:p w:rsidR="001F1480" w:rsidRDefault="001F1480" w:rsidP="001F1480">
      <w:pPr>
        <w:pStyle w:val="a5"/>
        <w:numPr>
          <w:ilvl w:val="0"/>
          <w:numId w:val="1"/>
        </w:numPr>
        <w:tabs>
          <w:tab w:val="left" w:pos="4275"/>
        </w:tabs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</w:t>
      </w:r>
      <w:r w:rsidR="004C6E0B">
        <w:rPr>
          <w:sz w:val="28"/>
          <w:szCs w:val="28"/>
        </w:rPr>
        <w:t xml:space="preserve">оящего решения возложить </w:t>
      </w:r>
      <w:proofErr w:type="gramStart"/>
      <w:r w:rsidR="004C6E0B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председателя</w:t>
      </w:r>
      <w:proofErr w:type="gramEnd"/>
      <w:r>
        <w:rPr>
          <w:sz w:val="28"/>
          <w:szCs w:val="28"/>
        </w:rPr>
        <w:t xml:space="preserve"> районного Собрания  </w:t>
      </w:r>
      <w:proofErr w:type="spellStart"/>
      <w:r>
        <w:rPr>
          <w:sz w:val="28"/>
          <w:szCs w:val="28"/>
        </w:rPr>
        <w:t>Абдулаева</w:t>
      </w:r>
      <w:proofErr w:type="spellEnd"/>
      <w:r>
        <w:rPr>
          <w:sz w:val="28"/>
          <w:szCs w:val="28"/>
        </w:rPr>
        <w:t xml:space="preserve"> А.С.</w:t>
      </w:r>
    </w:p>
    <w:p w:rsidR="00FE39E8" w:rsidRDefault="00FE39E8" w:rsidP="00FF25B0">
      <w:pPr>
        <w:pStyle w:val="a5"/>
        <w:tabs>
          <w:tab w:val="left" w:pos="4275"/>
        </w:tabs>
        <w:rPr>
          <w:sz w:val="28"/>
          <w:szCs w:val="28"/>
        </w:rPr>
      </w:pPr>
    </w:p>
    <w:p w:rsidR="00FE39E8" w:rsidRDefault="00FE39E8" w:rsidP="00FE39E8">
      <w:pPr>
        <w:pStyle w:val="a5"/>
        <w:tabs>
          <w:tab w:val="left" w:pos="4275"/>
        </w:tabs>
        <w:rPr>
          <w:sz w:val="28"/>
          <w:szCs w:val="28"/>
        </w:rPr>
      </w:pPr>
    </w:p>
    <w:p w:rsidR="001F1480" w:rsidRPr="001F1480" w:rsidRDefault="001F1480" w:rsidP="001F1480"/>
    <w:p w:rsidR="001F1480" w:rsidRPr="001F1480" w:rsidRDefault="00FE39E8" w:rsidP="00FE39E8">
      <w:pPr>
        <w:pStyle w:val="a6"/>
        <w:ind w:firstLine="142"/>
      </w:pPr>
      <w:r>
        <w:rPr>
          <w:rFonts w:ascii="Times New Roman" w:hAnsi="Times New Roman"/>
          <w:b/>
          <w:sz w:val="28"/>
          <w:szCs w:val="28"/>
        </w:rPr>
        <w:t xml:space="preserve">         Глава МО «Тляратинский район»                              Раджабов Р.Г.</w:t>
      </w:r>
    </w:p>
    <w:p w:rsidR="001F1480" w:rsidRPr="001F1480" w:rsidRDefault="001F1480" w:rsidP="001F1480"/>
    <w:p w:rsidR="001F1480" w:rsidRDefault="001F1480" w:rsidP="001F1480"/>
    <w:p w:rsidR="005C4D05" w:rsidRPr="0007009A" w:rsidRDefault="0007009A" w:rsidP="005C4D05">
      <w:pPr>
        <w:ind w:firstLine="708"/>
        <w:rPr>
          <w:sz w:val="28"/>
        </w:rPr>
      </w:pPr>
      <w:r>
        <w:rPr>
          <w:b/>
          <w:sz w:val="28"/>
        </w:rPr>
        <w:t>Председатель Собрания депутатов</w:t>
      </w:r>
      <w:r w:rsidR="001F1480" w:rsidRPr="001F1480">
        <w:rPr>
          <w:b/>
          <w:sz w:val="28"/>
        </w:rPr>
        <w:t xml:space="preserve"> </w:t>
      </w:r>
      <w:r w:rsidR="005C4D05">
        <w:rPr>
          <w:b/>
          <w:sz w:val="28"/>
        </w:rPr>
        <w:t xml:space="preserve">                             </w:t>
      </w:r>
      <w:proofErr w:type="spellStart"/>
      <w:r w:rsidR="005C4D05">
        <w:rPr>
          <w:b/>
          <w:sz w:val="28"/>
        </w:rPr>
        <w:t>А.Абдулаев</w:t>
      </w:r>
      <w:proofErr w:type="spellEnd"/>
      <w:r w:rsidR="005C4D05">
        <w:rPr>
          <w:b/>
          <w:sz w:val="28"/>
        </w:rPr>
        <w:t>.</w:t>
      </w:r>
    </w:p>
    <w:p w:rsidR="0007009A" w:rsidRDefault="001F1480" w:rsidP="0007009A">
      <w:pPr>
        <w:ind w:firstLine="708"/>
        <w:jc w:val="both"/>
        <w:rPr>
          <w:b/>
          <w:sz w:val="28"/>
        </w:rPr>
      </w:pPr>
      <w:r w:rsidRPr="001F1480">
        <w:rPr>
          <w:b/>
          <w:sz w:val="28"/>
        </w:rPr>
        <w:t xml:space="preserve">                      </w:t>
      </w:r>
    </w:p>
    <w:p w:rsidR="0007009A" w:rsidRDefault="0007009A" w:rsidP="0007009A">
      <w:pPr>
        <w:rPr>
          <w:sz w:val="28"/>
        </w:rPr>
      </w:pPr>
    </w:p>
    <w:p w:rsidR="001F1480" w:rsidRPr="0007009A" w:rsidRDefault="0007009A" w:rsidP="0007009A">
      <w:pPr>
        <w:ind w:firstLine="708"/>
        <w:rPr>
          <w:sz w:val="28"/>
        </w:rPr>
      </w:pPr>
      <w:r>
        <w:rPr>
          <w:b/>
          <w:sz w:val="28"/>
        </w:rPr>
        <w:t xml:space="preserve">                                         </w:t>
      </w:r>
    </w:p>
    <w:sectPr w:rsidR="001F1480" w:rsidRPr="0007009A" w:rsidSect="0058350E">
      <w:type w:val="continuous"/>
      <w:pgSz w:w="11907" w:h="16840"/>
      <w:pgMar w:top="703" w:right="527" w:bottom="357" w:left="992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B3895"/>
    <w:multiLevelType w:val="multilevel"/>
    <w:tmpl w:val="F7004B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2"/>
  </w:compat>
  <w:rsids>
    <w:rsidRoot w:val="00C07AD4"/>
    <w:rsid w:val="0007009A"/>
    <w:rsid w:val="000F77FF"/>
    <w:rsid w:val="0010018E"/>
    <w:rsid w:val="00175C90"/>
    <w:rsid w:val="001C0ACF"/>
    <w:rsid w:val="001F1480"/>
    <w:rsid w:val="0036759C"/>
    <w:rsid w:val="003742F4"/>
    <w:rsid w:val="004C6E0B"/>
    <w:rsid w:val="00565478"/>
    <w:rsid w:val="00581474"/>
    <w:rsid w:val="0058350E"/>
    <w:rsid w:val="005C4D05"/>
    <w:rsid w:val="006B03C9"/>
    <w:rsid w:val="007D2972"/>
    <w:rsid w:val="008D772E"/>
    <w:rsid w:val="008F5F78"/>
    <w:rsid w:val="00911DDC"/>
    <w:rsid w:val="00964BD1"/>
    <w:rsid w:val="009657DE"/>
    <w:rsid w:val="009F77DA"/>
    <w:rsid w:val="00B35E2D"/>
    <w:rsid w:val="00BD45A9"/>
    <w:rsid w:val="00C072ED"/>
    <w:rsid w:val="00C07AD4"/>
    <w:rsid w:val="00E12702"/>
    <w:rsid w:val="00E206C3"/>
    <w:rsid w:val="00ED3E32"/>
    <w:rsid w:val="00FD270B"/>
    <w:rsid w:val="00FE39E8"/>
    <w:rsid w:val="00FF2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03E2D7-77EF-4CAE-9CEE-02655A68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4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48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F1480"/>
    <w:pPr>
      <w:ind w:left="720"/>
      <w:contextualSpacing/>
    </w:pPr>
  </w:style>
  <w:style w:type="paragraph" w:styleId="a6">
    <w:name w:val="No Spacing"/>
    <w:uiPriority w:val="1"/>
    <w:qFormat/>
    <w:rsid w:val="00FE39E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2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30</cp:revision>
  <cp:lastPrinted>2018-10-29T12:49:00Z</cp:lastPrinted>
  <dcterms:created xsi:type="dcterms:W3CDTF">2014-11-14T08:41:00Z</dcterms:created>
  <dcterms:modified xsi:type="dcterms:W3CDTF">2018-11-02T13:16:00Z</dcterms:modified>
</cp:coreProperties>
</file>