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C3" w:rsidRPr="004711C3" w:rsidRDefault="00074393" w:rsidP="005627CF">
      <w:pPr>
        <w:pStyle w:val="a5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4711C3">
        <w:rPr>
          <w:rStyle w:val="a4"/>
          <w:rFonts w:ascii="Times New Roman" w:hAnsi="Times New Roman" w:cs="Times New Roman"/>
          <w:color w:val="auto"/>
          <w:sz w:val="24"/>
          <w:szCs w:val="24"/>
        </w:rPr>
        <w:t>Заключение об антикоррупционной экспертизе</w:t>
      </w:r>
    </w:p>
    <w:p w:rsidR="004711C3" w:rsidRPr="004711C3" w:rsidRDefault="004711C3" w:rsidP="004711C3">
      <w:pPr>
        <w:pStyle w:val="a5"/>
        <w:rPr>
          <w:rFonts w:ascii="Times New Roman" w:hAnsi="Times New Roman" w:cs="Times New Roman"/>
        </w:rPr>
      </w:pPr>
    </w:p>
    <w:p w:rsidR="00074393" w:rsidRPr="004711C3" w:rsidRDefault="004711C3" w:rsidP="004711C3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4711C3">
        <w:rPr>
          <w:rFonts w:ascii="Times New Roman" w:hAnsi="Times New Roman" w:cs="Times New Roman"/>
        </w:rPr>
        <w:t>__________________________________________________________________________________________</w:t>
      </w:r>
      <w:r w:rsidR="005627CF">
        <w:rPr>
          <w:rFonts w:ascii="Times New Roman" w:hAnsi="Times New Roman" w:cs="Times New Roman"/>
        </w:rPr>
        <w:t>______</w:t>
      </w:r>
      <w:r w:rsidRPr="004711C3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074393" w:rsidRPr="004711C3">
        <w:rPr>
          <w:rFonts w:ascii="Times New Roman" w:hAnsi="Times New Roman" w:cs="Times New Roman"/>
          <w:sz w:val="18"/>
          <w:szCs w:val="18"/>
        </w:rPr>
        <w:t xml:space="preserve">           (наименование нормативного правового акта или его проекта)</w:t>
      </w:r>
    </w:p>
    <w:p w:rsidR="00074393" w:rsidRPr="004711C3" w:rsidRDefault="00074393" w:rsidP="004711C3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4711C3" w:rsidRPr="004711C3" w:rsidRDefault="00074393" w:rsidP="004711C3">
      <w:pPr>
        <w:pStyle w:val="a5"/>
        <w:rPr>
          <w:rFonts w:ascii="Times New Roman" w:hAnsi="Times New Roman" w:cs="Times New Roman"/>
        </w:rPr>
      </w:pPr>
      <w:r w:rsidRPr="004711C3">
        <w:rPr>
          <w:rFonts w:ascii="Times New Roman" w:hAnsi="Times New Roman" w:cs="Times New Roman"/>
        </w:rPr>
        <w:t>Дата проведения антикоррупцион</w:t>
      </w:r>
      <w:r w:rsidR="004711C3" w:rsidRPr="004711C3">
        <w:rPr>
          <w:rFonts w:ascii="Times New Roman" w:hAnsi="Times New Roman" w:cs="Times New Roman"/>
        </w:rPr>
        <w:t>ной экспертизы ____________________________</w:t>
      </w:r>
      <w:r w:rsidRPr="004711C3">
        <w:rPr>
          <w:rFonts w:ascii="Times New Roman" w:hAnsi="Times New Roman" w:cs="Times New Roman"/>
        </w:rPr>
        <w:t>.</w:t>
      </w:r>
    </w:p>
    <w:p w:rsidR="004711C3" w:rsidRPr="004711C3" w:rsidRDefault="004711C3" w:rsidP="004711C3">
      <w:pPr>
        <w:pStyle w:val="a5"/>
        <w:rPr>
          <w:rFonts w:ascii="Times New Roman" w:hAnsi="Times New Roman" w:cs="Times New Roman"/>
        </w:rPr>
      </w:pPr>
    </w:p>
    <w:p w:rsidR="00074393" w:rsidRPr="004711C3" w:rsidRDefault="00074393" w:rsidP="004711C3">
      <w:pPr>
        <w:pStyle w:val="a5"/>
        <w:rPr>
          <w:rFonts w:ascii="Times New Roman" w:hAnsi="Times New Roman" w:cs="Times New Roman"/>
        </w:rPr>
      </w:pPr>
      <w:r w:rsidRPr="004711C3">
        <w:rPr>
          <w:rFonts w:ascii="Times New Roman" w:hAnsi="Times New Roman" w:cs="Times New Roman"/>
        </w:rPr>
        <w:t xml:space="preserve">   2. Ф.И.О. специалиста, проводившего антикоррупционную эксперт</w:t>
      </w:r>
      <w:r w:rsidRPr="004711C3">
        <w:rPr>
          <w:rFonts w:ascii="Times New Roman" w:hAnsi="Times New Roman" w:cs="Times New Roman"/>
        </w:rPr>
        <w:t>и</w:t>
      </w:r>
      <w:r w:rsidRPr="004711C3">
        <w:rPr>
          <w:rFonts w:ascii="Times New Roman" w:hAnsi="Times New Roman" w:cs="Times New Roman"/>
        </w:rPr>
        <w:t>зу__________________________________________________________</w:t>
      </w:r>
      <w:r w:rsidR="004711C3" w:rsidRPr="004711C3">
        <w:rPr>
          <w:rFonts w:ascii="Times New Roman" w:hAnsi="Times New Roman" w:cs="Times New Roman"/>
        </w:rPr>
        <w:t>_________</w:t>
      </w:r>
      <w:r w:rsidR="004711C3">
        <w:rPr>
          <w:rFonts w:ascii="Times New Roman" w:hAnsi="Times New Roman" w:cs="Times New Roman"/>
        </w:rPr>
        <w:t>__________</w:t>
      </w:r>
      <w:r w:rsidR="005627CF">
        <w:rPr>
          <w:rFonts w:ascii="Times New Roman" w:hAnsi="Times New Roman" w:cs="Times New Roman"/>
        </w:rPr>
        <w:t>___________</w:t>
      </w:r>
    </w:p>
    <w:p w:rsidR="004711C3" w:rsidRPr="004711C3" w:rsidRDefault="00074393" w:rsidP="004711C3">
      <w:pPr>
        <w:pStyle w:val="a5"/>
        <w:rPr>
          <w:rFonts w:ascii="Times New Roman" w:hAnsi="Times New Roman" w:cs="Times New Roman"/>
        </w:rPr>
      </w:pPr>
      <w:r w:rsidRPr="004711C3">
        <w:rPr>
          <w:rFonts w:ascii="Times New Roman" w:hAnsi="Times New Roman" w:cs="Times New Roman"/>
        </w:rPr>
        <w:t xml:space="preserve">     </w:t>
      </w:r>
    </w:p>
    <w:p w:rsidR="00074393" w:rsidRPr="004711C3" w:rsidRDefault="00074393" w:rsidP="004711C3">
      <w:pPr>
        <w:pStyle w:val="a5"/>
        <w:rPr>
          <w:rFonts w:ascii="Times New Roman" w:hAnsi="Times New Roman" w:cs="Times New Roman"/>
        </w:rPr>
      </w:pPr>
      <w:r w:rsidRPr="004711C3">
        <w:rPr>
          <w:rFonts w:ascii="Times New Roman" w:hAnsi="Times New Roman" w:cs="Times New Roman"/>
        </w:rPr>
        <w:t>3. Предложения  по  изменению  формулировок  правовых   норм,   либо</w:t>
      </w:r>
    </w:p>
    <w:p w:rsidR="00074393" w:rsidRPr="004711C3" w:rsidRDefault="00074393" w:rsidP="004711C3">
      <w:pPr>
        <w:pStyle w:val="a5"/>
        <w:rPr>
          <w:rFonts w:ascii="Times New Roman" w:hAnsi="Times New Roman" w:cs="Times New Roman"/>
        </w:rPr>
      </w:pPr>
      <w:r w:rsidRPr="004711C3">
        <w:rPr>
          <w:rFonts w:ascii="Times New Roman" w:hAnsi="Times New Roman" w:cs="Times New Roman"/>
        </w:rPr>
        <w:t>исключению отдельных норм для устранения коррупциогенности.</w:t>
      </w:r>
    </w:p>
    <w:p w:rsidR="00074393" w:rsidRDefault="00074393" w:rsidP="004711C3">
      <w:pPr>
        <w:pStyle w:val="a5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0" w:type="auto"/>
        <w:tblLook w:val="04A0"/>
      </w:tblPr>
      <w:tblGrid>
        <w:gridCol w:w="4361"/>
        <w:gridCol w:w="5492"/>
      </w:tblGrid>
      <w:tr w:rsidR="004711C3" w:rsidTr="005627CF">
        <w:tc>
          <w:tcPr>
            <w:tcW w:w="4361" w:type="dxa"/>
          </w:tcPr>
          <w:p w:rsidR="004711C3" w:rsidRPr="005627CF" w:rsidRDefault="004711C3" w:rsidP="0047195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CF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Коррупциогенный фактор</w:t>
            </w:r>
          </w:p>
        </w:tc>
        <w:tc>
          <w:tcPr>
            <w:tcW w:w="5492" w:type="dxa"/>
          </w:tcPr>
          <w:p w:rsidR="004711C3" w:rsidRPr="00471950" w:rsidRDefault="004711C3" w:rsidP="004711C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71950">
              <w:rPr>
                <w:rFonts w:ascii="Times New Roman" w:hAnsi="Times New Roman" w:cs="Times New Roman"/>
                <w:sz w:val="20"/>
                <w:szCs w:val="20"/>
              </w:rPr>
              <w:t>Структурная единица постановления Администрации(раздел, пункт,</w:t>
            </w:r>
            <w:r w:rsidR="00471950" w:rsidRPr="00471950">
              <w:rPr>
                <w:rFonts w:ascii="Times New Roman" w:hAnsi="Times New Roman" w:cs="Times New Roman"/>
                <w:sz w:val="20"/>
                <w:szCs w:val="20"/>
              </w:rPr>
              <w:t xml:space="preserve"> абзац, строка и т.д.), в которой обнаружен коррупци</w:t>
            </w:r>
            <w:r w:rsidR="00471950" w:rsidRPr="004719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71950" w:rsidRPr="00471950">
              <w:rPr>
                <w:rFonts w:ascii="Times New Roman" w:hAnsi="Times New Roman" w:cs="Times New Roman"/>
                <w:sz w:val="20"/>
                <w:szCs w:val="20"/>
              </w:rPr>
              <w:t>генный фактор, её изложение, рекомендации по устранению коррупциогенного фактора</w:t>
            </w:r>
          </w:p>
        </w:tc>
      </w:tr>
      <w:tr w:rsidR="004711C3" w:rsidTr="005627CF">
        <w:tc>
          <w:tcPr>
            <w:tcW w:w="4361" w:type="dxa"/>
          </w:tcPr>
          <w:p w:rsidR="004711C3" w:rsidRPr="005627CF" w:rsidRDefault="00471950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1</w:t>
            </w:r>
            <w:r w:rsidRPr="005627CF">
              <w:rPr>
                <w:rFonts w:ascii="Times New Roman" w:hAnsi="Times New Roman" w:cs="Times New Roman"/>
                <w:b/>
              </w:rPr>
              <w:t>.</w:t>
            </w:r>
            <w:r w:rsidRPr="005627CF">
              <w:rPr>
                <w:b/>
              </w:rPr>
              <w:t xml:space="preserve"> </w:t>
            </w:r>
            <w:r w:rsidRPr="005627CF">
              <w:rPr>
                <w:rFonts w:ascii="Times New Roman" w:hAnsi="Times New Roman" w:cs="Times New Roman"/>
                <w:b/>
              </w:rPr>
              <w:t>Факторы, устанавливающие для пр</w:t>
            </w:r>
            <w:r w:rsidRPr="005627CF">
              <w:rPr>
                <w:rFonts w:ascii="Times New Roman" w:hAnsi="Times New Roman" w:cs="Times New Roman"/>
                <w:b/>
              </w:rPr>
              <w:t>а</w:t>
            </w:r>
            <w:r w:rsidRPr="005627CF">
              <w:rPr>
                <w:rFonts w:ascii="Times New Roman" w:hAnsi="Times New Roman" w:cs="Times New Roman"/>
                <w:b/>
              </w:rPr>
              <w:t>воприменителя необоснованно широкие пределы усмотрения или возможность необоснованного применения исключ</w:t>
            </w:r>
            <w:r w:rsidRPr="005627CF">
              <w:rPr>
                <w:rFonts w:ascii="Times New Roman" w:hAnsi="Times New Roman" w:cs="Times New Roman"/>
                <w:b/>
              </w:rPr>
              <w:t>е</w:t>
            </w:r>
            <w:r w:rsidRPr="005627CF">
              <w:rPr>
                <w:rFonts w:ascii="Times New Roman" w:hAnsi="Times New Roman" w:cs="Times New Roman"/>
                <w:b/>
              </w:rPr>
              <w:t>ний из общих правил: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471950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а) широта дискреционных полномочий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471950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б) определение компетенции по формуле "вправе"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471950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в) выборочное изменение объема прав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471950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г) чрезмерная свобода подзаконного но</w:t>
            </w:r>
            <w:r w:rsidRPr="005627CF">
              <w:rPr>
                <w:rFonts w:ascii="Times New Roman" w:hAnsi="Times New Roman" w:cs="Times New Roman"/>
              </w:rPr>
              <w:t>р</w:t>
            </w:r>
            <w:r w:rsidRPr="005627CF">
              <w:rPr>
                <w:rFonts w:ascii="Times New Roman" w:hAnsi="Times New Roman" w:cs="Times New Roman"/>
              </w:rPr>
              <w:t>мотворчества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471950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д)принятие нормативного правового акта за пределами компетенции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471950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е) заполнение законодательных пробелов при помощи подзаконных актов в отсутс</w:t>
            </w:r>
            <w:r w:rsidRPr="005627CF">
              <w:rPr>
                <w:rFonts w:ascii="Times New Roman" w:hAnsi="Times New Roman" w:cs="Times New Roman"/>
              </w:rPr>
              <w:t>т</w:t>
            </w:r>
            <w:r w:rsidRPr="005627CF">
              <w:rPr>
                <w:rFonts w:ascii="Times New Roman" w:hAnsi="Times New Roman" w:cs="Times New Roman"/>
              </w:rPr>
              <w:t>вие законодательной делегации соответс</w:t>
            </w:r>
            <w:r w:rsidRPr="005627CF">
              <w:rPr>
                <w:rFonts w:ascii="Times New Roman" w:hAnsi="Times New Roman" w:cs="Times New Roman"/>
              </w:rPr>
              <w:t>т</w:t>
            </w:r>
            <w:r w:rsidRPr="005627CF">
              <w:rPr>
                <w:rFonts w:ascii="Times New Roman" w:hAnsi="Times New Roman" w:cs="Times New Roman"/>
              </w:rPr>
              <w:t>вующих полномочий.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5627CF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ж) отсутствие или неполнота администр</w:t>
            </w:r>
            <w:r w:rsidRPr="005627CF">
              <w:rPr>
                <w:rFonts w:ascii="Times New Roman" w:hAnsi="Times New Roman" w:cs="Times New Roman"/>
              </w:rPr>
              <w:t>а</w:t>
            </w:r>
            <w:r w:rsidRPr="005627CF">
              <w:rPr>
                <w:rFonts w:ascii="Times New Roman" w:hAnsi="Times New Roman" w:cs="Times New Roman"/>
              </w:rPr>
              <w:t>тивных процедур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5627CF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з) отказ от конкурсных (аукционных) пр</w:t>
            </w:r>
            <w:r w:rsidRPr="005627CF">
              <w:rPr>
                <w:rFonts w:ascii="Times New Roman" w:hAnsi="Times New Roman" w:cs="Times New Roman"/>
              </w:rPr>
              <w:t>о</w:t>
            </w:r>
            <w:r w:rsidRPr="005627CF">
              <w:rPr>
                <w:rFonts w:ascii="Times New Roman" w:hAnsi="Times New Roman" w:cs="Times New Roman"/>
              </w:rPr>
              <w:t>цедур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5627CF" w:rsidP="004711C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627CF">
              <w:rPr>
                <w:rFonts w:ascii="Times New Roman" w:hAnsi="Times New Roman" w:cs="Times New Roman"/>
                <w:b/>
              </w:rPr>
              <w:t>2.Факторы, содержащие неопределе</w:t>
            </w:r>
            <w:r w:rsidRPr="005627CF">
              <w:rPr>
                <w:rFonts w:ascii="Times New Roman" w:hAnsi="Times New Roman" w:cs="Times New Roman"/>
                <w:b/>
              </w:rPr>
              <w:t>н</w:t>
            </w:r>
            <w:r w:rsidRPr="005627CF">
              <w:rPr>
                <w:rFonts w:ascii="Times New Roman" w:hAnsi="Times New Roman" w:cs="Times New Roman"/>
                <w:b/>
              </w:rPr>
              <w:t>ные, трудновыполнимые и (или) обр</w:t>
            </w:r>
            <w:r w:rsidRPr="005627CF">
              <w:rPr>
                <w:rFonts w:ascii="Times New Roman" w:hAnsi="Times New Roman" w:cs="Times New Roman"/>
                <w:b/>
              </w:rPr>
              <w:t>е</w:t>
            </w:r>
            <w:r w:rsidRPr="005627CF">
              <w:rPr>
                <w:rFonts w:ascii="Times New Roman" w:hAnsi="Times New Roman" w:cs="Times New Roman"/>
                <w:b/>
              </w:rPr>
              <w:t>менительные требования к гражданам и организациям: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5627CF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а) наличие завышенных требований к лицу, предъявляемых для реализации принадл</w:t>
            </w:r>
            <w:r w:rsidRPr="005627CF">
              <w:rPr>
                <w:rFonts w:ascii="Times New Roman" w:hAnsi="Times New Roman" w:cs="Times New Roman"/>
              </w:rPr>
              <w:t>е</w:t>
            </w:r>
            <w:r w:rsidRPr="005627CF">
              <w:rPr>
                <w:rFonts w:ascii="Times New Roman" w:hAnsi="Times New Roman" w:cs="Times New Roman"/>
              </w:rPr>
              <w:t>жащего ему права, - установление неопр</w:t>
            </w:r>
            <w:r w:rsidRPr="005627CF">
              <w:rPr>
                <w:rFonts w:ascii="Times New Roman" w:hAnsi="Times New Roman" w:cs="Times New Roman"/>
              </w:rPr>
              <w:t>е</w:t>
            </w:r>
            <w:r w:rsidRPr="005627CF">
              <w:rPr>
                <w:rFonts w:ascii="Times New Roman" w:hAnsi="Times New Roman" w:cs="Times New Roman"/>
              </w:rPr>
              <w:t>деленных, трудновыполнимых и обремен</w:t>
            </w:r>
            <w:r w:rsidRPr="005627CF">
              <w:rPr>
                <w:rFonts w:ascii="Times New Roman" w:hAnsi="Times New Roman" w:cs="Times New Roman"/>
              </w:rPr>
              <w:t>и</w:t>
            </w:r>
            <w:r w:rsidRPr="005627CF">
              <w:rPr>
                <w:rFonts w:ascii="Times New Roman" w:hAnsi="Times New Roman" w:cs="Times New Roman"/>
              </w:rPr>
              <w:t>тельных требований к гражданам и орган</w:t>
            </w:r>
            <w:r w:rsidRPr="005627CF">
              <w:rPr>
                <w:rFonts w:ascii="Times New Roman" w:hAnsi="Times New Roman" w:cs="Times New Roman"/>
              </w:rPr>
              <w:t>и</w:t>
            </w:r>
            <w:r w:rsidRPr="005627CF">
              <w:rPr>
                <w:rFonts w:ascii="Times New Roman" w:hAnsi="Times New Roman" w:cs="Times New Roman"/>
              </w:rPr>
              <w:t>зациям.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5627CF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б) злоупотребление правом заявителя орг</w:t>
            </w:r>
            <w:r w:rsidRPr="005627CF">
              <w:rPr>
                <w:rFonts w:ascii="Times New Roman" w:hAnsi="Times New Roman" w:cs="Times New Roman"/>
              </w:rPr>
              <w:t>а</w:t>
            </w:r>
            <w:r w:rsidRPr="005627CF">
              <w:rPr>
                <w:rFonts w:ascii="Times New Roman" w:hAnsi="Times New Roman" w:cs="Times New Roman"/>
              </w:rPr>
              <w:t>нами государственной власти или органами местного самоуправления (их должнос</w:t>
            </w:r>
            <w:r w:rsidRPr="005627CF">
              <w:rPr>
                <w:rFonts w:ascii="Times New Roman" w:hAnsi="Times New Roman" w:cs="Times New Roman"/>
              </w:rPr>
              <w:t>т</w:t>
            </w:r>
            <w:r w:rsidRPr="005627CF">
              <w:rPr>
                <w:rFonts w:ascii="Times New Roman" w:hAnsi="Times New Roman" w:cs="Times New Roman"/>
              </w:rPr>
              <w:t>ными лицами).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1C3" w:rsidTr="005627CF">
        <w:tc>
          <w:tcPr>
            <w:tcW w:w="4361" w:type="dxa"/>
          </w:tcPr>
          <w:p w:rsidR="004711C3" w:rsidRPr="005627CF" w:rsidRDefault="005627CF" w:rsidP="004711C3">
            <w:pPr>
              <w:pStyle w:val="a5"/>
              <w:rPr>
                <w:rFonts w:ascii="Times New Roman" w:hAnsi="Times New Roman" w:cs="Times New Roman"/>
              </w:rPr>
            </w:pPr>
            <w:r w:rsidRPr="005627CF">
              <w:rPr>
                <w:rFonts w:ascii="Times New Roman" w:hAnsi="Times New Roman" w:cs="Times New Roman"/>
              </w:rPr>
              <w:t>в) юридико-лингвистическая неопределе</w:t>
            </w:r>
            <w:r w:rsidRPr="005627CF">
              <w:rPr>
                <w:rFonts w:ascii="Times New Roman" w:hAnsi="Times New Roman" w:cs="Times New Roman"/>
              </w:rPr>
              <w:t>н</w:t>
            </w:r>
            <w:r w:rsidRPr="005627CF">
              <w:rPr>
                <w:rFonts w:ascii="Times New Roman" w:hAnsi="Times New Roman" w:cs="Times New Roman"/>
              </w:rPr>
              <w:t>ность .</w:t>
            </w:r>
          </w:p>
        </w:tc>
        <w:tc>
          <w:tcPr>
            <w:tcW w:w="5492" w:type="dxa"/>
          </w:tcPr>
          <w:p w:rsidR="004711C3" w:rsidRPr="004711C3" w:rsidRDefault="004711C3" w:rsidP="004711C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11C3" w:rsidRPr="004711C3" w:rsidRDefault="004711C3" w:rsidP="004711C3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074393" w:rsidRPr="004711C3" w:rsidRDefault="00074393" w:rsidP="004711C3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4711C3" w:rsidRDefault="004711C3" w:rsidP="00074393">
      <w:pPr>
        <w:pStyle w:val="a3"/>
        <w:rPr>
          <w:sz w:val="18"/>
          <w:szCs w:val="18"/>
        </w:rPr>
      </w:pPr>
    </w:p>
    <w:p w:rsidR="004711C3" w:rsidRPr="005627CF" w:rsidRDefault="005627CF" w:rsidP="00074393">
      <w:pPr>
        <w:pStyle w:val="a3"/>
        <w:rPr>
          <w:rFonts w:ascii="Times New Roman" w:hAnsi="Times New Roman" w:cs="Times New Roman"/>
        </w:rPr>
      </w:pPr>
      <w:r w:rsidRPr="005627CF">
        <w:rPr>
          <w:rFonts w:ascii="Times New Roman" w:hAnsi="Times New Roman" w:cs="Times New Roman"/>
        </w:rPr>
        <w:t>Подпись специалиста, проводившего антикоррупционную экспертизу___________________</w:t>
      </w:r>
    </w:p>
    <w:p w:rsidR="004711C3" w:rsidRDefault="004711C3" w:rsidP="00074393">
      <w:pPr>
        <w:pStyle w:val="a3"/>
        <w:rPr>
          <w:sz w:val="18"/>
          <w:szCs w:val="18"/>
        </w:rPr>
      </w:pPr>
    </w:p>
    <w:p w:rsidR="003457CD" w:rsidRDefault="003457CD" w:rsidP="004711C3">
      <w:pPr>
        <w:pStyle w:val="a3"/>
      </w:pPr>
    </w:p>
    <w:sectPr w:rsidR="003457CD" w:rsidSect="005627C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60E"/>
    <w:multiLevelType w:val="hybridMultilevel"/>
    <w:tmpl w:val="30F238F6"/>
    <w:lvl w:ilvl="0" w:tplc="21EA8F68">
      <w:start w:val="1"/>
      <w:numFmt w:val="decimal"/>
      <w:lvlText w:val="%1."/>
      <w:lvlJc w:val="left"/>
      <w:pPr>
        <w:ind w:left="675" w:hanging="360"/>
      </w:pPr>
      <w:rPr>
        <w:rFonts w:ascii="Courier New" w:hAnsi="Courier New" w:cs="Courier New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characterSpacingControl w:val="doNotCompress"/>
  <w:compat>
    <w:useFELayout/>
  </w:compat>
  <w:rsids>
    <w:rsidRoot w:val="00074393"/>
    <w:rsid w:val="00074393"/>
    <w:rsid w:val="003457CD"/>
    <w:rsid w:val="004711C3"/>
    <w:rsid w:val="00471950"/>
    <w:rsid w:val="005627CF"/>
    <w:rsid w:val="00A45240"/>
    <w:rsid w:val="00A80926"/>
    <w:rsid w:val="00E1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743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harChar">
    <w:name w:val="Char Char"/>
    <w:basedOn w:val="a"/>
    <w:rsid w:val="0007439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4">
    <w:name w:val="Цветовое выделение"/>
    <w:rsid w:val="00074393"/>
    <w:rPr>
      <w:b/>
      <w:bCs/>
      <w:color w:val="000080"/>
    </w:rPr>
  </w:style>
  <w:style w:type="paragraph" w:styleId="a5">
    <w:name w:val="No Spacing"/>
    <w:uiPriority w:val="1"/>
    <w:qFormat/>
    <w:rsid w:val="004711C3"/>
    <w:pPr>
      <w:spacing w:after="0" w:line="240" w:lineRule="auto"/>
    </w:pPr>
  </w:style>
  <w:style w:type="table" w:styleId="a6">
    <w:name w:val="Table Grid"/>
    <w:basedOn w:val="a1"/>
    <w:uiPriority w:val="59"/>
    <w:rsid w:val="004711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Даудов</dc:creator>
  <cp:lastModifiedBy>komp</cp:lastModifiedBy>
  <cp:revision>2</cp:revision>
  <dcterms:created xsi:type="dcterms:W3CDTF">2017-11-29T06:42:00Z</dcterms:created>
  <dcterms:modified xsi:type="dcterms:W3CDTF">2017-11-29T06:42:00Z</dcterms:modified>
</cp:coreProperties>
</file>