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9A" w:rsidRDefault="0025294D" w:rsidP="0021189A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</w:t>
                        </w:r>
                        <w:proofErr w:type="spellStart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Тляратинский</w:t>
                        </w:r>
                        <w:proofErr w:type="spellEnd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 район, с. Тлярата, </w:t>
                        </w:r>
                      </w:p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B43A64" w:rsidP="00CB1147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CB1147">
                          <w:rPr>
                            <w:color w:val="0000FF"/>
                          </w:rPr>
                          <w:t>09</w:t>
                        </w:r>
                        <w:r w:rsidR="004556DC">
                          <w:rPr>
                            <w:color w:val="0000FF"/>
                          </w:rPr>
                          <w:t>.0</w:t>
                        </w:r>
                        <w:r w:rsidR="00CB1147">
                          <w:rPr>
                            <w:color w:val="0000FF"/>
                          </w:rPr>
                          <w:t>6</w:t>
                        </w:r>
                        <w:r w:rsidR="004556DC">
                          <w:rPr>
                            <w:color w:val="0000FF"/>
                          </w:rPr>
                          <w:t>.20</w:t>
                        </w:r>
                        <w:r>
                          <w:rPr>
                            <w:color w:val="0000FF"/>
                          </w:rPr>
                          <w:t>20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114CA6" w:rsidRDefault="00114CA6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6A333A">
                          <w:rPr>
                            <w:b/>
                            <w:color w:val="0000FF"/>
                          </w:rPr>
                          <w:t>№</w:t>
                        </w:r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114CA6" w:rsidRDefault="00114CA6" w:rsidP="000B655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  <w:p w:rsidR="004556DC" w:rsidRPr="006A333A" w:rsidRDefault="00B43A64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>04-04-2020</w:t>
                        </w: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21189A">
        <w:t xml:space="preserve">лаве администрации МР </w:t>
      </w:r>
    </w:p>
    <w:p w:rsidR="0021189A" w:rsidRDefault="0021189A" w:rsidP="0021189A">
      <w:pPr>
        <w:spacing w:line="240" w:lineRule="exact"/>
        <w:ind w:left="4820"/>
      </w:pPr>
      <w:r>
        <w:t>«</w:t>
      </w:r>
      <w:proofErr w:type="spellStart"/>
      <w:r>
        <w:t>Тляратинский</w:t>
      </w:r>
      <w:proofErr w:type="spellEnd"/>
      <w:r>
        <w:t xml:space="preserve"> район»   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bookmarkStart w:id="0" w:name="_GoBack"/>
      <w:bookmarkEnd w:id="0"/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Pr="0025294D" w:rsidRDefault="0021189A" w:rsidP="0021189A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25294D" w:rsidRDefault="0021189A" w:rsidP="0025294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5294D">
        <w:rPr>
          <w:rFonts w:cs="Times New Roman"/>
          <w:szCs w:val="28"/>
        </w:rPr>
        <w:t>Для опубликования на официальном сайте администрации МР «</w:t>
      </w:r>
      <w:proofErr w:type="spellStart"/>
      <w:r w:rsidRPr="0025294D">
        <w:rPr>
          <w:rFonts w:cs="Times New Roman"/>
          <w:szCs w:val="28"/>
        </w:rPr>
        <w:t>Тляратинский</w:t>
      </w:r>
      <w:proofErr w:type="spellEnd"/>
      <w:r w:rsidRPr="0025294D">
        <w:rPr>
          <w:rFonts w:cs="Times New Roman"/>
          <w:szCs w:val="28"/>
        </w:rPr>
        <w:t xml:space="preserve"> </w:t>
      </w:r>
      <w:proofErr w:type="gramStart"/>
      <w:r w:rsidRPr="0025294D">
        <w:rPr>
          <w:rFonts w:cs="Times New Roman"/>
          <w:szCs w:val="28"/>
        </w:rPr>
        <w:t>район»  в</w:t>
      </w:r>
      <w:proofErr w:type="gramEnd"/>
      <w:r w:rsidRPr="0025294D">
        <w:rPr>
          <w:rFonts w:cs="Times New Roman"/>
          <w:szCs w:val="28"/>
        </w:rPr>
        <w:t xml:space="preserve"> рубрике «Прокуратура разъясняет»  направляется статья</w:t>
      </w:r>
      <w:r w:rsidR="00CB1147" w:rsidRPr="0025294D">
        <w:rPr>
          <w:rFonts w:cs="Times New Roman"/>
          <w:szCs w:val="28"/>
        </w:rPr>
        <w:t xml:space="preserve"> «</w:t>
      </w:r>
      <w:r w:rsidR="0025294D" w:rsidRPr="0025294D">
        <w:rPr>
          <w:rFonts w:eastAsia="Times New Roman" w:cs="Times New Roman"/>
          <w:color w:val="000000"/>
          <w:szCs w:val="28"/>
          <w:lang w:eastAsia="ru-RU"/>
        </w:rPr>
        <w:t>Граждане, взявшие домой лиц из социально незащищенных категорий, получат денежные выплаты</w:t>
      </w:r>
      <w:r w:rsidR="00CB1147" w:rsidRPr="0025294D">
        <w:rPr>
          <w:rFonts w:eastAsia="Times New Roman" w:cs="Times New Roman"/>
          <w:color w:val="000000"/>
          <w:szCs w:val="28"/>
          <w:lang w:eastAsia="ru-RU"/>
        </w:rPr>
        <w:t>».</w:t>
      </w:r>
    </w:p>
    <w:p w:rsidR="0025294D" w:rsidRPr="0025294D" w:rsidRDefault="0025294D" w:rsidP="0025294D">
      <w:pPr>
        <w:shd w:val="clear" w:color="auto" w:fill="FFFFFF"/>
        <w:ind w:firstLine="709"/>
        <w:contextualSpacing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5294D">
        <w:rPr>
          <w:rFonts w:ascii="Roboto" w:eastAsia="Times New Roman" w:hAnsi="Roboto" w:cs="Times New Roman"/>
          <w:color w:val="000000"/>
          <w:szCs w:val="28"/>
          <w:lang w:eastAsia="ru-RU"/>
        </w:rPr>
        <w:t xml:space="preserve">В соответствии с постановлением Правительства Российской </w:t>
      </w:r>
      <w:proofErr w:type="spellStart"/>
      <w:r w:rsidRPr="0025294D">
        <w:rPr>
          <w:rFonts w:ascii="Roboto" w:eastAsia="Times New Roman" w:hAnsi="Roboto" w:cs="Times New Roman"/>
          <w:color w:val="000000"/>
          <w:szCs w:val="28"/>
          <w:lang w:eastAsia="ru-RU"/>
        </w:rPr>
        <w:t>Фдеерации</w:t>
      </w:r>
      <w:proofErr w:type="spellEnd"/>
      <w:r w:rsidRPr="0025294D">
        <w:rPr>
          <w:rFonts w:ascii="Roboto" w:eastAsia="Times New Roman" w:hAnsi="Roboto" w:cs="Times New Roman"/>
          <w:color w:val="000000"/>
          <w:szCs w:val="28"/>
          <w:lang w:eastAsia="ru-RU"/>
        </w:rPr>
        <w:t xml:space="preserve"> от 30.05.2020 № 797 граждане, которые в апреле-июне 2020 г. взяли на временное проживание (в т. ч. под временную опеку) инвалидов, престарелых, детей-сирот, детей без попечения родителей из организаций </w:t>
      </w:r>
      <w:proofErr w:type="spellStart"/>
      <w:r w:rsidRPr="0025294D">
        <w:rPr>
          <w:rFonts w:ascii="Roboto" w:eastAsia="Times New Roman" w:hAnsi="Roboto" w:cs="Times New Roman"/>
          <w:color w:val="000000"/>
          <w:szCs w:val="28"/>
          <w:lang w:eastAsia="ru-RU"/>
        </w:rPr>
        <w:t>соцобслуживания</w:t>
      </w:r>
      <w:proofErr w:type="spellEnd"/>
      <w:r w:rsidRPr="0025294D">
        <w:rPr>
          <w:rFonts w:ascii="Roboto" w:eastAsia="Times New Roman" w:hAnsi="Roboto" w:cs="Times New Roman"/>
          <w:color w:val="000000"/>
          <w:szCs w:val="28"/>
          <w:lang w:eastAsia="ru-RU"/>
        </w:rPr>
        <w:t>, организаций для детей-сирот и детей без попечения родителей, получат специальные выплаты из расчета 12 130 руб. в месяц за каждого, взятого на проживание.</w:t>
      </w:r>
      <w:r w:rsidRPr="0025294D">
        <w:rPr>
          <w:rFonts w:ascii="Roboto" w:eastAsia="Times New Roman" w:hAnsi="Roboto" w:cs="Times New Roman"/>
          <w:color w:val="000000"/>
          <w:szCs w:val="28"/>
          <w:lang w:eastAsia="ru-RU"/>
        </w:rPr>
        <w:br/>
        <w:t xml:space="preserve">То же касается работников государственных и негосударственных организаций, принявших на сопровождаемое проживание инвалидов и престарелых из стационарных организаций </w:t>
      </w:r>
      <w:proofErr w:type="spellStart"/>
      <w:r w:rsidRPr="0025294D">
        <w:rPr>
          <w:rFonts w:ascii="Roboto" w:eastAsia="Times New Roman" w:hAnsi="Roboto" w:cs="Times New Roman"/>
          <w:color w:val="000000"/>
          <w:szCs w:val="28"/>
          <w:lang w:eastAsia="ru-RU"/>
        </w:rPr>
        <w:t>соцобслуживания</w:t>
      </w:r>
      <w:proofErr w:type="spellEnd"/>
      <w:r w:rsidRPr="0025294D">
        <w:rPr>
          <w:rFonts w:ascii="Roboto" w:eastAsia="Times New Roman" w:hAnsi="Roboto" w:cs="Times New Roman"/>
          <w:color w:val="000000"/>
          <w:szCs w:val="28"/>
          <w:lang w:eastAsia="ru-RU"/>
        </w:rPr>
        <w:t xml:space="preserve">, стационарных отделений, созданных не в стационарных организациях </w:t>
      </w:r>
      <w:proofErr w:type="spellStart"/>
      <w:r w:rsidRPr="0025294D">
        <w:rPr>
          <w:rFonts w:ascii="Roboto" w:eastAsia="Times New Roman" w:hAnsi="Roboto" w:cs="Times New Roman"/>
          <w:color w:val="000000"/>
          <w:szCs w:val="28"/>
          <w:lang w:eastAsia="ru-RU"/>
        </w:rPr>
        <w:t>соцобслуживания</w:t>
      </w:r>
      <w:proofErr w:type="spellEnd"/>
      <w:r w:rsidRPr="0025294D">
        <w:rPr>
          <w:rFonts w:ascii="Roboto" w:eastAsia="Times New Roman" w:hAnsi="Roboto" w:cs="Times New Roman"/>
          <w:color w:val="000000"/>
          <w:szCs w:val="28"/>
          <w:lang w:eastAsia="ru-RU"/>
        </w:rPr>
        <w:t>.</w:t>
      </w:r>
      <w:r w:rsidRPr="0025294D">
        <w:rPr>
          <w:rFonts w:ascii="Roboto" w:eastAsia="Times New Roman" w:hAnsi="Roboto" w:cs="Times New Roman"/>
          <w:color w:val="000000"/>
          <w:szCs w:val="28"/>
          <w:lang w:eastAsia="ru-RU"/>
        </w:rPr>
        <w:br/>
        <w:t>Период проживания (опеки) в течение месяца должен составлять не менее 7 дней.</w:t>
      </w:r>
    </w:p>
    <w:p w:rsidR="0025294D" w:rsidRDefault="0025294D" w:rsidP="0025294D">
      <w:pPr>
        <w:shd w:val="clear" w:color="auto" w:fill="FFFFFF"/>
        <w:spacing w:after="225"/>
        <w:contextualSpacing/>
        <w:jc w:val="both"/>
        <w:rPr>
          <w:rFonts w:ascii="Roboto" w:eastAsia="Times New Roman" w:hAnsi="Roboto" w:cs="Times New Roman"/>
          <w:color w:val="000000"/>
          <w:szCs w:val="28"/>
          <w:lang w:eastAsia="ru-RU"/>
        </w:rPr>
      </w:pPr>
      <w:r w:rsidRPr="0025294D">
        <w:rPr>
          <w:rFonts w:ascii="Roboto" w:eastAsia="Times New Roman" w:hAnsi="Roboto" w:cs="Times New Roman"/>
          <w:color w:val="000000"/>
          <w:szCs w:val="28"/>
          <w:lang w:eastAsia="ru-RU"/>
        </w:rPr>
        <w:t xml:space="preserve">Обращаться за выплатами следует в органы ПФР по месту жительства, пребывания или фактического проживания до 1 октября 2020 г. Можно использовать портал </w:t>
      </w:r>
      <w:proofErr w:type="spellStart"/>
      <w:r w:rsidRPr="0025294D">
        <w:rPr>
          <w:rFonts w:ascii="Roboto" w:eastAsia="Times New Roman" w:hAnsi="Roboto" w:cs="Times New Roman"/>
          <w:color w:val="000000"/>
          <w:szCs w:val="28"/>
          <w:lang w:eastAsia="ru-RU"/>
        </w:rPr>
        <w:t>госуслуг.</w:t>
      </w:r>
      <w:proofErr w:type="spellEnd"/>
    </w:p>
    <w:p w:rsidR="0025294D" w:rsidRPr="0025294D" w:rsidRDefault="0025294D" w:rsidP="0025294D">
      <w:pPr>
        <w:shd w:val="clear" w:color="auto" w:fill="FFFFFF"/>
        <w:spacing w:after="225"/>
        <w:ind w:firstLine="709"/>
        <w:contextualSpacing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5294D">
        <w:rPr>
          <w:rFonts w:ascii="Roboto" w:eastAsia="Times New Roman" w:hAnsi="Roboto" w:cs="Times New Roman"/>
          <w:color w:val="000000"/>
          <w:szCs w:val="28"/>
          <w:lang w:eastAsia="ru-RU"/>
        </w:rPr>
        <w:t>Обращения рассматриваются в течение 5 дней. Средства перечисляются в течение 3 дней.</w:t>
      </w:r>
    </w:p>
    <w:p w:rsidR="00BB08B6" w:rsidRPr="00BE4D29" w:rsidRDefault="00CB1147" w:rsidP="00CB1147">
      <w:pPr>
        <w:shd w:val="clear" w:color="auto" w:fill="FFFFFF"/>
        <w:spacing w:after="225"/>
        <w:jc w:val="both"/>
        <w:rPr>
          <w:szCs w:val="28"/>
        </w:rPr>
      </w:pPr>
      <w:r w:rsidRPr="00CB1147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B1074B" w:rsidRPr="00B43A64" w:rsidRDefault="00B1074B" w:rsidP="00B43A64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B43A64">
        <w:rPr>
          <w:sz w:val="28"/>
          <w:szCs w:val="28"/>
        </w:rPr>
        <w:t xml:space="preserve">Прокурор района                                             </w:t>
      </w:r>
      <w:r w:rsidR="00697459" w:rsidRPr="00B43A64">
        <w:rPr>
          <w:sz w:val="28"/>
          <w:szCs w:val="28"/>
        </w:rPr>
        <w:t xml:space="preserve">                           </w:t>
      </w:r>
      <w:r w:rsidRPr="00B43A64">
        <w:rPr>
          <w:sz w:val="28"/>
          <w:szCs w:val="28"/>
        </w:rPr>
        <w:t xml:space="preserve">    </w:t>
      </w:r>
      <w:r w:rsidR="0021189A" w:rsidRPr="00B43A64">
        <w:rPr>
          <w:sz w:val="28"/>
          <w:szCs w:val="28"/>
        </w:rPr>
        <w:t xml:space="preserve">         </w:t>
      </w:r>
      <w:r w:rsidRPr="00B43A64">
        <w:rPr>
          <w:sz w:val="28"/>
          <w:szCs w:val="28"/>
        </w:rPr>
        <w:t>О.Р. Рамазанов</w:t>
      </w:r>
    </w:p>
    <w:sectPr w:rsidR="00B1074B" w:rsidRPr="00B43A64" w:rsidSect="0025294D">
      <w:pgSz w:w="11906" w:h="16838"/>
      <w:pgMar w:top="1134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279B0"/>
    <w:rsid w:val="00046952"/>
    <w:rsid w:val="000D269D"/>
    <w:rsid w:val="00114CA6"/>
    <w:rsid w:val="00195D76"/>
    <w:rsid w:val="00204B52"/>
    <w:rsid w:val="0021189A"/>
    <w:rsid w:val="0025294D"/>
    <w:rsid w:val="002D47A5"/>
    <w:rsid w:val="00305239"/>
    <w:rsid w:val="00346CDA"/>
    <w:rsid w:val="003571CE"/>
    <w:rsid w:val="0036229F"/>
    <w:rsid w:val="0039504E"/>
    <w:rsid w:val="003A32FF"/>
    <w:rsid w:val="00441F30"/>
    <w:rsid w:val="004556DC"/>
    <w:rsid w:val="004E3EA1"/>
    <w:rsid w:val="005D656E"/>
    <w:rsid w:val="00641CF2"/>
    <w:rsid w:val="00686823"/>
    <w:rsid w:val="00690174"/>
    <w:rsid w:val="00697459"/>
    <w:rsid w:val="007A4998"/>
    <w:rsid w:val="00817CFE"/>
    <w:rsid w:val="00941A57"/>
    <w:rsid w:val="009C730C"/>
    <w:rsid w:val="009E19D6"/>
    <w:rsid w:val="00A80A61"/>
    <w:rsid w:val="00AD6DC0"/>
    <w:rsid w:val="00B1074B"/>
    <w:rsid w:val="00B127C7"/>
    <w:rsid w:val="00B32245"/>
    <w:rsid w:val="00B34236"/>
    <w:rsid w:val="00B43A64"/>
    <w:rsid w:val="00B72974"/>
    <w:rsid w:val="00BB08B6"/>
    <w:rsid w:val="00BE4D29"/>
    <w:rsid w:val="00BE5F0D"/>
    <w:rsid w:val="00CB1147"/>
    <w:rsid w:val="00CD3E76"/>
    <w:rsid w:val="00D8361C"/>
    <w:rsid w:val="00E176EF"/>
    <w:rsid w:val="00E308C3"/>
    <w:rsid w:val="00F777A6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F862E48"/>
  <w15:docId w15:val="{61A459D4-DA11-4B79-8D16-F5BF2F9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67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8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8127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2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1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9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34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90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600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362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11830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162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536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27</cp:revision>
  <cp:lastPrinted>2020-06-10T10:35:00Z</cp:lastPrinted>
  <dcterms:created xsi:type="dcterms:W3CDTF">2017-04-19T06:10:00Z</dcterms:created>
  <dcterms:modified xsi:type="dcterms:W3CDTF">2020-06-10T10:37:00Z</dcterms:modified>
</cp:coreProperties>
</file>