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13" w:rsidRDefault="00517A68" w:rsidP="00517A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Оглавление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08"/>
        <w:gridCol w:w="7866"/>
        <w:gridCol w:w="1202"/>
      </w:tblGrid>
      <w:tr w:rsidR="00517A68" w:rsidTr="00517A68">
        <w:trPr>
          <w:trHeight w:val="931"/>
        </w:trPr>
        <w:tc>
          <w:tcPr>
            <w:tcW w:w="708" w:type="dxa"/>
          </w:tcPr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866" w:type="dxa"/>
          </w:tcPr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Краткое описание документа</w:t>
            </w:r>
          </w:p>
        </w:tc>
        <w:tc>
          <w:tcPr>
            <w:tcW w:w="1202" w:type="dxa"/>
          </w:tcPr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Страница </w:t>
            </w:r>
          </w:p>
        </w:tc>
      </w:tr>
      <w:tr w:rsidR="00517A68" w:rsidTr="00517A68">
        <w:tc>
          <w:tcPr>
            <w:tcW w:w="708" w:type="dxa"/>
          </w:tcPr>
          <w:p w:rsidR="00517A68" w:rsidRPr="00517A68" w:rsidRDefault="00517A68" w:rsidP="00517A6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66" w:type="dxa"/>
          </w:tcPr>
          <w:p w:rsidR="00517A68" w:rsidRPr="00517A68" w:rsidRDefault="00517A68" w:rsidP="006C1977">
            <w:pPr>
              <w:jc w:val="center"/>
              <w:rPr>
                <w:sz w:val="24"/>
                <w:szCs w:val="24"/>
              </w:rPr>
            </w:pPr>
            <w:r w:rsidRPr="00517A68">
              <w:rPr>
                <w:sz w:val="24"/>
                <w:szCs w:val="24"/>
              </w:rPr>
              <w:t xml:space="preserve">Паспорт </w:t>
            </w:r>
            <w:r w:rsidRPr="00517A68">
              <w:rPr>
                <w:sz w:val="20"/>
                <w:szCs w:val="20"/>
              </w:rPr>
              <w:t>(показатели исполнения бюджета на 20</w:t>
            </w:r>
            <w:r w:rsidR="006C1977">
              <w:rPr>
                <w:sz w:val="20"/>
                <w:szCs w:val="20"/>
              </w:rPr>
              <w:t>20</w:t>
            </w:r>
            <w:r w:rsidRPr="00517A68">
              <w:rPr>
                <w:sz w:val="20"/>
                <w:szCs w:val="20"/>
              </w:rPr>
              <w:t xml:space="preserve"> год и параметры проекта бюджета на 20</w:t>
            </w:r>
            <w:r w:rsidR="00E44929">
              <w:rPr>
                <w:sz w:val="20"/>
                <w:szCs w:val="20"/>
              </w:rPr>
              <w:t>2</w:t>
            </w:r>
            <w:r w:rsidR="006C1977">
              <w:rPr>
                <w:sz w:val="20"/>
                <w:szCs w:val="20"/>
              </w:rPr>
              <w:t>1</w:t>
            </w:r>
            <w:r w:rsidRPr="00517A68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1202" w:type="dxa"/>
          </w:tcPr>
          <w:p w:rsidR="00517A68" w:rsidRPr="00517A68" w:rsidRDefault="00517A68" w:rsidP="000B7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0B7F1B">
              <w:rPr>
                <w:sz w:val="24"/>
                <w:szCs w:val="24"/>
              </w:rPr>
              <w:t>6</w:t>
            </w:r>
          </w:p>
        </w:tc>
      </w:tr>
      <w:tr w:rsidR="00517A68" w:rsidTr="00517A68">
        <w:tc>
          <w:tcPr>
            <w:tcW w:w="708" w:type="dxa"/>
          </w:tcPr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66" w:type="dxa"/>
          </w:tcPr>
          <w:p w:rsidR="00517A68" w:rsidRPr="00517A68" w:rsidRDefault="00517A68" w:rsidP="008B6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по оптимизации (район)</w:t>
            </w:r>
          </w:p>
        </w:tc>
        <w:tc>
          <w:tcPr>
            <w:tcW w:w="1202" w:type="dxa"/>
          </w:tcPr>
          <w:p w:rsidR="00517A68" w:rsidRPr="00517A68" w:rsidRDefault="000B7F1B" w:rsidP="000B7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</w:tr>
      <w:tr w:rsidR="00517A68" w:rsidTr="00517A68">
        <w:tc>
          <w:tcPr>
            <w:tcW w:w="708" w:type="dxa"/>
          </w:tcPr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866" w:type="dxa"/>
          </w:tcPr>
          <w:p w:rsidR="00517A68" w:rsidRPr="00517A68" w:rsidRDefault="00517A68" w:rsidP="008B6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по оптимизации (поселений)</w:t>
            </w:r>
          </w:p>
        </w:tc>
        <w:tc>
          <w:tcPr>
            <w:tcW w:w="1202" w:type="dxa"/>
          </w:tcPr>
          <w:p w:rsidR="00517A68" w:rsidRPr="00517A68" w:rsidRDefault="000B7F1B" w:rsidP="00517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17A68" w:rsidTr="00517A68">
        <w:tc>
          <w:tcPr>
            <w:tcW w:w="708" w:type="dxa"/>
          </w:tcPr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66" w:type="dxa"/>
          </w:tcPr>
          <w:p w:rsidR="00517A68" w:rsidRPr="00517A68" w:rsidRDefault="00517A68" w:rsidP="00F84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отдельных статей расходов на 20</w:t>
            </w:r>
            <w:r w:rsidR="00F84EE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-20</w:t>
            </w:r>
            <w:r w:rsidR="00E44929">
              <w:rPr>
                <w:sz w:val="24"/>
                <w:szCs w:val="24"/>
              </w:rPr>
              <w:t>2</w:t>
            </w:r>
            <w:r w:rsidR="00F84E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202" w:type="dxa"/>
          </w:tcPr>
          <w:p w:rsidR="00517A68" w:rsidRPr="00517A68" w:rsidRDefault="000B7F1B" w:rsidP="00517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17A68" w:rsidTr="00517A68">
        <w:tc>
          <w:tcPr>
            <w:tcW w:w="708" w:type="dxa"/>
          </w:tcPr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866" w:type="dxa"/>
          </w:tcPr>
          <w:p w:rsidR="00517A68" w:rsidRPr="00517A68" w:rsidRDefault="00517A68" w:rsidP="008B6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содержание органов управления</w:t>
            </w:r>
          </w:p>
        </w:tc>
        <w:tc>
          <w:tcPr>
            <w:tcW w:w="1202" w:type="dxa"/>
          </w:tcPr>
          <w:p w:rsidR="00517A68" w:rsidRPr="00517A68" w:rsidRDefault="000B7F1B" w:rsidP="00517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17A68" w:rsidTr="00517A68">
        <w:tc>
          <w:tcPr>
            <w:tcW w:w="708" w:type="dxa"/>
          </w:tcPr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866" w:type="dxa"/>
          </w:tcPr>
          <w:p w:rsidR="00517A68" w:rsidRPr="00517A68" w:rsidRDefault="00517A68" w:rsidP="008B6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дебиторской и кредиторской задолженности</w:t>
            </w:r>
          </w:p>
        </w:tc>
        <w:tc>
          <w:tcPr>
            <w:tcW w:w="1202" w:type="dxa"/>
          </w:tcPr>
          <w:p w:rsidR="00517A68" w:rsidRPr="00517A68" w:rsidRDefault="000B7F1B" w:rsidP="00517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17A68" w:rsidTr="00517A68">
        <w:tc>
          <w:tcPr>
            <w:tcW w:w="708" w:type="dxa"/>
          </w:tcPr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866" w:type="dxa"/>
          </w:tcPr>
          <w:p w:rsidR="00517A68" w:rsidRPr="00517A68" w:rsidRDefault="00517A68" w:rsidP="008B6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по исполнению майских указов</w:t>
            </w:r>
          </w:p>
        </w:tc>
        <w:tc>
          <w:tcPr>
            <w:tcW w:w="1202" w:type="dxa"/>
          </w:tcPr>
          <w:p w:rsidR="00517A68" w:rsidRPr="00517A68" w:rsidRDefault="00517A68" w:rsidP="000B7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7F1B">
              <w:rPr>
                <w:sz w:val="24"/>
                <w:szCs w:val="24"/>
              </w:rPr>
              <w:t>3</w:t>
            </w:r>
          </w:p>
        </w:tc>
      </w:tr>
      <w:tr w:rsidR="00517A68" w:rsidTr="00517A68">
        <w:tc>
          <w:tcPr>
            <w:tcW w:w="708" w:type="dxa"/>
          </w:tcPr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866" w:type="dxa"/>
          </w:tcPr>
          <w:p w:rsidR="00517A68" w:rsidRPr="00517A68" w:rsidRDefault="00517A68" w:rsidP="008B6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мероприятий социально-экономического развития района</w:t>
            </w:r>
          </w:p>
        </w:tc>
        <w:tc>
          <w:tcPr>
            <w:tcW w:w="1202" w:type="dxa"/>
          </w:tcPr>
          <w:p w:rsidR="00517A68" w:rsidRPr="00517A68" w:rsidRDefault="008B673C" w:rsidP="00517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B7F1B">
              <w:rPr>
                <w:sz w:val="24"/>
                <w:szCs w:val="24"/>
              </w:rPr>
              <w:t>-18</w:t>
            </w:r>
          </w:p>
        </w:tc>
      </w:tr>
      <w:tr w:rsidR="00517A68" w:rsidTr="00517A68">
        <w:tc>
          <w:tcPr>
            <w:tcW w:w="708" w:type="dxa"/>
          </w:tcPr>
          <w:p w:rsidR="00517A68" w:rsidRDefault="008B673C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866" w:type="dxa"/>
          </w:tcPr>
          <w:p w:rsidR="00517A68" w:rsidRPr="00517A68" w:rsidRDefault="008B673C" w:rsidP="00F84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бюджета на 20</w:t>
            </w:r>
            <w:r w:rsidR="00E44929">
              <w:rPr>
                <w:sz w:val="24"/>
                <w:szCs w:val="24"/>
              </w:rPr>
              <w:t>2</w:t>
            </w:r>
            <w:r w:rsidR="00F84E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год и плановый период 202</w:t>
            </w:r>
            <w:r w:rsidR="00F84EE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-202</w:t>
            </w:r>
            <w:r w:rsidR="00F84EE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202" w:type="dxa"/>
          </w:tcPr>
          <w:p w:rsidR="00517A68" w:rsidRPr="00517A68" w:rsidRDefault="008B673C" w:rsidP="000B7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7F1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</w:t>
            </w:r>
            <w:r w:rsidR="000B7F1B">
              <w:rPr>
                <w:sz w:val="24"/>
                <w:szCs w:val="24"/>
              </w:rPr>
              <w:t>68</w:t>
            </w:r>
          </w:p>
        </w:tc>
      </w:tr>
      <w:tr w:rsidR="00517A68" w:rsidTr="00517A68">
        <w:tc>
          <w:tcPr>
            <w:tcW w:w="708" w:type="dxa"/>
          </w:tcPr>
          <w:p w:rsidR="00517A68" w:rsidRDefault="008B673C" w:rsidP="00517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866" w:type="dxa"/>
          </w:tcPr>
          <w:p w:rsidR="00517A68" w:rsidRPr="00517A68" w:rsidRDefault="008B673C" w:rsidP="008B6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1202" w:type="dxa"/>
          </w:tcPr>
          <w:p w:rsidR="00517A68" w:rsidRPr="00517A68" w:rsidRDefault="000B7F1B" w:rsidP="000B7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8B673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73</w:t>
            </w:r>
          </w:p>
        </w:tc>
      </w:tr>
      <w:tr w:rsidR="00517A68" w:rsidTr="00517A68">
        <w:tc>
          <w:tcPr>
            <w:tcW w:w="708" w:type="dxa"/>
          </w:tcPr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6" w:type="dxa"/>
          </w:tcPr>
          <w:p w:rsidR="00517A68" w:rsidRPr="00517A68" w:rsidRDefault="00517A68" w:rsidP="00517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517A68" w:rsidRPr="00517A68" w:rsidRDefault="00517A68" w:rsidP="00517A68">
            <w:pPr>
              <w:jc w:val="center"/>
              <w:rPr>
                <w:sz w:val="24"/>
                <w:szCs w:val="24"/>
              </w:rPr>
            </w:pPr>
          </w:p>
        </w:tc>
      </w:tr>
      <w:tr w:rsidR="00517A68" w:rsidTr="00517A68">
        <w:tc>
          <w:tcPr>
            <w:tcW w:w="708" w:type="dxa"/>
          </w:tcPr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6" w:type="dxa"/>
          </w:tcPr>
          <w:p w:rsidR="00517A68" w:rsidRPr="00517A68" w:rsidRDefault="00517A68" w:rsidP="00517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517A68" w:rsidRPr="00517A68" w:rsidRDefault="00517A68" w:rsidP="00517A68">
            <w:pPr>
              <w:jc w:val="center"/>
              <w:rPr>
                <w:sz w:val="24"/>
                <w:szCs w:val="24"/>
              </w:rPr>
            </w:pPr>
          </w:p>
        </w:tc>
      </w:tr>
      <w:tr w:rsidR="00517A68" w:rsidTr="00517A68">
        <w:tc>
          <w:tcPr>
            <w:tcW w:w="708" w:type="dxa"/>
          </w:tcPr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6" w:type="dxa"/>
          </w:tcPr>
          <w:p w:rsidR="00517A68" w:rsidRPr="00517A68" w:rsidRDefault="00517A68" w:rsidP="00517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517A68" w:rsidRPr="00517A68" w:rsidRDefault="00517A68" w:rsidP="00517A68">
            <w:pPr>
              <w:jc w:val="center"/>
              <w:rPr>
                <w:sz w:val="24"/>
                <w:szCs w:val="24"/>
              </w:rPr>
            </w:pPr>
          </w:p>
        </w:tc>
      </w:tr>
      <w:tr w:rsidR="00517A68" w:rsidTr="00517A68">
        <w:tc>
          <w:tcPr>
            <w:tcW w:w="708" w:type="dxa"/>
          </w:tcPr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6" w:type="dxa"/>
          </w:tcPr>
          <w:p w:rsidR="00517A68" w:rsidRPr="00517A68" w:rsidRDefault="00517A68" w:rsidP="00517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517A68" w:rsidRPr="00517A68" w:rsidRDefault="00517A68" w:rsidP="00517A68">
            <w:pPr>
              <w:jc w:val="center"/>
              <w:rPr>
                <w:sz w:val="24"/>
                <w:szCs w:val="24"/>
              </w:rPr>
            </w:pPr>
          </w:p>
        </w:tc>
      </w:tr>
      <w:tr w:rsidR="00517A68" w:rsidTr="00517A68">
        <w:tc>
          <w:tcPr>
            <w:tcW w:w="708" w:type="dxa"/>
          </w:tcPr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6" w:type="dxa"/>
          </w:tcPr>
          <w:p w:rsidR="00517A68" w:rsidRPr="00517A68" w:rsidRDefault="00517A68" w:rsidP="00517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517A68" w:rsidRPr="00517A68" w:rsidRDefault="00517A68" w:rsidP="00517A68">
            <w:pPr>
              <w:jc w:val="center"/>
              <w:rPr>
                <w:sz w:val="24"/>
                <w:szCs w:val="24"/>
              </w:rPr>
            </w:pPr>
          </w:p>
        </w:tc>
      </w:tr>
      <w:tr w:rsidR="00517A68" w:rsidTr="00517A68">
        <w:tc>
          <w:tcPr>
            <w:tcW w:w="708" w:type="dxa"/>
          </w:tcPr>
          <w:p w:rsidR="00517A68" w:rsidRDefault="00517A68" w:rsidP="00517A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6" w:type="dxa"/>
          </w:tcPr>
          <w:p w:rsidR="00517A68" w:rsidRPr="00517A68" w:rsidRDefault="00517A68" w:rsidP="00517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517A68" w:rsidRPr="00517A68" w:rsidRDefault="00517A68" w:rsidP="00517A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A68" w:rsidRDefault="00517A68" w:rsidP="00517A68">
      <w:pPr>
        <w:jc w:val="center"/>
        <w:rPr>
          <w:b/>
          <w:sz w:val="24"/>
          <w:szCs w:val="24"/>
        </w:rPr>
      </w:pPr>
    </w:p>
    <w:p w:rsidR="008B673C" w:rsidRDefault="008B673C" w:rsidP="00517A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Всего листов </w:t>
      </w:r>
      <w:r w:rsidR="000B7F1B">
        <w:rPr>
          <w:b/>
          <w:sz w:val="24"/>
          <w:szCs w:val="24"/>
        </w:rPr>
        <w:t>74</w:t>
      </w:r>
      <w:r>
        <w:rPr>
          <w:b/>
          <w:sz w:val="24"/>
          <w:szCs w:val="24"/>
        </w:rPr>
        <w:t xml:space="preserve"> проект бюджета подготовил и отправил по </w:t>
      </w:r>
      <w:proofErr w:type="gramStart"/>
      <w:r>
        <w:rPr>
          <w:b/>
          <w:sz w:val="24"/>
          <w:szCs w:val="24"/>
        </w:rPr>
        <w:t>электронной  почте</w:t>
      </w:r>
      <w:proofErr w:type="gramEnd"/>
      <w:r>
        <w:rPr>
          <w:b/>
          <w:sz w:val="24"/>
          <w:szCs w:val="24"/>
        </w:rPr>
        <w:t xml:space="preserve"> и на </w:t>
      </w:r>
    </w:p>
    <w:p w:rsidR="008B673C" w:rsidRDefault="008B673C" w:rsidP="00517A68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ручном  заместитель</w:t>
      </w:r>
      <w:proofErr w:type="gramEnd"/>
      <w:r>
        <w:rPr>
          <w:b/>
          <w:sz w:val="24"/>
          <w:szCs w:val="24"/>
        </w:rPr>
        <w:t xml:space="preserve"> руководителя ФУ                                         </w:t>
      </w:r>
      <w:proofErr w:type="spellStart"/>
      <w:r>
        <w:rPr>
          <w:b/>
          <w:sz w:val="24"/>
          <w:szCs w:val="24"/>
        </w:rPr>
        <w:t>К.К.Курамагомедов</w:t>
      </w:r>
      <w:proofErr w:type="spellEnd"/>
    </w:p>
    <w:p w:rsidR="006C1977" w:rsidRDefault="006C1977" w:rsidP="006C19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начальник бюджетного отдела                                                       </w:t>
      </w:r>
      <w:proofErr w:type="spellStart"/>
      <w:r>
        <w:rPr>
          <w:b/>
          <w:sz w:val="24"/>
          <w:szCs w:val="24"/>
        </w:rPr>
        <w:t>Мусагаджиева</w:t>
      </w:r>
      <w:proofErr w:type="spellEnd"/>
      <w:r>
        <w:rPr>
          <w:b/>
          <w:sz w:val="24"/>
          <w:szCs w:val="24"/>
        </w:rPr>
        <w:t xml:space="preserve"> С.К.</w:t>
      </w:r>
    </w:p>
    <w:p w:rsidR="008B673C" w:rsidRDefault="008B673C" w:rsidP="00517A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Телефон-89094864927.</w:t>
      </w:r>
    </w:p>
    <w:p w:rsidR="006C1977" w:rsidRDefault="006C1977" w:rsidP="006C19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89604071290.</w:t>
      </w:r>
      <w:bookmarkStart w:id="0" w:name="_GoBack"/>
      <w:bookmarkEnd w:id="0"/>
    </w:p>
    <w:p w:rsidR="000B7F1B" w:rsidRDefault="000B7F1B" w:rsidP="00517A68">
      <w:pPr>
        <w:jc w:val="center"/>
        <w:rPr>
          <w:b/>
          <w:sz w:val="24"/>
          <w:szCs w:val="24"/>
        </w:rPr>
      </w:pPr>
    </w:p>
    <w:p w:rsidR="000B7F1B" w:rsidRDefault="000B7F1B" w:rsidP="000B7F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Копия проекта бюджета получил </w:t>
      </w:r>
    </w:p>
    <w:p w:rsidR="000B7F1B" w:rsidRDefault="000B7F1B" w:rsidP="000B7F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районного собрания                                                    </w:t>
      </w:r>
      <w:proofErr w:type="spellStart"/>
      <w:r>
        <w:rPr>
          <w:b/>
          <w:sz w:val="24"/>
          <w:szCs w:val="24"/>
        </w:rPr>
        <w:t>Абдулаев</w:t>
      </w:r>
      <w:proofErr w:type="spellEnd"/>
      <w:r>
        <w:rPr>
          <w:b/>
          <w:sz w:val="24"/>
          <w:szCs w:val="24"/>
        </w:rPr>
        <w:t xml:space="preserve"> А.С.</w:t>
      </w:r>
    </w:p>
    <w:p w:rsidR="000B7F1B" w:rsidRPr="00517A68" w:rsidRDefault="000B7F1B" w:rsidP="000B7F1B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счетной палаты                                                             Алиев Х.Г.</w:t>
      </w:r>
    </w:p>
    <w:sectPr w:rsidR="000B7F1B" w:rsidRPr="0051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68"/>
    <w:rsid w:val="000B7F1B"/>
    <w:rsid w:val="004E5113"/>
    <w:rsid w:val="00517A68"/>
    <w:rsid w:val="006C1977"/>
    <w:rsid w:val="008B673C"/>
    <w:rsid w:val="00E44929"/>
    <w:rsid w:val="00F8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8849"/>
  <w15:chartTrackingRefBased/>
  <w15:docId w15:val="{AF685C8E-0EBA-4C75-A680-D6E1330D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6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6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Курамагомед</cp:lastModifiedBy>
  <cp:revision>9</cp:revision>
  <cp:lastPrinted>2019-12-10T11:37:00Z</cp:lastPrinted>
  <dcterms:created xsi:type="dcterms:W3CDTF">2018-11-30T06:52:00Z</dcterms:created>
  <dcterms:modified xsi:type="dcterms:W3CDTF">2020-12-01T13:02:00Z</dcterms:modified>
</cp:coreProperties>
</file>