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>Указа Президента Российской Федерации от 6 декабря 2022 г. № 886 "Об особенностях замещения государственных и муниципальных должно</w:t>
      </w:r>
      <w:r w:rsidR="00723A1F" w:rsidRPr="00B93EF6">
        <w:rPr>
          <w:sz w:val="28"/>
          <w:szCs w:val="28"/>
        </w:rPr>
        <w:lastRenderedPageBreak/>
        <w:t xml:space="preserve">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>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lastRenderedPageBreak/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6BCD2" w14:textId="77777777" w:rsidR="00324B5C" w:rsidRDefault="00324B5C" w:rsidP="00466B1C">
      <w:pPr>
        <w:spacing w:after="0" w:line="240" w:lineRule="auto"/>
      </w:pPr>
      <w:r>
        <w:separator/>
      </w:r>
    </w:p>
  </w:endnote>
  <w:endnote w:type="continuationSeparator" w:id="0">
    <w:p w14:paraId="3E3A4E0B" w14:textId="77777777" w:rsidR="00324B5C" w:rsidRDefault="00324B5C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31260" w14:textId="77777777" w:rsidR="00324B5C" w:rsidRDefault="00324B5C" w:rsidP="00466B1C">
      <w:pPr>
        <w:spacing w:after="0" w:line="240" w:lineRule="auto"/>
      </w:pPr>
      <w:r>
        <w:separator/>
      </w:r>
    </w:p>
  </w:footnote>
  <w:footnote w:type="continuationSeparator" w:id="0">
    <w:p w14:paraId="08AC25E4" w14:textId="77777777" w:rsidR="00324B5C" w:rsidRDefault="00324B5C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77777777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7F1ABA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5967-E7B0-4289-95BF-8927E793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Панца Екатерина Александровна</cp:lastModifiedBy>
  <cp:revision>2</cp:revision>
  <cp:lastPrinted>2024-02-13T09:00:00Z</cp:lastPrinted>
  <dcterms:created xsi:type="dcterms:W3CDTF">2024-02-15T09:42:00Z</dcterms:created>
  <dcterms:modified xsi:type="dcterms:W3CDTF">2024-02-15T09:42:00Z</dcterms:modified>
  <cp:category>Файлы документов</cp:category>
</cp:coreProperties>
</file>