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93D84" w14:textId="77777777" w:rsidR="009E23E7" w:rsidRDefault="009E23E7">
      <w:pPr>
        <w:spacing w:after="17" w:line="259" w:lineRule="auto"/>
        <w:ind w:left="4128" w:right="0" w:firstLine="0"/>
        <w:jc w:val="left"/>
      </w:pPr>
    </w:p>
    <w:p w14:paraId="25D2FC18" w14:textId="77777777" w:rsidR="009E23E7" w:rsidRPr="009E23E7" w:rsidRDefault="009E23E7" w:rsidP="009E23E7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9E23E7">
        <w:rPr>
          <w:rFonts w:eastAsia="Calibri"/>
          <w:noProof/>
          <w:color w:val="auto"/>
          <w:sz w:val="22"/>
        </w:rPr>
        <w:drawing>
          <wp:inline distT="0" distB="0" distL="0" distR="0" wp14:anchorId="76E6B39A" wp14:editId="0B85069F">
            <wp:extent cx="980440" cy="93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E78E" w14:textId="77777777" w:rsidR="009E23E7" w:rsidRPr="009E23E7" w:rsidRDefault="009E23E7" w:rsidP="009E23E7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9E23E7">
        <w:rPr>
          <w:rFonts w:eastAsia="Calibri"/>
          <w:b/>
          <w:color w:val="auto"/>
          <w:szCs w:val="28"/>
          <w:lang w:eastAsia="en-US"/>
        </w:rPr>
        <w:tab/>
      </w:r>
      <w:r w:rsidRPr="009E23E7">
        <w:rPr>
          <w:rFonts w:eastAsia="Calibri"/>
          <w:b/>
          <w:color w:val="auto"/>
          <w:szCs w:val="28"/>
          <w:lang w:eastAsia="en-US"/>
        </w:rPr>
        <w:tab/>
      </w:r>
      <w:r w:rsidRPr="009E23E7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58490D53" w14:textId="77777777" w:rsidR="009E23E7" w:rsidRPr="009E23E7" w:rsidRDefault="009E23E7" w:rsidP="009E23E7">
      <w:pPr>
        <w:tabs>
          <w:tab w:val="left" w:pos="570"/>
          <w:tab w:val="center" w:pos="4890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9E23E7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059101B9" w14:textId="45EB61F5" w:rsidR="009E23E7" w:rsidRPr="009E23E7" w:rsidRDefault="009E23E7" w:rsidP="009E23E7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9E23E7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321CFC" w:rsidRPr="009E23E7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26FBBE25" w14:textId="77777777" w:rsidR="009E23E7" w:rsidRPr="009E23E7" w:rsidRDefault="009E23E7" w:rsidP="009E23E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22BA642A" w14:textId="49C9DADF" w:rsidR="009E23E7" w:rsidRPr="009E23E7" w:rsidRDefault="009E23E7" w:rsidP="009E23E7">
      <w:pPr>
        <w:tabs>
          <w:tab w:val="left" w:pos="180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9E23E7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321CFC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9E23E7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63A1671D" w14:textId="77777777" w:rsidR="009E23E7" w:rsidRPr="009E23E7" w:rsidRDefault="009E23E7" w:rsidP="009E23E7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41FDA4CB" w14:textId="77777777" w:rsidR="009E23E7" w:rsidRPr="009E23E7" w:rsidRDefault="009E23E7" w:rsidP="009E23E7">
      <w:pPr>
        <w:tabs>
          <w:tab w:val="left" w:pos="180"/>
        </w:tabs>
        <w:spacing w:after="0"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9E23E7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095BB5FE" wp14:editId="1E61758B">
                <wp:simplePos x="0" y="0"/>
                <wp:positionH relativeFrom="column">
                  <wp:posOffset>-104775</wp:posOffset>
                </wp:positionH>
                <wp:positionV relativeFrom="paragraph">
                  <wp:posOffset>62230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CB3A" id="Прямая соединительная линия 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3AA7D0BF" w14:textId="20B94DA5" w:rsidR="009E23E7" w:rsidRPr="009E23E7" w:rsidRDefault="00321CFC" w:rsidP="009E23E7">
      <w:pPr>
        <w:tabs>
          <w:tab w:val="left" w:pos="795"/>
          <w:tab w:val="left" w:pos="851"/>
        </w:tabs>
        <w:spacing w:after="0" w:line="240" w:lineRule="auto"/>
        <w:ind w:left="0" w:right="0" w:firstLine="794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="0035477D">
        <w:rPr>
          <w:rFonts w:eastAsia="Calibri"/>
          <w:b/>
          <w:color w:val="auto"/>
          <w:szCs w:val="28"/>
          <w:lang w:eastAsia="en-US"/>
        </w:rPr>
        <w:t>27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35477D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9E23E7" w:rsidRPr="009E23E7">
        <w:rPr>
          <w:rFonts w:eastAsia="Calibri"/>
          <w:b/>
          <w:color w:val="auto"/>
          <w:szCs w:val="28"/>
          <w:lang w:eastAsia="en-US"/>
        </w:rPr>
        <w:t>2020 г.                                                                             №</w:t>
      </w:r>
      <w:r w:rsidR="0035477D">
        <w:rPr>
          <w:rFonts w:eastAsia="Calibri"/>
          <w:b/>
          <w:color w:val="auto"/>
          <w:szCs w:val="28"/>
          <w:lang w:eastAsia="en-US"/>
        </w:rPr>
        <w:t xml:space="preserve"> 16/13</w:t>
      </w:r>
      <w:r w:rsidR="009E23E7" w:rsidRPr="009E23E7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52FFF06C" w14:textId="77777777" w:rsidR="009E23E7" w:rsidRPr="009E23E7" w:rsidRDefault="009E23E7" w:rsidP="009E23E7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3FB7528D" w14:textId="77777777" w:rsidR="009E23E7" w:rsidRPr="009E23E7" w:rsidRDefault="009E23E7" w:rsidP="009E23E7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9E23E7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28536149" w14:textId="77777777" w:rsidR="009E23E7" w:rsidRDefault="009E23E7">
      <w:pPr>
        <w:spacing w:after="17" w:line="259" w:lineRule="auto"/>
        <w:ind w:left="4128" w:right="0" w:firstLine="0"/>
        <w:jc w:val="left"/>
      </w:pPr>
    </w:p>
    <w:p w14:paraId="1192C8D0" w14:textId="77777777" w:rsidR="009E23E7" w:rsidRDefault="009E23E7">
      <w:pPr>
        <w:spacing w:after="17" w:line="259" w:lineRule="auto"/>
        <w:ind w:left="4128" w:right="0" w:firstLine="0"/>
        <w:jc w:val="left"/>
      </w:pPr>
    </w:p>
    <w:p w14:paraId="4C22ACDA" w14:textId="7219BF01" w:rsidR="00035837" w:rsidRPr="00321CFC" w:rsidRDefault="004327F8" w:rsidP="00321CFC">
      <w:pPr>
        <w:spacing w:after="657" w:line="232" w:lineRule="auto"/>
        <w:ind w:left="0" w:right="0" w:firstLine="0"/>
        <w:jc w:val="center"/>
        <w:rPr>
          <w:sz w:val="30"/>
          <w:szCs w:val="30"/>
        </w:rPr>
      </w:pPr>
      <w:r w:rsidRPr="00321CFC">
        <w:rPr>
          <w:sz w:val="30"/>
          <w:szCs w:val="30"/>
        </w:rPr>
        <w:t xml:space="preserve">О </w:t>
      </w:r>
      <w:r w:rsidR="009E23E7" w:rsidRPr="00321CFC">
        <w:rPr>
          <w:sz w:val="30"/>
          <w:szCs w:val="30"/>
        </w:rPr>
        <w:t>п</w:t>
      </w:r>
      <w:r w:rsidRPr="00321CFC">
        <w:rPr>
          <w:sz w:val="30"/>
          <w:szCs w:val="30"/>
        </w:rPr>
        <w:t>орядке уведомления представителя нанимателя (работодателя) о фактах обращения в целях склонения муниципального служащего администрации М</w:t>
      </w:r>
      <w:r w:rsidR="009E23E7" w:rsidRPr="00321CFC">
        <w:rPr>
          <w:sz w:val="30"/>
          <w:szCs w:val="30"/>
        </w:rPr>
        <w:t>Р</w:t>
      </w:r>
      <w:r w:rsidRPr="00321CFC">
        <w:rPr>
          <w:sz w:val="30"/>
          <w:szCs w:val="30"/>
        </w:rPr>
        <w:t xml:space="preserve"> </w:t>
      </w:r>
      <w:r w:rsidR="009E23E7" w:rsidRPr="00321CFC">
        <w:rPr>
          <w:sz w:val="30"/>
          <w:szCs w:val="30"/>
        </w:rPr>
        <w:t>«Тляратинский</w:t>
      </w:r>
      <w:r w:rsidRPr="00321CFC">
        <w:rPr>
          <w:sz w:val="30"/>
          <w:szCs w:val="30"/>
        </w:rPr>
        <w:t xml:space="preserve"> район» к совершению коррупционных правонарушений</w:t>
      </w:r>
    </w:p>
    <w:p w14:paraId="694E1770" w14:textId="1F37F87D" w:rsidR="00035837" w:rsidRDefault="004327F8">
      <w:pPr>
        <w:spacing w:after="328" w:line="260" w:lineRule="auto"/>
        <w:ind w:left="71" w:right="14" w:firstLine="701"/>
      </w:pPr>
      <w:r>
        <w:t xml:space="preserve">В соответствии со статьей 9 Федерального закона от 25 декабря 2008 года </w:t>
      </w:r>
      <w:r w:rsidR="009E23E7">
        <w:t xml:space="preserve">№ </w:t>
      </w:r>
      <w:r>
        <w:t xml:space="preserve">273-ФЗ </w:t>
      </w:r>
      <w:r w:rsidR="009E23E7">
        <w:t xml:space="preserve">«О </w:t>
      </w:r>
      <w:r>
        <w:t xml:space="preserve">противодействии коррупции», руководствуясь Уставом муниципального образования </w:t>
      </w:r>
      <w:r w:rsidR="009E23E7">
        <w:t>«Тляратинский район»</w:t>
      </w:r>
      <w:r>
        <w:t>:</w:t>
      </w:r>
    </w:p>
    <w:p w14:paraId="73E60145" w14:textId="49E70A6C" w:rsidR="00035837" w:rsidRPr="00C602E8" w:rsidRDefault="004327F8">
      <w:pPr>
        <w:spacing w:after="0" w:line="259" w:lineRule="auto"/>
        <w:ind w:left="34" w:right="0" w:firstLine="0"/>
        <w:jc w:val="center"/>
        <w:rPr>
          <w:sz w:val="32"/>
          <w:szCs w:val="32"/>
        </w:rPr>
      </w:pPr>
      <w:r w:rsidRPr="00C602E8">
        <w:rPr>
          <w:sz w:val="32"/>
          <w:szCs w:val="32"/>
        </w:rPr>
        <w:t>п о</w:t>
      </w:r>
      <w:r w:rsidR="009E23E7" w:rsidRPr="00C602E8">
        <w:rPr>
          <w:sz w:val="32"/>
          <w:szCs w:val="32"/>
        </w:rPr>
        <w:t xml:space="preserve"> </w:t>
      </w:r>
      <w:r w:rsidRPr="00C602E8">
        <w:rPr>
          <w:sz w:val="32"/>
          <w:szCs w:val="32"/>
        </w:rPr>
        <w:t>с</w:t>
      </w:r>
      <w:r w:rsidR="009E23E7" w:rsidRPr="00C602E8">
        <w:rPr>
          <w:sz w:val="32"/>
          <w:szCs w:val="32"/>
        </w:rPr>
        <w:t xml:space="preserve"> </w:t>
      </w:r>
      <w:r w:rsidRPr="00C602E8">
        <w:rPr>
          <w:sz w:val="32"/>
          <w:szCs w:val="32"/>
        </w:rPr>
        <w:t>т</w:t>
      </w:r>
      <w:r w:rsidR="009E23E7" w:rsidRPr="00C602E8">
        <w:rPr>
          <w:sz w:val="32"/>
          <w:szCs w:val="32"/>
        </w:rPr>
        <w:t xml:space="preserve"> </w:t>
      </w:r>
      <w:r w:rsidRPr="00C602E8">
        <w:rPr>
          <w:sz w:val="32"/>
          <w:szCs w:val="32"/>
        </w:rPr>
        <w:t>а н о в</w:t>
      </w:r>
      <w:r w:rsidR="009E23E7" w:rsidRPr="00C602E8">
        <w:rPr>
          <w:sz w:val="32"/>
          <w:szCs w:val="32"/>
        </w:rPr>
        <w:t xml:space="preserve"> </w:t>
      </w:r>
      <w:r w:rsidRPr="00C602E8">
        <w:rPr>
          <w:sz w:val="32"/>
          <w:szCs w:val="32"/>
        </w:rPr>
        <w:t>л я ю:</w:t>
      </w:r>
    </w:p>
    <w:p w14:paraId="59CBAF3F" w14:textId="77777777" w:rsidR="00035837" w:rsidRDefault="004327F8" w:rsidP="009E23E7">
      <w:pPr>
        <w:numPr>
          <w:ilvl w:val="0"/>
          <w:numId w:val="1"/>
        </w:numPr>
        <w:spacing w:after="4" w:line="260" w:lineRule="auto"/>
        <w:ind w:right="14" w:firstLine="496"/>
      </w:pPr>
      <w:r>
        <w:t>Утвердить прилагаемый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14:paraId="760EF566" w14:textId="4E896928" w:rsidR="00035837" w:rsidRDefault="00B46541" w:rsidP="009E23E7">
      <w:pPr>
        <w:numPr>
          <w:ilvl w:val="0"/>
          <w:numId w:val="1"/>
        </w:numPr>
        <w:spacing w:after="4" w:line="260" w:lineRule="auto"/>
        <w:ind w:right="14" w:firstLine="496"/>
      </w:pPr>
      <w:r>
        <w:t xml:space="preserve"> Помощнику </w:t>
      </w:r>
      <w:r w:rsidR="0035477D">
        <w:t>Главы администрации</w:t>
      </w:r>
      <w:r w:rsidR="004327F8">
        <w:t xml:space="preserve"> М</w:t>
      </w:r>
      <w:r w:rsidR="009E23E7">
        <w:t>Р</w:t>
      </w:r>
      <w:r w:rsidR="004327F8">
        <w:t xml:space="preserve"> </w:t>
      </w:r>
      <w:r w:rsidR="009E23E7">
        <w:t>«Тляратинский район» Магомед</w:t>
      </w:r>
      <w:r>
        <w:t>ову М.М.</w:t>
      </w:r>
      <w:r w:rsidR="004327F8">
        <w:t xml:space="preserve"> ознакомить муниципальных служащих с настоящим постановлением.</w:t>
      </w:r>
    </w:p>
    <w:p w14:paraId="36E95160" w14:textId="40F3BB88" w:rsidR="00035837" w:rsidRDefault="004327F8" w:rsidP="0022006C">
      <w:pPr>
        <w:pStyle w:val="a3"/>
        <w:numPr>
          <w:ilvl w:val="0"/>
          <w:numId w:val="2"/>
        </w:numPr>
        <w:spacing w:after="0" w:line="240" w:lineRule="auto"/>
        <w:ind w:left="0" w:right="14" w:firstLine="567"/>
      </w:pPr>
      <w:r>
        <w:t>Разместить настоящее постановление на официальном сайте администрации М</w:t>
      </w:r>
      <w:r w:rsidR="009E23E7">
        <w:t>Р</w:t>
      </w:r>
      <w:r>
        <w:t xml:space="preserve"> </w:t>
      </w:r>
      <w:r w:rsidR="009E23E7">
        <w:t xml:space="preserve">«Тляратинский </w:t>
      </w:r>
      <w:r>
        <w:t>район</w:t>
      </w:r>
      <w:r w:rsidR="009E23E7">
        <w:t>»</w:t>
      </w:r>
      <w:r>
        <w:t xml:space="preserve"> в сети Интернет.</w:t>
      </w:r>
    </w:p>
    <w:p w14:paraId="2BEEAEF5" w14:textId="3C38E64F" w:rsidR="00035837" w:rsidRDefault="004327F8" w:rsidP="0022006C">
      <w:pPr>
        <w:pStyle w:val="a3"/>
        <w:numPr>
          <w:ilvl w:val="0"/>
          <w:numId w:val="2"/>
        </w:numPr>
        <w:spacing w:after="0" w:line="240" w:lineRule="auto"/>
        <w:ind w:left="548" w:right="14" w:hanging="10"/>
      </w:pPr>
      <w:r>
        <w:t>Контроль за выполнением настоящего постановления оставляю за</w:t>
      </w:r>
      <w:r w:rsidR="009E23E7">
        <w:t xml:space="preserve"> </w:t>
      </w:r>
      <w:r>
        <w:t>собой.</w:t>
      </w:r>
    </w:p>
    <w:p w14:paraId="4E1DFCFA" w14:textId="77777777" w:rsidR="0022006C" w:rsidRDefault="0022006C" w:rsidP="0022006C">
      <w:pPr>
        <w:spacing w:after="0" w:line="240" w:lineRule="auto"/>
        <w:ind w:left="0" w:right="4238" w:firstLine="0"/>
      </w:pPr>
    </w:p>
    <w:p w14:paraId="72767EF5" w14:textId="77777777" w:rsidR="0022006C" w:rsidRDefault="0022006C" w:rsidP="0022006C">
      <w:pPr>
        <w:spacing w:after="0" w:line="240" w:lineRule="auto"/>
        <w:ind w:left="0" w:right="4238" w:firstLine="0"/>
      </w:pPr>
    </w:p>
    <w:p w14:paraId="421557E8" w14:textId="7C66D5AA" w:rsidR="009E23E7" w:rsidRDefault="004327F8" w:rsidP="0022006C">
      <w:pPr>
        <w:spacing w:after="0" w:line="240" w:lineRule="auto"/>
        <w:ind w:left="0" w:right="4238" w:firstLine="0"/>
      </w:pPr>
      <w:r>
        <w:t>Глава</w:t>
      </w:r>
      <w:r w:rsidR="00C602E8">
        <w:t xml:space="preserve"> Администрации</w:t>
      </w:r>
    </w:p>
    <w:p w14:paraId="5CF84ED2" w14:textId="7DBCFB51" w:rsidR="00035837" w:rsidRDefault="004327F8" w:rsidP="0022006C">
      <w:pPr>
        <w:spacing w:after="0" w:line="240" w:lineRule="auto"/>
        <w:ind w:left="0" w:right="-97" w:firstLine="0"/>
      </w:pPr>
      <w:r>
        <w:t>М</w:t>
      </w:r>
      <w:r w:rsidR="009E23E7">
        <w:t>Р</w:t>
      </w:r>
      <w:r>
        <w:t xml:space="preserve"> </w:t>
      </w:r>
      <w:r w:rsidR="009E23E7">
        <w:t>«Тляратинский район»</w:t>
      </w:r>
      <w:r>
        <w:tab/>
      </w:r>
      <w:r w:rsidR="009E23E7">
        <w:t xml:space="preserve">                                                                  Р.Г. Раджабов</w:t>
      </w:r>
    </w:p>
    <w:p w14:paraId="3CF4C8A6" w14:textId="2EF33C8F" w:rsidR="00035837" w:rsidRDefault="00035837">
      <w:pPr>
        <w:spacing w:after="0" w:line="259" w:lineRule="auto"/>
        <w:ind w:left="7238" w:right="0" w:firstLine="0"/>
        <w:jc w:val="left"/>
        <w:rPr>
          <w:noProof/>
        </w:rPr>
      </w:pPr>
    </w:p>
    <w:p w14:paraId="4466FB83" w14:textId="4E8EECD9" w:rsidR="0022006C" w:rsidRDefault="0022006C">
      <w:pPr>
        <w:spacing w:after="0" w:line="259" w:lineRule="auto"/>
        <w:ind w:left="7238" w:right="0" w:firstLine="0"/>
        <w:jc w:val="left"/>
        <w:rPr>
          <w:noProof/>
        </w:rPr>
      </w:pPr>
    </w:p>
    <w:p w14:paraId="5C21290E" w14:textId="7F30F152" w:rsidR="0022006C" w:rsidRDefault="0022006C">
      <w:pPr>
        <w:spacing w:after="0" w:line="259" w:lineRule="auto"/>
        <w:ind w:left="7238" w:right="0" w:firstLine="0"/>
        <w:jc w:val="left"/>
        <w:rPr>
          <w:noProof/>
        </w:rPr>
      </w:pPr>
    </w:p>
    <w:p w14:paraId="13A6E4EE" w14:textId="04A947F8" w:rsidR="0022006C" w:rsidRDefault="0022006C">
      <w:pPr>
        <w:spacing w:after="0" w:line="259" w:lineRule="auto"/>
        <w:ind w:left="7238" w:right="0" w:firstLine="0"/>
        <w:jc w:val="left"/>
        <w:rPr>
          <w:noProof/>
        </w:rPr>
      </w:pPr>
    </w:p>
    <w:p w14:paraId="4EF2D0FA" w14:textId="5447DA11" w:rsidR="0022006C" w:rsidRDefault="0022006C">
      <w:pPr>
        <w:spacing w:after="0" w:line="259" w:lineRule="auto"/>
        <w:ind w:left="7238" w:right="0" w:firstLine="0"/>
        <w:jc w:val="left"/>
        <w:rPr>
          <w:noProof/>
        </w:rPr>
      </w:pPr>
    </w:p>
    <w:p w14:paraId="63859072" w14:textId="1E6CCC7C" w:rsidR="0022006C" w:rsidRPr="00321CFC" w:rsidRDefault="0022006C">
      <w:pPr>
        <w:spacing w:after="0" w:line="259" w:lineRule="auto"/>
        <w:ind w:left="7238" w:right="0" w:firstLine="0"/>
        <w:jc w:val="left"/>
        <w:rPr>
          <w:noProof/>
          <w:sz w:val="22"/>
        </w:rPr>
      </w:pPr>
      <w:r>
        <w:rPr>
          <w:noProof/>
        </w:rPr>
        <w:t xml:space="preserve"> </w:t>
      </w:r>
      <w:r w:rsidRPr="00321CFC">
        <w:rPr>
          <w:noProof/>
          <w:sz w:val="22"/>
        </w:rPr>
        <w:t xml:space="preserve">Приложение </w:t>
      </w:r>
    </w:p>
    <w:p w14:paraId="4EED7276" w14:textId="7E724DD4" w:rsidR="0022006C" w:rsidRPr="00321CFC" w:rsidRDefault="00257EC2">
      <w:pPr>
        <w:spacing w:after="0" w:line="259" w:lineRule="auto"/>
        <w:ind w:left="7238" w:right="0" w:firstLine="0"/>
        <w:jc w:val="left"/>
        <w:rPr>
          <w:noProof/>
          <w:sz w:val="22"/>
        </w:rPr>
      </w:pPr>
      <w:r>
        <w:rPr>
          <w:noProof/>
          <w:sz w:val="22"/>
        </w:rPr>
        <w:t>к</w:t>
      </w:r>
      <w:r w:rsidR="0022006C" w:rsidRPr="00321CFC">
        <w:rPr>
          <w:noProof/>
          <w:sz w:val="22"/>
        </w:rPr>
        <w:t xml:space="preserve"> постановлению главы МР «Тляратинский район»</w:t>
      </w:r>
    </w:p>
    <w:p w14:paraId="7749227B" w14:textId="5BBD69FE" w:rsidR="0022006C" w:rsidRPr="00321CFC" w:rsidRDefault="00152BD5">
      <w:pPr>
        <w:spacing w:after="0" w:line="259" w:lineRule="auto"/>
        <w:ind w:left="7238" w:right="0" w:firstLine="0"/>
        <w:jc w:val="left"/>
        <w:rPr>
          <w:noProof/>
          <w:sz w:val="22"/>
        </w:rPr>
      </w:pPr>
      <w:r w:rsidRPr="00321CFC">
        <w:rPr>
          <w:noProof/>
          <w:sz w:val="22"/>
        </w:rPr>
        <w:t>о</w:t>
      </w:r>
      <w:r w:rsidR="0022006C" w:rsidRPr="00321CFC">
        <w:rPr>
          <w:noProof/>
          <w:sz w:val="22"/>
        </w:rPr>
        <w:t>т «</w:t>
      </w:r>
      <w:r w:rsidR="0035477D">
        <w:rPr>
          <w:noProof/>
          <w:sz w:val="22"/>
        </w:rPr>
        <w:t>27</w:t>
      </w:r>
      <w:r w:rsidR="0022006C" w:rsidRPr="00321CFC">
        <w:rPr>
          <w:noProof/>
          <w:sz w:val="22"/>
        </w:rPr>
        <w:t>»</w:t>
      </w:r>
      <w:r w:rsidR="0035477D">
        <w:rPr>
          <w:noProof/>
          <w:sz w:val="22"/>
        </w:rPr>
        <w:t xml:space="preserve"> 07. </w:t>
      </w:r>
      <w:r w:rsidR="0022006C" w:rsidRPr="00321CFC">
        <w:rPr>
          <w:noProof/>
          <w:sz w:val="22"/>
        </w:rPr>
        <w:t>2020 г.</w:t>
      </w:r>
      <w:r w:rsidR="00C602E8">
        <w:rPr>
          <w:noProof/>
          <w:sz w:val="22"/>
        </w:rPr>
        <w:t xml:space="preserve"> </w:t>
      </w:r>
      <w:r w:rsidR="0022006C" w:rsidRPr="00321CFC">
        <w:rPr>
          <w:noProof/>
          <w:sz w:val="22"/>
        </w:rPr>
        <w:t>№</w:t>
      </w:r>
      <w:r w:rsidR="0035477D">
        <w:rPr>
          <w:noProof/>
          <w:sz w:val="22"/>
        </w:rPr>
        <w:t>16/13</w:t>
      </w:r>
      <w:bookmarkStart w:id="0" w:name="_GoBack"/>
      <w:bookmarkEnd w:id="0"/>
    </w:p>
    <w:p w14:paraId="492020B3" w14:textId="70936032" w:rsidR="0022006C" w:rsidRDefault="0022006C">
      <w:pPr>
        <w:spacing w:after="0" w:line="259" w:lineRule="auto"/>
        <w:ind w:left="7238" w:right="0" w:firstLine="0"/>
        <w:jc w:val="left"/>
        <w:rPr>
          <w:noProof/>
        </w:rPr>
      </w:pPr>
    </w:p>
    <w:p w14:paraId="60DE50F4" w14:textId="77777777" w:rsidR="0022006C" w:rsidRDefault="0022006C">
      <w:pPr>
        <w:spacing w:after="0" w:line="259" w:lineRule="auto"/>
        <w:ind w:left="7238" w:right="0" w:firstLine="0"/>
        <w:jc w:val="left"/>
      </w:pPr>
    </w:p>
    <w:p w14:paraId="32FE0040" w14:textId="77777777" w:rsidR="0022006C" w:rsidRPr="0022006C" w:rsidRDefault="004327F8" w:rsidP="00C602E8">
      <w:pPr>
        <w:spacing w:after="0" w:line="240" w:lineRule="auto"/>
        <w:ind w:left="578" w:right="130" w:hanging="578"/>
        <w:jc w:val="center"/>
        <w:rPr>
          <w:b/>
          <w:bCs/>
          <w:szCs w:val="28"/>
        </w:rPr>
      </w:pPr>
      <w:r w:rsidRPr="0022006C">
        <w:rPr>
          <w:b/>
          <w:bCs/>
          <w:szCs w:val="28"/>
        </w:rPr>
        <w:t xml:space="preserve">Порядок </w:t>
      </w:r>
    </w:p>
    <w:p w14:paraId="15C25389" w14:textId="4BD484F8" w:rsidR="00035837" w:rsidRPr="0022006C" w:rsidRDefault="004327F8" w:rsidP="0022006C">
      <w:pPr>
        <w:spacing w:after="0" w:line="240" w:lineRule="auto"/>
        <w:ind w:left="578" w:right="130" w:firstLine="782"/>
        <w:jc w:val="center"/>
        <w:rPr>
          <w:b/>
          <w:bCs/>
          <w:szCs w:val="28"/>
        </w:rPr>
      </w:pPr>
      <w:r w:rsidRPr="0022006C">
        <w:rPr>
          <w:b/>
          <w:bCs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Порядок)</w:t>
      </w:r>
    </w:p>
    <w:p w14:paraId="5D5AA2D6" w14:textId="77777777" w:rsidR="0022006C" w:rsidRDefault="0022006C">
      <w:pPr>
        <w:pStyle w:val="1"/>
        <w:ind w:left="590" w:right="100"/>
      </w:pPr>
    </w:p>
    <w:p w14:paraId="5B0B7055" w14:textId="536B7B00" w:rsidR="00035837" w:rsidRDefault="004327F8">
      <w:pPr>
        <w:pStyle w:val="1"/>
        <w:ind w:left="590" w:right="100"/>
      </w:pPr>
      <w:r>
        <w:t>1. Общие положения</w:t>
      </w:r>
    </w:p>
    <w:p w14:paraId="60E1443E" w14:textId="1B2D29FD" w:rsidR="00035837" w:rsidRDefault="004327F8" w:rsidP="00321CFC">
      <w:pPr>
        <w:ind w:left="0" w:right="14" w:firstLine="567"/>
      </w:pPr>
      <w:r>
        <w:t xml:space="preserve">1.1 Настоящий Порядок разработан в соответствии с частью 5 статьи 9 Федерального закона от 25 декабря 2008 года </w:t>
      </w:r>
      <w:r w:rsidR="00AC0B59">
        <w:t>№</w:t>
      </w:r>
      <w:r>
        <w:t xml:space="preserve"> 273-ФЗ </w:t>
      </w:r>
      <w:r w:rsidR="00AC0B59">
        <w:t xml:space="preserve"> «</w:t>
      </w:r>
      <w:r>
        <w:t>О противодействии коррупции</w:t>
      </w:r>
      <w:r w:rsidR="00AC0B59">
        <w:t>»</w:t>
      </w:r>
      <w:r>
        <w:t xml:space="preserve"> (далее - Порядок) и устанавливает процедуру уведомления муниципальными служащими муниципального образования </w:t>
      </w:r>
      <w:r w:rsidR="00AC0B59">
        <w:t>«Тляратинский</w:t>
      </w:r>
      <w:r>
        <w:t xml:space="preserve"> район</w:t>
      </w:r>
      <w:r w:rsidR="00AC0B59">
        <w:t>»</w:t>
      </w:r>
      <w:r>
        <w:t xml:space="preserve"> представителя нанимателя (работодателя) о фактах обращения в целях склонения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уведомлений.</w:t>
      </w:r>
    </w:p>
    <w:p w14:paraId="3D03F6C9" w14:textId="4818F883" w:rsidR="00035837" w:rsidRDefault="004327F8" w:rsidP="00321CFC">
      <w:pPr>
        <w:spacing w:after="33"/>
        <w:ind w:left="0" w:right="14" w:firstLine="567"/>
      </w:pPr>
      <w:r>
        <w:t>1.2</w:t>
      </w:r>
      <w:r w:rsidR="00AC0B59">
        <w:t>.</w:t>
      </w:r>
      <w:r>
        <w:t xml:space="preserve"> 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 осуществляется незамедлительно с момента, когда муниципальному служащему стало известно о фактах склонения его к совершению коррупционного правонарушения по форме согласно приложению 1 к Порядку в соответствии с перечнем сведений, определенных пунктом 4 Порядка. 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14:paraId="5C1F44F3" w14:textId="77777777" w:rsidR="00035837" w:rsidRDefault="004327F8" w:rsidP="00321CFC">
      <w:pPr>
        <w:spacing w:after="370"/>
        <w:ind w:left="0" w:right="14" w:firstLine="567"/>
      </w:pPr>
      <w:r>
        <w:t>1.3.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 с соблюдением процедуры, определенной настоящим Порядком.</w:t>
      </w:r>
    </w:p>
    <w:p w14:paraId="6A900FBC" w14:textId="77777777" w:rsidR="00C602E8" w:rsidRDefault="00C602E8">
      <w:pPr>
        <w:pStyle w:val="1"/>
        <w:spacing w:after="327"/>
        <w:ind w:left="590" w:right="151"/>
        <w:rPr>
          <w:b/>
          <w:bCs/>
          <w:sz w:val="28"/>
          <w:szCs w:val="28"/>
        </w:rPr>
      </w:pPr>
    </w:p>
    <w:p w14:paraId="36A50681" w14:textId="5ECC9C2B" w:rsidR="00035837" w:rsidRPr="00AC0B59" w:rsidRDefault="004327F8">
      <w:pPr>
        <w:pStyle w:val="1"/>
        <w:spacing w:after="327"/>
        <w:ind w:left="590" w:right="151"/>
        <w:rPr>
          <w:b/>
          <w:bCs/>
          <w:sz w:val="28"/>
          <w:szCs w:val="28"/>
        </w:rPr>
      </w:pPr>
      <w:r w:rsidRPr="00AC0B59">
        <w:rPr>
          <w:b/>
          <w:bCs/>
          <w:sz w:val="28"/>
          <w:szCs w:val="28"/>
        </w:rPr>
        <w:t>2</w:t>
      </w:r>
      <w:r w:rsidR="00AC0B59" w:rsidRPr="00AC0B59">
        <w:rPr>
          <w:b/>
          <w:bCs/>
          <w:sz w:val="28"/>
          <w:szCs w:val="28"/>
        </w:rPr>
        <w:t>.</w:t>
      </w:r>
      <w:r w:rsidRPr="00AC0B59">
        <w:rPr>
          <w:b/>
          <w:bCs/>
          <w:sz w:val="28"/>
          <w:szCs w:val="28"/>
        </w:rPr>
        <w:t xml:space="preserve"> Перечень сведений, содержащихся в уведомлении, и порядок регистрации уведомления</w:t>
      </w:r>
    </w:p>
    <w:p w14:paraId="73F74FBD" w14:textId="77777777" w:rsidR="00035837" w:rsidRDefault="004327F8" w:rsidP="00321CFC">
      <w:pPr>
        <w:spacing w:after="87"/>
        <w:ind w:left="0" w:right="14" w:firstLine="528"/>
      </w:pPr>
      <w:r>
        <w:t>2.1. Уведомление представителя нанимателя (работодателя) должно содержать: 2.1.1. Сведения:</w:t>
      </w:r>
    </w:p>
    <w:p w14:paraId="71BAED6F" w14:textId="77777777" w:rsidR="00035837" w:rsidRDefault="004327F8" w:rsidP="00321CFC">
      <w:pPr>
        <w:numPr>
          <w:ilvl w:val="0"/>
          <w:numId w:val="3"/>
        </w:numPr>
        <w:ind w:left="0" w:right="57" w:firstLine="528"/>
      </w:pPr>
      <w:r>
        <w:t xml:space="preserve">фамилия, имя, отчество муниципального служащего, направившего уведомление (далее - уведомитель), его должность, наименование структурного подразделения в котором он осуществляет профессиональную деятельность и номер телефона для контактов. Если уведомление подается муниципальным служащим, указанным в пункте 3 настоящего Порядка, в уведомлении также указываются фамилия, имя, отчество и должность муниципального служащего, которого склоняют к совершению коррупционных правонарушений; </w:t>
      </w:r>
      <w:r>
        <w:rPr>
          <w:noProof/>
        </w:rPr>
        <w:drawing>
          <wp:inline distT="0" distB="0" distL="0" distR="0" wp14:anchorId="5E68A209" wp14:editId="6F1D16EC">
            <wp:extent cx="48768" cy="24386"/>
            <wp:effectExtent l="0" t="0" r="0" b="0"/>
            <wp:docPr id="4998" name="Picture 4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" name="Picture 49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информация об обращении к уведомителю каких-либо лиц в целях склонения его к совершению коррупционных правонарушений;</w:t>
      </w:r>
    </w:p>
    <w:p w14:paraId="2B33AB32" w14:textId="77777777" w:rsidR="00035837" w:rsidRDefault="004327F8" w:rsidP="00321CFC">
      <w:pPr>
        <w:numPr>
          <w:ilvl w:val="0"/>
          <w:numId w:val="3"/>
        </w:numPr>
        <w:ind w:left="0" w:right="57" w:firstLine="528"/>
      </w:pPr>
      <w:r>
        <w:t>подробные сведения о коррупционных правонарушениях, к совершению которых уведомителя склоняли;</w:t>
      </w:r>
    </w:p>
    <w:p w14:paraId="783B57FB" w14:textId="77777777" w:rsidR="00035837" w:rsidRDefault="004327F8" w:rsidP="00321CFC">
      <w:pPr>
        <w:numPr>
          <w:ilvl w:val="0"/>
          <w:numId w:val="3"/>
        </w:numPr>
        <w:ind w:left="0" w:right="57" w:firstLine="528"/>
      </w:pPr>
      <w:r>
        <w:t>все известные сведения о лице, склоняющем (склонявшем) уведомителя к совершению коррупционных правонарушений;</w:t>
      </w:r>
    </w:p>
    <w:p w14:paraId="17AB2894" w14:textId="77777777" w:rsidR="00035837" w:rsidRDefault="004327F8" w:rsidP="00321CFC">
      <w:pPr>
        <w:numPr>
          <w:ilvl w:val="0"/>
          <w:numId w:val="3"/>
        </w:numPr>
        <w:spacing w:after="0" w:line="251" w:lineRule="auto"/>
        <w:ind w:left="0" w:right="0" w:firstLine="528"/>
      </w:pPr>
      <w:r>
        <w:t xml:space="preserve">дата, время, место, способ и обстоятельства склонения уведомителя к совершению коррупционных правонарушений; </w:t>
      </w:r>
      <w:r>
        <w:rPr>
          <w:noProof/>
        </w:rPr>
        <w:drawing>
          <wp:inline distT="0" distB="0" distL="0" distR="0" wp14:anchorId="4A054BE7" wp14:editId="483DB39C">
            <wp:extent cx="48768" cy="24386"/>
            <wp:effectExtent l="0" t="0" r="0" b="0"/>
            <wp:docPr id="4999" name="Picture 4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" name="Picture 49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информация об исполнении уведомителем обязанностей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правонарушений.</w:t>
      </w:r>
    </w:p>
    <w:p w14:paraId="1C407AED" w14:textId="77777777" w:rsidR="00035837" w:rsidRDefault="004327F8" w:rsidP="00321CFC">
      <w:pPr>
        <w:ind w:left="0" w:right="0" w:firstLine="528"/>
      </w:pPr>
      <w:r>
        <w:t>2.1.2. Дату подачи уведомления.</w:t>
      </w:r>
    </w:p>
    <w:p w14:paraId="70B8A2AC" w14:textId="141C45F5" w:rsidR="00035837" w:rsidRDefault="004327F8" w:rsidP="00321CFC">
      <w:pPr>
        <w:numPr>
          <w:ilvl w:val="0"/>
          <w:numId w:val="4"/>
        </w:numPr>
        <w:ind w:left="0" w:right="0" w:firstLine="528"/>
      </w:pPr>
      <w:r>
        <w:t>1.3</w:t>
      </w:r>
      <w:r w:rsidR="00152BD5">
        <w:t>.</w:t>
      </w:r>
      <w:r>
        <w:t xml:space="preserve"> Собственноручную подпись уведомителя.</w:t>
      </w:r>
    </w:p>
    <w:p w14:paraId="764592BF" w14:textId="77777777" w:rsidR="00035837" w:rsidRDefault="004327F8" w:rsidP="00321CFC">
      <w:pPr>
        <w:numPr>
          <w:ilvl w:val="1"/>
          <w:numId w:val="4"/>
        </w:numPr>
        <w:spacing w:after="34"/>
        <w:ind w:left="0" w:right="0" w:firstLine="528"/>
      </w:pPr>
      <w:r>
        <w:t>Уведомление регистрируется в установленном порядке в Журнале регистрации уведомлений о фактах обращения в целях склонения муниципального служащего к совершению коррупционных правонарушений по форме согласно приложению 2 к настоящему Порядку:</w:t>
      </w:r>
    </w:p>
    <w:p w14:paraId="661BA9BD" w14:textId="77777777" w:rsidR="00035837" w:rsidRDefault="004327F8" w:rsidP="00321CFC">
      <w:pPr>
        <w:numPr>
          <w:ilvl w:val="2"/>
          <w:numId w:val="4"/>
        </w:numPr>
        <w:ind w:left="0" w:right="0" w:firstLine="528"/>
      </w:pPr>
      <w:r>
        <w:t>незамедлительно в присутствии уведомителя, если уведомление представлено им лично;</w:t>
      </w:r>
    </w:p>
    <w:p w14:paraId="4E4B9758" w14:textId="77777777" w:rsidR="00035837" w:rsidRDefault="004327F8" w:rsidP="00321CFC">
      <w:pPr>
        <w:numPr>
          <w:ilvl w:val="2"/>
          <w:numId w:val="4"/>
        </w:numPr>
        <w:ind w:left="0" w:right="0" w:firstLine="528"/>
      </w:pPr>
      <w:r>
        <w:t>в день, когда оно поступило по почте или с курьером.</w:t>
      </w:r>
    </w:p>
    <w:p w14:paraId="44F9E316" w14:textId="5F2DA41C" w:rsidR="00035837" w:rsidRDefault="004327F8" w:rsidP="00321CFC">
      <w:pPr>
        <w:ind w:left="0" w:right="0" w:firstLine="528"/>
      </w:pPr>
      <w:r>
        <w:t xml:space="preserve">Листы журнала прошиваются и нумеруются. Запись об их количестве заверяется на последней странице подписью руководителя аппарата администрации муниципального района </w:t>
      </w:r>
      <w:r w:rsidR="00152BD5">
        <w:t>«Тляратинский район».</w:t>
      </w:r>
    </w:p>
    <w:p w14:paraId="41898DD9" w14:textId="74FDA195" w:rsidR="00035837" w:rsidRDefault="004327F8" w:rsidP="00321CFC">
      <w:pPr>
        <w:ind w:left="0" w:right="0" w:firstLine="528"/>
      </w:pPr>
      <w:r>
        <w:t>На уведомлении ставится отметка о его поступлении к представителю нанимателя (работодателю), с указанием даты поступления и входящего номера.</w:t>
      </w:r>
    </w:p>
    <w:p w14:paraId="551382EA" w14:textId="0F28C29B" w:rsidR="00035837" w:rsidRDefault="004327F8" w:rsidP="00321CFC">
      <w:pPr>
        <w:spacing w:after="323"/>
        <w:ind w:left="0" w:right="178" w:firstLine="528"/>
      </w:pPr>
      <w:r>
        <w:t>2.4</w:t>
      </w:r>
      <w:r w:rsidR="00152BD5">
        <w:t>.</w:t>
      </w:r>
      <w:r>
        <w:t xml:space="preserve"> Организация приема и регистрации уведомлений, проверки сведений, указанных в уведомлении, осуществляется помощником главы </w:t>
      </w:r>
      <w:r w:rsidR="00C602E8">
        <w:t xml:space="preserve">МР </w:t>
      </w:r>
      <w:r w:rsidR="00C602E8">
        <w:rPr>
          <w:noProof/>
        </w:rPr>
        <w:t>«</w:t>
      </w:r>
      <w:r w:rsidR="00152BD5">
        <w:rPr>
          <w:noProof/>
        </w:rPr>
        <w:t xml:space="preserve">Тляратинский </w:t>
      </w:r>
      <w:r>
        <w:t>район».</w:t>
      </w:r>
    </w:p>
    <w:p w14:paraId="689236FA" w14:textId="29BE6397" w:rsidR="00035837" w:rsidRPr="00152BD5" w:rsidRDefault="00152BD5" w:rsidP="00152BD5">
      <w:pPr>
        <w:pStyle w:val="1"/>
        <w:ind w:left="0" w:right="0" w:firstLine="580"/>
        <w:rPr>
          <w:sz w:val="28"/>
          <w:szCs w:val="28"/>
        </w:rPr>
      </w:pPr>
      <w:r w:rsidRPr="00152BD5">
        <w:rPr>
          <w:sz w:val="28"/>
          <w:szCs w:val="28"/>
        </w:rPr>
        <w:lastRenderedPageBreak/>
        <w:t>3</w:t>
      </w:r>
      <w:r w:rsidR="004327F8" w:rsidRPr="00152BD5">
        <w:rPr>
          <w:sz w:val="28"/>
          <w:szCs w:val="28"/>
        </w:rPr>
        <w:t>. Организация проверки сведений, содержащихся в уведомлении</w:t>
      </w:r>
      <w:r w:rsidR="00C602E8">
        <w:rPr>
          <w:sz w:val="28"/>
          <w:szCs w:val="28"/>
        </w:rPr>
        <w:t>:</w:t>
      </w:r>
    </w:p>
    <w:p w14:paraId="4C540B35" w14:textId="3086EBA7" w:rsidR="00035837" w:rsidRPr="00152BD5" w:rsidRDefault="004327F8" w:rsidP="00321CFC">
      <w:pPr>
        <w:ind w:left="0" w:right="0" w:firstLine="567"/>
        <w:rPr>
          <w:szCs w:val="28"/>
        </w:rPr>
      </w:pPr>
      <w:r w:rsidRPr="00152BD5">
        <w:rPr>
          <w:szCs w:val="28"/>
        </w:rPr>
        <w:t>3</w:t>
      </w:r>
      <w:r w:rsidR="00152BD5" w:rsidRPr="00152BD5">
        <w:rPr>
          <w:szCs w:val="28"/>
        </w:rPr>
        <w:t>.</w:t>
      </w:r>
      <w:r w:rsidRPr="00152BD5">
        <w:rPr>
          <w:szCs w:val="28"/>
        </w:rPr>
        <w:t>1. После регистрации уведомление передается на рассмотрение представителю нанимателя (работодателю).</w:t>
      </w:r>
    </w:p>
    <w:p w14:paraId="4F3EC9CB" w14:textId="77777777" w:rsidR="00035837" w:rsidRPr="00152BD5" w:rsidRDefault="004327F8" w:rsidP="00321CFC">
      <w:pPr>
        <w:ind w:left="0" w:right="0" w:firstLine="567"/>
        <w:rPr>
          <w:szCs w:val="28"/>
        </w:rPr>
      </w:pPr>
      <w:r w:rsidRPr="00152BD5">
        <w:rPr>
          <w:szCs w:val="28"/>
        </w:rPr>
        <w:t>3.2. Представитель нанимателя (работодатель) в течение одного рабочего дня со дня получения уведомления принимает решение об организации проверки сведений, содержащихся в уведомлении (далее - проверка).</w:t>
      </w:r>
    </w:p>
    <w:p w14:paraId="36D04CE9" w14:textId="77777777" w:rsidR="00035837" w:rsidRDefault="004327F8" w:rsidP="00321CFC">
      <w:pPr>
        <w:ind w:left="139" w:right="370" w:firstLine="567"/>
      </w:pPr>
      <w:r>
        <w:t>3.3. Для проведения проверки создается комиссия, которая состоит из председателя комиссии, заместителя председателя, секретаря и членов комиссии.</w:t>
      </w:r>
    </w:p>
    <w:p w14:paraId="70234A27" w14:textId="77777777" w:rsidR="00035837" w:rsidRDefault="004327F8" w:rsidP="00321CFC">
      <w:pPr>
        <w:ind w:left="149" w:right="254" w:firstLine="567"/>
      </w:pPr>
      <w:r>
        <w:t>3.4. Все лица, входящие в состав комиссии, пользуются равными правами в решении вопросов, рассматриваемых на заседаниях комиссии.</w:t>
      </w:r>
    </w:p>
    <w:p w14:paraId="14E0AD43" w14:textId="4E62029D" w:rsidR="00035837" w:rsidRDefault="00257EC2" w:rsidP="00257EC2">
      <w:pPr>
        <w:tabs>
          <w:tab w:val="left" w:pos="9356"/>
        </w:tabs>
        <w:ind w:left="0" w:right="0" w:firstLine="721"/>
      </w:pPr>
      <w:r>
        <w:t>3.</w:t>
      </w:r>
      <w:r w:rsidR="004327F8">
        <w:t>5.В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 (работодателю) с письменным заявлением об освобождении его от участия в проведении данной проверки.</w:t>
      </w:r>
    </w:p>
    <w:p w14:paraId="0A6396D2" w14:textId="77777777" w:rsidR="00035837" w:rsidRDefault="004327F8" w:rsidP="00C602E8">
      <w:pPr>
        <w:ind w:left="0" w:right="14" w:firstLine="709"/>
      </w:pPr>
      <w:r>
        <w:t>3.6. При проведении проверки должны быть:</w:t>
      </w:r>
    </w:p>
    <w:p w14:paraId="1A1A2934" w14:textId="77BD61AE" w:rsidR="00C602E8" w:rsidRDefault="004327F8" w:rsidP="00321CFC">
      <w:pPr>
        <w:numPr>
          <w:ilvl w:val="0"/>
          <w:numId w:val="6"/>
        </w:numPr>
        <w:ind w:right="338" w:firstLine="567"/>
      </w:pPr>
      <w:r>
        <w:t xml:space="preserve">заслушаны пояснения уведомителя, других муниципальных служащих муниципального </w:t>
      </w:r>
      <w:r w:rsidR="003D7C54">
        <w:t>образования «</w:t>
      </w:r>
      <w:r w:rsidR="00C602E8">
        <w:t>Тляратинский</w:t>
      </w:r>
      <w:r>
        <w:t xml:space="preserve"> район</w:t>
      </w:r>
      <w:r w:rsidR="00C602E8">
        <w:t>»</w:t>
      </w:r>
      <w:r>
        <w:t xml:space="preserve">, а также лиц, имеющих отношение к фактам, содержащимся в уведомлении; </w:t>
      </w:r>
    </w:p>
    <w:p w14:paraId="299DA199" w14:textId="6346D647" w:rsidR="00035837" w:rsidRDefault="004327F8" w:rsidP="00321CFC">
      <w:pPr>
        <w:numPr>
          <w:ilvl w:val="0"/>
          <w:numId w:val="6"/>
        </w:numPr>
        <w:ind w:right="338" w:firstLine="567"/>
      </w:pPr>
      <w:r>
        <w:t xml:space="preserve"> объективно и всесторонне рассмотрены факты и обстоятельства обращения к уведомителю в целях склонения его к совершению коррупционного правонарушения;</w:t>
      </w:r>
    </w:p>
    <w:p w14:paraId="1F4D43F9" w14:textId="77777777" w:rsidR="00035837" w:rsidRDefault="004327F8" w:rsidP="00321CFC">
      <w:pPr>
        <w:numPr>
          <w:ilvl w:val="0"/>
          <w:numId w:val="6"/>
        </w:numPr>
        <w:ind w:right="338" w:firstLine="567"/>
      </w:pPr>
      <w:r>
        <w:t>установлены причины и условия, которые способствовали обращению лиц к уведомителю с целью склонения его к совершению коррупционных правонарушений.</w:t>
      </w:r>
    </w:p>
    <w:p w14:paraId="723575AE" w14:textId="77777777" w:rsidR="00035837" w:rsidRDefault="004327F8" w:rsidP="00321CFC">
      <w:pPr>
        <w:ind w:left="235" w:right="317" w:firstLine="567"/>
      </w:pPr>
      <w:r>
        <w:t>3,7.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муниципальных служащих, имеющих отношение к фактам, содержащимся в уведомлении.</w:t>
      </w:r>
    </w:p>
    <w:p w14:paraId="07F08655" w14:textId="77777777" w:rsidR="00035837" w:rsidRDefault="004327F8" w:rsidP="00321CFC">
      <w:pPr>
        <w:ind w:left="235" w:right="312" w:firstLine="567"/>
      </w:pPr>
      <w:r>
        <w:t>3.8. Лица, входящие в состав комиссии,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14:paraId="315E1092" w14:textId="0A280FDC" w:rsidR="00035837" w:rsidRDefault="004327F8" w:rsidP="00321CFC">
      <w:pPr>
        <w:spacing w:after="311"/>
        <w:ind w:left="235" w:right="14" w:firstLine="567"/>
      </w:pPr>
      <w:r>
        <w:t>3.9.</w:t>
      </w:r>
      <w:r w:rsidR="00C602E8">
        <w:t xml:space="preserve"> </w:t>
      </w:r>
      <w:r>
        <w:t>Работа комиссии должна быть завершена не позднее 10 рабочих дней со дня принятия решения о проведении проверки.</w:t>
      </w:r>
    </w:p>
    <w:p w14:paraId="00AE7288" w14:textId="77777777" w:rsidR="00035837" w:rsidRPr="00152BD5" w:rsidRDefault="004327F8">
      <w:pPr>
        <w:pStyle w:val="1"/>
        <w:ind w:left="590" w:right="671"/>
        <w:rPr>
          <w:b/>
          <w:bCs/>
          <w:sz w:val="28"/>
          <w:szCs w:val="28"/>
        </w:rPr>
      </w:pPr>
      <w:r w:rsidRPr="00152BD5">
        <w:rPr>
          <w:b/>
          <w:bCs/>
          <w:sz w:val="28"/>
          <w:szCs w:val="28"/>
        </w:rPr>
        <w:t>4. Итоги проведения проверки</w:t>
      </w:r>
    </w:p>
    <w:p w14:paraId="3F6C7571" w14:textId="77777777" w:rsidR="00035837" w:rsidRDefault="004327F8" w:rsidP="00321CFC">
      <w:pPr>
        <w:ind w:left="0" w:right="283" w:firstLine="709"/>
      </w:pPr>
      <w:r>
        <w:t>4.1. Результаты проверки сообщаются представителю нанимателя (работодателю) комиссией в форме письменного заключения в трехдневный срок со дня окончания проверки.</w:t>
      </w:r>
    </w:p>
    <w:p w14:paraId="3EE24612" w14:textId="77777777" w:rsidR="00035837" w:rsidRDefault="004327F8">
      <w:pPr>
        <w:spacing w:after="36"/>
        <w:ind w:left="936" w:right="14" w:firstLine="0"/>
      </w:pPr>
      <w:r>
        <w:lastRenderedPageBreak/>
        <w:t>4.2. В заключении указываются:</w:t>
      </w:r>
    </w:p>
    <w:p w14:paraId="09A6F390" w14:textId="77777777" w:rsidR="00035837" w:rsidRDefault="004327F8">
      <w:pPr>
        <w:tabs>
          <w:tab w:val="center" w:pos="1954"/>
        </w:tabs>
        <w:spacing w:after="54"/>
        <w:ind w:left="0" w:right="0" w:firstLine="0"/>
        <w:jc w:val="left"/>
      </w:pPr>
      <w:r>
        <w:t>а)</w:t>
      </w:r>
      <w:r>
        <w:tab/>
        <w:t>состав комиссии;</w:t>
      </w:r>
    </w:p>
    <w:p w14:paraId="64DA98AD" w14:textId="77777777" w:rsidR="00035837" w:rsidRDefault="004327F8">
      <w:pPr>
        <w:tabs>
          <w:tab w:val="center" w:pos="2626"/>
        </w:tabs>
        <w:spacing w:after="59"/>
        <w:ind w:left="0" w:right="0" w:firstLine="0"/>
        <w:jc w:val="left"/>
      </w:pPr>
      <w:r>
        <w:t>6)</w:t>
      </w:r>
      <w:r>
        <w:tab/>
        <w:t>сроки проведения проверки;</w:t>
      </w:r>
    </w:p>
    <w:p w14:paraId="31201BFC" w14:textId="77777777" w:rsidR="00035837" w:rsidRDefault="004327F8" w:rsidP="00152BD5">
      <w:pPr>
        <w:spacing w:after="47"/>
        <w:ind w:left="0" w:right="14" w:firstLine="235"/>
      </w:pPr>
      <w:r>
        <w:t>в) составитель уведомления и обстоятельства, послужившие основанием для проведения проверки;</w:t>
      </w:r>
    </w:p>
    <w:p w14:paraId="37DE650B" w14:textId="77777777" w:rsidR="00035837" w:rsidRDefault="004327F8" w:rsidP="00152BD5">
      <w:pPr>
        <w:ind w:left="0" w:right="14" w:firstLine="235"/>
      </w:pPr>
      <w:r>
        <w:t>г) подтверждение достоверности (либо опровержение) факта, послужившего основанием для составления уведомления;</w:t>
      </w:r>
    </w:p>
    <w:p w14:paraId="69D7304F" w14:textId="77777777" w:rsidR="00035837" w:rsidRDefault="004327F8" w:rsidP="00152BD5">
      <w:pPr>
        <w:ind w:left="0" w:right="82" w:firstLine="235"/>
      </w:pPr>
      <w:r>
        <w:t>д)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14:paraId="7F653451" w14:textId="77777777" w:rsidR="00035837" w:rsidRDefault="004327F8" w:rsidP="00152BD5">
      <w:pPr>
        <w:ind w:left="0" w:right="14" w:firstLine="235"/>
      </w:pPr>
      <w:r>
        <w:t>е) меры, рекомендуемые для разрешения сложившейся ситуации.</w:t>
      </w:r>
    </w:p>
    <w:p w14:paraId="6894FDA9" w14:textId="77777777" w:rsidR="00035837" w:rsidRDefault="004327F8" w:rsidP="00152BD5">
      <w:pPr>
        <w:ind w:left="0" w:right="77" w:firstLine="567"/>
      </w:pPr>
      <w:r>
        <w:t>4.3. Член комиссии, не согласный с ее решением, имеет право в письменной форме изложить свое особое мнение, которое приобщается к заключению.</w:t>
      </w:r>
    </w:p>
    <w:p w14:paraId="36D42E83" w14:textId="77777777" w:rsidR="00035837" w:rsidRDefault="004327F8" w:rsidP="00152BD5">
      <w:pPr>
        <w:ind w:left="0" w:right="14" w:firstLine="567"/>
      </w:pPr>
      <w:r>
        <w:t>4.4.В случае подтверждения в ходе проверки факта обращения к уведомителю в целях склонения его к совершению коррупционных правонарушений или выявления в его действиях или действиях иных муниципальных служащих, имеющих отношение к вышеуказанным фактам, признаков коррупционного правонарушения, комиссией в заключении выносятся рекомендации представителю нанимателя (работодателю) по применению превентивных мер по недопущению коррупционного правонарушения. В случае подтверждения наличия факта обращения в целях склонения муниципального служащего к совершению коррупционных правонарушений представителем нанимателя (работодателем) принимается решение о передаче информации в органы прокуратуры, органы внутренних дел и иные государственные органы.</w:t>
      </w:r>
    </w:p>
    <w:p w14:paraId="05092392" w14:textId="77777777" w:rsidR="00035837" w:rsidRDefault="004327F8" w:rsidP="00152BD5">
      <w:pPr>
        <w:ind w:left="0" w:right="14" w:firstLine="567"/>
      </w:pPr>
      <w:r>
        <w:t>4.5. В случае отсутствия подтверждения факта обращения в целях склонения муниципального служащего к совершению коррупционных правонарушений, но обнаружения признаков нарушений требований к служебному поведению, либо конфликта интересов, материалы, собранные в ходе проверки, а также заключение проверки передаются на рассмотрение комиссии по соблюдению требований к служебному поведению муниципальных служащих и урегулированию конфликта интересов</w:t>
      </w:r>
    </w:p>
    <w:p w14:paraId="4AA6528F" w14:textId="77777777" w:rsidR="00035837" w:rsidRDefault="004327F8" w:rsidP="00152BD5">
      <w:pPr>
        <w:ind w:left="0" w:right="14" w:firstLine="567"/>
      </w:pPr>
      <w:r>
        <w:t>4.6. В случае опровержения факта обращения к уведомителю с целью его склонения к совершению коррупционных правонарушений представитель нанимателя (работодатель) принимает решение о принятии результатов проверки к сведению.</w:t>
      </w:r>
    </w:p>
    <w:p w14:paraId="69BA0C77" w14:textId="6F6D841B" w:rsidR="00035837" w:rsidRDefault="004327F8" w:rsidP="00152BD5">
      <w:pPr>
        <w:ind w:left="0" w:right="14" w:firstLine="567"/>
      </w:pPr>
      <w:r>
        <w:t xml:space="preserve">4.7. Информация о решении по результатам проверки направляется руководителю аппарата администрации муниципального </w:t>
      </w:r>
      <w:r w:rsidR="00152BD5">
        <w:t xml:space="preserve">района </w:t>
      </w:r>
      <w:r w:rsidR="00152BD5">
        <w:rPr>
          <w:noProof/>
        </w:rPr>
        <w:t xml:space="preserve">Тляратинский </w:t>
      </w:r>
      <w:r>
        <w:t>район</w:t>
      </w:r>
      <w:r w:rsidR="00152BD5">
        <w:t>»</w:t>
      </w:r>
      <w:r>
        <w:t xml:space="preserve"> для включения в личное дело уведомителя.</w:t>
      </w:r>
    </w:p>
    <w:p w14:paraId="217D2D3D" w14:textId="7C4CE0F1" w:rsidR="00035837" w:rsidRDefault="004327F8" w:rsidP="00152BD5">
      <w:pPr>
        <w:ind w:left="0" w:right="14" w:firstLine="567"/>
      </w:pPr>
      <w:r>
        <w:t>4</w:t>
      </w:r>
      <w:r w:rsidR="00152BD5">
        <w:t>.</w:t>
      </w:r>
      <w:r>
        <w:t>8. Уведомитель,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</w:t>
      </w:r>
    </w:p>
    <w:p w14:paraId="23004C6C" w14:textId="77777777" w:rsidR="00152BD5" w:rsidRDefault="00152BD5">
      <w:pPr>
        <w:spacing w:after="270" w:line="265" w:lineRule="auto"/>
        <w:ind w:left="5962" w:right="206" w:hanging="10"/>
        <w:jc w:val="right"/>
        <w:rPr>
          <w:sz w:val="24"/>
        </w:rPr>
      </w:pPr>
    </w:p>
    <w:p w14:paraId="11B137CF" w14:textId="77777777" w:rsidR="00321CFC" w:rsidRDefault="00321CFC" w:rsidP="00F64ACF">
      <w:pPr>
        <w:spacing w:after="0" w:line="240" w:lineRule="auto"/>
        <w:ind w:left="5962" w:right="206" w:hanging="10"/>
        <w:jc w:val="right"/>
        <w:rPr>
          <w:sz w:val="24"/>
        </w:rPr>
      </w:pPr>
      <w:r>
        <w:rPr>
          <w:sz w:val="24"/>
        </w:rPr>
        <w:lastRenderedPageBreak/>
        <w:t>П</w:t>
      </w:r>
      <w:r w:rsidR="004327F8">
        <w:rPr>
          <w:sz w:val="24"/>
        </w:rPr>
        <w:t xml:space="preserve">риложение </w:t>
      </w:r>
    </w:p>
    <w:p w14:paraId="5A3D483D" w14:textId="14476317" w:rsidR="00035837" w:rsidRDefault="004327F8" w:rsidP="00F64ACF">
      <w:pPr>
        <w:spacing w:after="0" w:line="240" w:lineRule="auto"/>
        <w:ind w:left="5962" w:right="206" w:hanging="10"/>
        <w:jc w:val="right"/>
        <w:rPr>
          <w:sz w:val="24"/>
        </w:rPr>
      </w:pPr>
      <w:r>
        <w:rPr>
          <w:sz w:val="24"/>
        </w:rPr>
        <w:t>к Порядку увед</w:t>
      </w:r>
      <w:r w:rsidR="00F64ACF">
        <w:rPr>
          <w:sz w:val="24"/>
        </w:rPr>
        <w:t>о</w:t>
      </w:r>
      <w:r>
        <w:rPr>
          <w:sz w:val="24"/>
        </w:rPr>
        <w:t xml:space="preserve">мления </w:t>
      </w:r>
      <w:r w:rsidR="00F64ACF">
        <w:rPr>
          <w:sz w:val="24"/>
        </w:rPr>
        <w:t>п</w:t>
      </w:r>
      <w:r>
        <w:rPr>
          <w:sz w:val="24"/>
        </w:rPr>
        <w:t>редставителя</w:t>
      </w:r>
    </w:p>
    <w:p w14:paraId="05DCC299" w14:textId="77777777" w:rsidR="00F64ACF" w:rsidRDefault="00F64ACF" w:rsidP="00F64ACF">
      <w:pPr>
        <w:tabs>
          <w:tab w:val="left" w:pos="9498"/>
        </w:tabs>
        <w:spacing w:after="0" w:line="240" w:lineRule="auto"/>
        <w:ind w:left="0" w:right="206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служащим о вынуждении его </w:t>
      </w:r>
    </w:p>
    <w:p w14:paraId="49FF1454" w14:textId="46E9793C" w:rsidR="00F64ACF" w:rsidRPr="00F64ACF" w:rsidRDefault="00F64ACF" w:rsidP="00F64ACF">
      <w:pPr>
        <w:tabs>
          <w:tab w:val="left" w:pos="9498"/>
        </w:tabs>
        <w:spacing w:after="0" w:line="240" w:lineRule="auto"/>
        <w:ind w:left="0" w:right="206" w:firstLine="0"/>
        <w:jc w:val="right"/>
        <w:rPr>
          <w:sz w:val="24"/>
          <w:szCs w:val="24"/>
        </w:rPr>
      </w:pPr>
      <w:r>
        <w:rPr>
          <w:sz w:val="24"/>
          <w:szCs w:val="24"/>
        </w:rPr>
        <w:t>совершения коррупционных действий</w:t>
      </w:r>
    </w:p>
    <w:p w14:paraId="266F7658" w14:textId="77777777" w:rsidR="00F64ACF" w:rsidRDefault="00F64ACF">
      <w:pPr>
        <w:spacing w:after="518" w:line="265" w:lineRule="auto"/>
        <w:ind w:left="10" w:right="946" w:hanging="10"/>
        <w:jc w:val="right"/>
        <w:rPr>
          <w:sz w:val="24"/>
        </w:rPr>
      </w:pPr>
    </w:p>
    <w:p w14:paraId="309E36A8" w14:textId="1D1BD4A1" w:rsidR="00035837" w:rsidRDefault="004327F8">
      <w:pPr>
        <w:spacing w:after="518" w:line="265" w:lineRule="auto"/>
        <w:ind w:left="10" w:right="946" w:hanging="10"/>
        <w:jc w:val="right"/>
      </w:pPr>
      <w:r>
        <w:rPr>
          <w:sz w:val="24"/>
        </w:rPr>
        <w:t>Представителю нанимателя (работодателю)</w:t>
      </w:r>
    </w:p>
    <w:p w14:paraId="40A39A02" w14:textId="77777777" w:rsidR="00035837" w:rsidRDefault="004327F8">
      <w:pPr>
        <w:spacing w:after="86" w:line="259" w:lineRule="auto"/>
        <w:ind w:left="10" w:right="254" w:hanging="10"/>
        <w:jc w:val="right"/>
      </w:pPr>
      <w:r>
        <w:rPr>
          <w:sz w:val="18"/>
        </w:rPr>
        <w:t>Ф.И.О.</w:t>
      </w:r>
    </w:p>
    <w:p w14:paraId="5F58036F" w14:textId="77777777" w:rsidR="00035837" w:rsidRDefault="004327F8">
      <w:pPr>
        <w:spacing w:after="332" w:line="259" w:lineRule="auto"/>
        <w:ind w:left="10" w:right="802" w:hanging="10"/>
        <w:jc w:val="right"/>
      </w:pPr>
      <w:r>
        <w:rPr>
          <w:sz w:val="18"/>
        </w:rPr>
        <w:t>Ф.И.О., должность, наименование структурного подразделения</w:t>
      </w:r>
    </w:p>
    <w:p w14:paraId="4E88A8D1" w14:textId="77777777" w:rsidR="00035837" w:rsidRDefault="004327F8" w:rsidP="00F64ACF">
      <w:pPr>
        <w:pStyle w:val="2"/>
        <w:ind w:left="0"/>
      </w:pPr>
      <w:r>
        <w:t>УВЕДОМЛЕНИЕ</w:t>
      </w:r>
    </w:p>
    <w:p w14:paraId="6BC13E8D" w14:textId="0545177A" w:rsidR="00035837" w:rsidRDefault="00F64ACF" w:rsidP="00EC1CF2">
      <w:pPr>
        <w:spacing w:after="265" w:line="265" w:lineRule="auto"/>
        <w:ind w:left="0" w:right="19" w:firstLine="0"/>
      </w:pPr>
      <w:r>
        <w:rPr>
          <w:sz w:val="24"/>
        </w:rPr>
        <w:t xml:space="preserve">     </w:t>
      </w:r>
      <w:r w:rsidR="004327F8">
        <w:rPr>
          <w:sz w:val="24"/>
        </w:rPr>
        <w:t xml:space="preserve">В соответствии со статьей 9 Федерального закона от 25 декабря 2008 года </w:t>
      </w:r>
      <w:r w:rsidR="00152BD5">
        <w:rPr>
          <w:sz w:val="24"/>
        </w:rPr>
        <w:t>№</w:t>
      </w:r>
      <w:r w:rsidR="004327F8">
        <w:rPr>
          <w:sz w:val="24"/>
        </w:rPr>
        <w:t>273-ФЗ «</w:t>
      </w:r>
      <w:r w:rsidR="00152BD5">
        <w:rPr>
          <w:sz w:val="24"/>
        </w:rPr>
        <w:t>О</w:t>
      </w:r>
      <w:r w:rsidR="004327F8">
        <w:rPr>
          <w:sz w:val="24"/>
        </w:rPr>
        <w:t xml:space="preserve"> противодействии коррупции» я,</w:t>
      </w:r>
    </w:p>
    <w:tbl>
      <w:tblPr>
        <w:tblStyle w:val="TableGrid"/>
        <w:tblpPr w:vertAnchor="text" w:tblpX="394" w:tblpY="240"/>
        <w:tblOverlap w:val="never"/>
        <w:tblW w:w="8990" w:type="dxa"/>
        <w:tblInd w:w="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2492"/>
        <w:gridCol w:w="2822"/>
        <w:gridCol w:w="926"/>
        <w:gridCol w:w="2750"/>
      </w:tblGrid>
      <w:tr w:rsidR="00035837" w14:paraId="22D97E49" w14:textId="77777777">
        <w:trPr>
          <w:trHeight w:val="632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6F89A540" w14:textId="3FBE6F90" w:rsidR="00035837" w:rsidRDefault="004327F8" w:rsidP="00F64ACF">
            <w:pPr>
              <w:spacing w:after="0" w:line="259" w:lineRule="auto"/>
              <w:ind w:left="0" w:right="178" w:firstLine="0"/>
            </w:pPr>
            <w:r>
              <w:rPr>
                <w:sz w:val="24"/>
              </w:rPr>
              <w:t xml:space="preserve">настоящим 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E95762C" w14:textId="77777777" w:rsidR="00035837" w:rsidRDefault="004327F8" w:rsidP="00F64AC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уведомляю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6E33B72" w14:textId="77777777" w:rsidR="00035837" w:rsidRDefault="004327F8" w:rsidP="00F64A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9660086" w14:textId="77777777" w:rsidR="00035837" w:rsidRDefault="004327F8" w:rsidP="00F64AC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обращении ко</w:t>
            </w:r>
            <w:r w:rsidR="00F64ACF">
              <w:rPr>
                <w:sz w:val="24"/>
              </w:rPr>
              <w:t xml:space="preserve"> мне</w:t>
            </w:r>
          </w:p>
          <w:p w14:paraId="266C4681" w14:textId="4D142897" w:rsidR="00321CFC" w:rsidRDefault="00321CFC" w:rsidP="00F64AC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035837" w14:paraId="54101BA1" w14:textId="77777777" w:rsidTr="00F64ACF">
        <w:trPr>
          <w:trHeight w:val="5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0CCE6B92" w14:textId="77777777" w:rsidR="00035837" w:rsidRDefault="004327F8" w:rsidP="00F64A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гр.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6018A97" w14:textId="77777777" w:rsidR="00035837" w:rsidRDefault="00035837" w:rsidP="00F64A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42EB8CA" w14:textId="77777777" w:rsidR="00035837" w:rsidRDefault="00035837" w:rsidP="00F64A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6F7419D6" w14:textId="19AA8C44" w:rsidR="00035837" w:rsidRDefault="004327F8" w:rsidP="00F64ACF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(ф</w:t>
            </w:r>
            <w:r w:rsidR="00F64ACF">
              <w:rPr>
                <w:sz w:val="16"/>
              </w:rPr>
              <w:t>амилия</w:t>
            </w:r>
            <w:r>
              <w:rPr>
                <w:sz w:val="16"/>
              </w:rPr>
              <w:t>, имя, отчество, лше-</w:t>
            </w:r>
          </w:p>
        </w:tc>
      </w:tr>
    </w:tbl>
    <w:p w14:paraId="0900D71E" w14:textId="77777777" w:rsidR="00035837" w:rsidRDefault="004327F8" w:rsidP="00F64ACF">
      <w:pPr>
        <w:spacing w:after="52" w:line="265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2F5196" wp14:editId="5D59A575">
                <wp:simplePos x="0" y="0"/>
                <wp:positionH relativeFrom="column">
                  <wp:posOffset>1008888</wp:posOffset>
                </wp:positionH>
                <wp:positionV relativeFrom="paragraph">
                  <wp:posOffset>719396</wp:posOffset>
                </wp:positionV>
                <wp:extent cx="2962656" cy="9145"/>
                <wp:effectExtent l="0" t="0" r="0" b="0"/>
                <wp:wrapSquare wrapText="bothSides"/>
                <wp:docPr id="19880" name="Group 19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656" cy="9145"/>
                          <a:chOff x="0" y="0"/>
                          <a:chExt cx="2962656" cy="9145"/>
                        </a:xfrm>
                      </wpg:grpSpPr>
                      <wps:wsp>
                        <wps:cNvPr id="19879" name="Shape 19879"/>
                        <wps:cNvSpPr/>
                        <wps:spPr>
                          <a:xfrm>
                            <a:off x="0" y="0"/>
                            <a:ext cx="296265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5">
                                <a:moveTo>
                                  <a:pt x="0" y="4573"/>
                                </a:moveTo>
                                <a:lnTo>
                                  <a:pt x="296265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80" style="width:233.28pt;height:0.720062pt;position:absolute;mso-position-horizontal-relative:text;mso-position-horizontal:absolute;margin-left:79.44pt;mso-position-vertical-relative:text;margin-top:56.6454pt;" coordsize="29626,91">
                <v:shape id="Shape 19879" style="position:absolute;width:29626;height:91;left:0;top:0;" coordsize="2962656,9145" path="m0,4573l2962656,4573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Ф.И.О., Должность</w:t>
      </w:r>
    </w:p>
    <w:p w14:paraId="00495565" w14:textId="196F3120" w:rsidR="00035837" w:rsidRDefault="00F64ACF" w:rsidP="00F64ACF">
      <w:pPr>
        <w:spacing w:before="67" w:after="0" w:line="291" w:lineRule="auto"/>
        <w:ind w:left="0" w:right="154" w:firstLine="0"/>
      </w:pPr>
      <w:r>
        <w:rPr>
          <w:sz w:val="24"/>
        </w:rPr>
        <w:t>ме</w:t>
      </w:r>
      <w:r w:rsidR="004327F8">
        <w:rPr>
          <w:sz w:val="24"/>
        </w:rPr>
        <w:t xml:space="preserve">сто работы, Должность, адрес проживания и другие известные о </w:t>
      </w:r>
      <w:r>
        <w:rPr>
          <w:sz w:val="24"/>
        </w:rPr>
        <w:t>д</w:t>
      </w:r>
      <w:r w:rsidR="004327F8">
        <w:rPr>
          <w:sz w:val="24"/>
        </w:rPr>
        <w:t xml:space="preserve">анном </w:t>
      </w:r>
      <w:r>
        <w:rPr>
          <w:sz w:val="24"/>
        </w:rPr>
        <w:t>лице</w:t>
      </w:r>
      <w:r w:rsidR="004327F8">
        <w:rPr>
          <w:sz w:val="24"/>
        </w:rPr>
        <w:t xml:space="preserve"> све</w:t>
      </w:r>
      <w:r>
        <w:rPr>
          <w:sz w:val="24"/>
        </w:rPr>
        <w:t>дения</w:t>
      </w:r>
      <w:r w:rsidR="004327F8">
        <w:rPr>
          <w:sz w:val="24"/>
        </w:rPr>
        <w:t>; дата, место, время) в целях склонения меня к совершению коррупционных действий, а именно</w:t>
      </w:r>
      <w:r w:rsidR="004327F8">
        <w:rPr>
          <w:noProof/>
          <w:sz w:val="22"/>
        </w:rPr>
        <mc:AlternateContent>
          <mc:Choice Requires="wpg">
            <w:drawing>
              <wp:inline distT="0" distB="0" distL="0" distR="0" wp14:anchorId="532D5BA9" wp14:editId="0E223A4A">
                <wp:extent cx="3099816" cy="9145"/>
                <wp:effectExtent l="0" t="0" r="0" b="0"/>
                <wp:docPr id="19882" name="Group 19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816" cy="9145"/>
                          <a:chOff x="0" y="0"/>
                          <a:chExt cx="3099816" cy="9145"/>
                        </a:xfrm>
                      </wpg:grpSpPr>
                      <wps:wsp>
                        <wps:cNvPr id="19881" name="Shape 19881"/>
                        <wps:cNvSpPr/>
                        <wps:spPr>
                          <a:xfrm>
                            <a:off x="0" y="0"/>
                            <a:ext cx="309981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9145">
                                <a:moveTo>
                                  <a:pt x="0" y="4573"/>
                                </a:moveTo>
                                <a:lnTo>
                                  <a:pt x="309981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2" style="width:244.08pt;height:0.720093pt;mso-position-horizontal-relative:char;mso-position-vertical-relative:line" coordsize="30998,91">
                <v:shape id="Shape 19881" style="position:absolute;width:30998;height:91;left:0;top:0;" coordsize="3099816,9145" path="m0,4573l3099816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5DBFB6" w14:textId="6F7F1FF3" w:rsidR="00035837" w:rsidRDefault="004327F8" w:rsidP="00F64ACF">
      <w:pPr>
        <w:spacing w:after="303" w:line="262" w:lineRule="auto"/>
        <w:ind w:left="0" w:right="76" w:firstLine="0"/>
      </w:pPr>
      <w:r>
        <w:rPr>
          <w:sz w:val="22"/>
        </w:rPr>
        <w:t>(перечислить, в чем. выражается ск</w:t>
      </w:r>
      <w:r w:rsidR="00152BD5">
        <w:rPr>
          <w:sz w:val="22"/>
        </w:rPr>
        <w:t>л</w:t>
      </w:r>
      <w:r>
        <w:rPr>
          <w:sz w:val="22"/>
        </w:rPr>
        <w:t>онение к коррупционный Действиям: способ и обстоятельства склонения к правонарушению, сущность предполагаемого правонарушения)</w:t>
      </w:r>
      <w:r>
        <w:rPr>
          <w:noProof/>
        </w:rPr>
        <w:drawing>
          <wp:inline distT="0" distB="0" distL="0" distR="0" wp14:anchorId="5222DED5" wp14:editId="1ECB62D4">
            <wp:extent cx="12192" cy="21338"/>
            <wp:effectExtent l="0" t="0" r="0" b="0"/>
            <wp:docPr id="9928" name="Picture 9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" name="Picture 99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6F8D" w14:textId="77777777" w:rsidR="00035837" w:rsidRDefault="004327F8" w:rsidP="00F64ACF">
      <w:pPr>
        <w:spacing w:after="374" w:line="265" w:lineRule="auto"/>
        <w:ind w:left="0" w:right="19" w:firstLine="0"/>
        <w:jc w:val="left"/>
      </w:pPr>
      <w:r>
        <w:rPr>
          <w:sz w:val="24"/>
        </w:rPr>
        <w:t>Дата. Подпись.</w:t>
      </w:r>
    </w:p>
    <w:p w14:paraId="4314528A" w14:textId="77777777" w:rsidR="00035837" w:rsidRDefault="004327F8" w:rsidP="00F64ACF">
      <w:pPr>
        <w:spacing w:after="43" w:line="265" w:lineRule="auto"/>
        <w:ind w:left="0" w:right="129" w:firstLine="0"/>
        <w:jc w:val="right"/>
      </w:pPr>
      <w:r>
        <w:rPr>
          <w:sz w:val="24"/>
        </w:rPr>
        <w:t>Кроме того сообщаю, что о данном факте уведомлены</w:t>
      </w:r>
    </w:p>
    <w:p w14:paraId="7DAF4DC6" w14:textId="4C46E55F" w:rsidR="00035837" w:rsidRDefault="004327F8" w:rsidP="00F64ACF">
      <w:pPr>
        <w:spacing w:after="303" w:line="262" w:lineRule="auto"/>
        <w:ind w:left="0" w:right="76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B9B237F" wp14:editId="09ADC018">
            <wp:simplePos x="0" y="0"/>
            <wp:positionH relativeFrom="column">
              <wp:posOffset>1466088</wp:posOffset>
            </wp:positionH>
            <wp:positionV relativeFrom="paragraph">
              <wp:posOffset>139475</wp:posOffset>
            </wp:positionV>
            <wp:extent cx="1341120" cy="18290"/>
            <wp:effectExtent l="0" t="0" r="0" b="0"/>
            <wp:wrapSquare wrapText="bothSides"/>
            <wp:docPr id="9926" name="Picture 9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" name="Picture 9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(информация об уведомлении органов прокуратуры ши других государственных органов в случае, если указанн</w:t>
      </w:r>
      <w:r w:rsidR="00152BD5">
        <w:rPr>
          <w:sz w:val="22"/>
        </w:rPr>
        <w:t>ая</w:t>
      </w:r>
      <w:r>
        <w:rPr>
          <w:sz w:val="22"/>
        </w:rPr>
        <w:t xml:space="preserve"> информация б</w:t>
      </w:r>
      <w:r w:rsidR="00152BD5">
        <w:rPr>
          <w:sz w:val="22"/>
        </w:rPr>
        <w:t>ыла</w:t>
      </w:r>
      <w:r>
        <w:rPr>
          <w:sz w:val="22"/>
        </w:rPr>
        <w:t xml:space="preserve"> направлена уведомителем в соответствующие органы).</w:t>
      </w:r>
    </w:p>
    <w:p w14:paraId="4947965F" w14:textId="77777777" w:rsidR="00035837" w:rsidRDefault="004327F8" w:rsidP="00F64ACF">
      <w:pPr>
        <w:spacing w:after="0" w:line="265" w:lineRule="auto"/>
        <w:ind w:left="0" w:right="19" w:firstLine="0"/>
        <w:jc w:val="left"/>
      </w:pPr>
      <w:r>
        <w:rPr>
          <w:sz w:val="24"/>
        </w:rPr>
        <w:t>Уведомление зарегистрировано в Журнале регистрации</w:t>
      </w:r>
    </w:p>
    <w:p w14:paraId="5A6094A6" w14:textId="77777777" w:rsidR="00035837" w:rsidRDefault="004327F8" w:rsidP="00F64ACF">
      <w:pPr>
        <w:spacing w:after="0" w:line="259" w:lineRule="auto"/>
        <w:ind w:left="0" w:right="3038" w:firstLine="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9AEFD0F" wp14:editId="792F05F5">
            <wp:simplePos x="0" y="0"/>
            <wp:positionH relativeFrom="column">
              <wp:posOffset>3706368</wp:posOffset>
            </wp:positionH>
            <wp:positionV relativeFrom="paragraph">
              <wp:posOffset>125961</wp:posOffset>
            </wp:positionV>
            <wp:extent cx="1289304" cy="18290"/>
            <wp:effectExtent l="0" t="0" r="0" b="0"/>
            <wp:wrapSquare wrapText="bothSides"/>
            <wp:docPr id="9927" name="Picture 9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" name="Picture 99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C047C38" wp14:editId="731E3FB1">
                <wp:extent cx="2353056" cy="12193"/>
                <wp:effectExtent l="0" t="0" r="0" b="0"/>
                <wp:docPr id="19884" name="Group 19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056" cy="12193"/>
                          <a:chOff x="0" y="0"/>
                          <a:chExt cx="2353056" cy="12193"/>
                        </a:xfrm>
                      </wpg:grpSpPr>
                      <wps:wsp>
                        <wps:cNvPr id="19883" name="Shape 19883"/>
                        <wps:cNvSpPr/>
                        <wps:spPr>
                          <a:xfrm>
                            <a:off x="0" y="0"/>
                            <a:ext cx="23530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3056" h="12193">
                                <a:moveTo>
                                  <a:pt x="0" y="6097"/>
                                </a:moveTo>
                                <a:lnTo>
                                  <a:pt x="235305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4" style="width:185.28pt;height:0.960083pt;mso-position-horizontal-relative:char;mso-position-vertical-relative:line" coordsize="23530,121">
                <v:shape id="Shape 19883" style="position:absolute;width:23530;height:121;left:0;top:0;" coordsize="2353056,12193" path="m0,6097l235305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2"/>
        </w:rPr>
        <w:t xml:space="preserve"> г. зам</w:t>
      </w:r>
    </w:p>
    <w:p w14:paraId="463391DA" w14:textId="77777777" w:rsidR="00035837" w:rsidRDefault="004327F8" w:rsidP="00F64ACF">
      <w:pPr>
        <w:spacing w:after="52" w:line="265" w:lineRule="auto"/>
        <w:ind w:left="0" w:right="0" w:firstLine="0"/>
        <w:jc w:val="left"/>
      </w:pPr>
      <w:r>
        <w:rPr>
          <w:sz w:val="20"/>
        </w:rPr>
        <w:t>(Ф.И.О., Должность ответственного лица).</w:t>
      </w:r>
    </w:p>
    <w:p w14:paraId="6A4F570A" w14:textId="77777777" w:rsidR="00EC1CF2" w:rsidRDefault="00EC1CF2">
      <w:pPr>
        <w:spacing w:after="8" w:line="265" w:lineRule="auto"/>
        <w:ind w:left="10" w:right="129" w:hanging="10"/>
        <w:jc w:val="right"/>
        <w:rPr>
          <w:sz w:val="24"/>
        </w:rPr>
      </w:pPr>
    </w:p>
    <w:p w14:paraId="064809AA" w14:textId="77777777" w:rsidR="00EC1CF2" w:rsidRDefault="00EC1CF2">
      <w:pPr>
        <w:spacing w:after="8" w:line="265" w:lineRule="auto"/>
        <w:ind w:left="10" w:right="129" w:hanging="10"/>
        <w:jc w:val="right"/>
        <w:rPr>
          <w:sz w:val="24"/>
        </w:rPr>
      </w:pPr>
    </w:p>
    <w:p w14:paraId="790F6B5B" w14:textId="77777777" w:rsidR="00EC1CF2" w:rsidRDefault="00EC1CF2">
      <w:pPr>
        <w:spacing w:after="8" w:line="265" w:lineRule="auto"/>
        <w:ind w:left="10" w:right="129" w:hanging="10"/>
        <w:jc w:val="right"/>
        <w:rPr>
          <w:sz w:val="24"/>
        </w:rPr>
      </w:pPr>
    </w:p>
    <w:p w14:paraId="2B7FA488" w14:textId="77777777" w:rsidR="00EC1CF2" w:rsidRDefault="00EC1CF2">
      <w:pPr>
        <w:spacing w:after="8" w:line="265" w:lineRule="auto"/>
        <w:ind w:left="10" w:right="129" w:hanging="10"/>
        <w:jc w:val="right"/>
        <w:rPr>
          <w:sz w:val="24"/>
        </w:rPr>
      </w:pPr>
    </w:p>
    <w:p w14:paraId="20F1FB32" w14:textId="792EDC15" w:rsidR="00EC1CF2" w:rsidRDefault="00EC1CF2">
      <w:pPr>
        <w:spacing w:after="8" w:line="265" w:lineRule="auto"/>
        <w:ind w:left="10" w:right="129" w:hanging="10"/>
        <w:jc w:val="right"/>
        <w:rPr>
          <w:sz w:val="24"/>
        </w:rPr>
      </w:pPr>
    </w:p>
    <w:p w14:paraId="15BE15CE" w14:textId="38574333" w:rsidR="00321CFC" w:rsidRDefault="00321CFC">
      <w:pPr>
        <w:spacing w:after="8" w:line="265" w:lineRule="auto"/>
        <w:ind w:left="10" w:right="129" w:hanging="10"/>
        <w:jc w:val="right"/>
        <w:rPr>
          <w:sz w:val="24"/>
        </w:rPr>
      </w:pPr>
    </w:p>
    <w:p w14:paraId="06B9BA52" w14:textId="77777777" w:rsidR="00321CFC" w:rsidRDefault="00321CFC">
      <w:pPr>
        <w:spacing w:after="8" w:line="265" w:lineRule="auto"/>
        <w:ind w:left="10" w:right="129" w:hanging="10"/>
        <w:jc w:val="right"/>
        <w:rPr>
          <w:sz w:val="24"/>
        </w:rPr>
      </w:pPr>
    </w:p>
    <w:p w14:paraId="436F211A" w14:textId="5AD7B971" w:rsidR="00035837" w:rsidRDefault="004327F8">
      <w:pPr>
        <w:spacing w:after="8" w:line="265" w:lineRule="auto"/>
        <w:ind w:left="10" w:right="129" w:hanging="10"/>
        <w:jc w:val="right"/>
      </w:pPr>
      <w:r>
        <w:rPr>
          <w:sz w:val="24"/>
        </w:rPr>
        <w:lastRenderedPageBreak/>
        <w:t>Приложение 2</w:t>
      </w:r>
    </w:p>
    <w:p w14:paraId="1955B22C" w14:textId="5826B147" w:rsidR="00035837" w:rsidRDefault="004327F8" w:rsidP="000E0DD4">
      <w:pPr>
        <w:spacing w:after="48" w:line="265" w:lineRule="auto"/>
        <w:ind w:left="5954" w:right="19" w:firstLine="70"/>
        <w:jc w:val="left"/>
      </w:pPr>
      <w:r>
        <w:rPr>
          <w:sz w:val="24"/>
        </w:rPr>
        <w:t>к Порядку уведомл</w:t>
      </w:r>
      <w:r w:rsidR="00152BD5">
        <w:rPr>
          <w:sz w:val="24"/>
        </w:rPr>
        <w:t>ения руководи</w:t>
      </w:r>
      <w:r>
        <w:rPr>
          <w:sz w:val="24"/>
        </w:rPr>
        <w:t xml:space="preserve">теля о фактах обращения в </w:t>
      </w:r>
      <w:r w:rsidR="000E0DD4">
        <w:rPr>
          <w:sz w:val="24"/>
        </w:rPr>
        <w:t>целях склонения к совершению коррупционных правонарушений</w:t>
      </w:r>
    </w:p>
    <w:p w14:paraId="3A5C452C" w14:textId="77777777" w:rsidR="000E0DD4" w:rsidRDefault="000E0DD4">
      <w:pPr>
        <w:spacing w:after="0" w:line="259" w:lineRule="auto"/>
        <w:ind w:left="965" w:right="710" w:firstLine="3720"/>
        <w:jc w:val="left"/>
        <w:rPr>
          <w:sz w:val="30"/>
        </w:rPr>
      </w:pPr>
    </w:p>
    <w:p w14:paraId="16F23639" w14:textId="77777777" w:rsidR="000E0DD4" w:rsidRDefault="000E0DD4" w:rsidP="000E0DD4">
      <w:pPr>
        <w:spacing w:after="0" w:line="259" w:lineRule="auto"/>
        <w:ind w:left="0" w:right="0" w:firstLine="0"/>
        <w:jc w:val="center"/>
        <w:rPr>
          <w:b/>
          <w:bCs/>
          <w:szCs w:val="28"/>
        </w:rPr>
      </w:pPr>
    </w:p>
    <w:p w14:paraId="3BE3E7E6" w14:textId="77777777" w:rsidR="000E0DD4" w:rsidRDefault="000E0DD4" w:rsidP="000E0DD4">
      <w:pPr>
        <w:spacing w:after="0" w:line="259" w:lineRule="auto"/>
        <w:ind w:left="0" w:right="0" w:firstLine="0"/>
        <w:jc w:val="center"/>
        <w:rPr>
          <w:b/>
          <w:bCs/>
          <w:szCs w:val="28"/>
        </w:rPr>
      </w:pPr>
    </w:p>
    <w:p w14:paraId="7D257951" w14:textId="6516EF36" w:rsidR="000E0DD4" w:rsidRPr="000E0DD4" w:rsidRDefault="004327F8" w:rsidP="000E0DD4">
      <w:pPr>
        <w:spacing w:after="0" w:line="259" w:lineRule="auto"/>
        <w:ind w:left="0" w:right="0" w:firstLine="0"/>
        <w:jc w:val="center"/>
        <w:rPr>
          <w:b/>
          <w:bCs/>
          <w:szCs w:val="28"/>
        </w:rPr>
      </w:pPr>
      <w:r w:rsidRPr="000E0DD4">
        <w:rPr>
          <w:b/>
          <w:bCs/>
          <w:szCs w:val="28"/>
        </w:rPr>
        <w:t>Журнал</w:t>
      </w:r>
    </w:p>
    <w:p w14:paraId="467C6FF3" w14:textId="62310A8C" w:rsidR="00035837" w:rsidRPr="000E0DD4" w:rsidRDefault="004327F8" w:rsidP="000E0DD4">
      <w:pPr>
        <w:spacing w:after="0" w:line="259" w:lineRule="auto"/>
        <w:ind w:left="0" w:right="0" w:firstLine="0"/>
        <w:jc w:val="center"/>
        <w:rPr>
          <w:b/>
          <w:bCs/>
          <w:szCs w:val="28"/>
        </w:rPr>
      </w:pPr>
      <w:r w:rsidRPr="000E0DD4">
        <w:rPr>
          <w:b/>
          <w:bCs/>
          <w:szCs w:val="28"/>
        </w:rPr>
        <w:t>регистрации уведомлений о фактах обращения в целях склонения муниципального служащего к совершению коррупционных правонарушений</w:t>
      </w:r>
    </w:p>
    <w:p w14:paraId="0E6E829E" w14:textId="77777777" w:rsidR="000E0DD4" w:rsidRPr="000E0DD4" w:rsidRDefault="000E0DD4" w:rsidP="000E0DD4">
      <w:pPr>
        <w:spacing w:after="0" w:line="259" w:lineRule="auto"/>
        <w:ind w:left="0" w:right="0" w:firstLine="0"/>
        <w:jc w:val="center"/>
        <w:rPr>
          <w:szCs w:val="28"/>
        </w:rPr>
      </w:pPr>
    </w:p>
    <w:tbl>
      <w:tblPr>
        <w:tblStyle w:val="TableGrid"/>
        <w:tblW w:w="10547" w:type="dxa"/>
        <w:tblInd w:w="-429" w:type="dxa"/>
        <w:tblLayout w:type="fixed"/>
        <w:tblCellMar>
          <w:top w:w="53" w:type="dxa"/>
          <w:left w:w="29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1398"/>
        <w:gridCol w:w="1481"/>
        <w:gridCol w:w="1519"/>
        <w:gridCol w:w="2321"/>
      </w:tblGrid>
      <w:tr w:rsidR="00035837" w:rsidRPr="000E0DD4" w14:paraId="70CADFF2" w14:textId="77777777" w:rsidTr="000E0DD4">
        <w:trPr>
          <w:trHeight w:val="201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9F09" w14:textId="77777777" w:rsidR="000E0DD4" w:rsidRDefault="000E0DD4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 w14:paraId="2EDFA5A7" w14:textId="06F24E89" w:rsidR="00035837" w:rsidRPr="000E0DD4" w:rsidRDefault="000E0DD4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2D27B" w14:textId="77777777" w:rsidR="00035837" w:rsidRPr="000E0DD4" w:rsidRDefault="004327F8">
            <w:pPr>
              <w:spacing w:after="0" w:line="259" w:lineRule="auto"/>
              <w:ind w:left="15" w:right="48" w:hanging="10"/>
              <w:jc w:val="left"/>
              <w:rPr>
                <w:b/>
                <w:bCs/>
                <w:sz w:val="22"/>
              </w:rPr>
            </w:pPr>
            <w:r w:rsidRPr="000E0DD4">
              <w:rPr>
                <w:b/>
                <w:bCs/>
                <w:sz w:val="22"/>
              </w:rPr>
              <w:t>Дата</w:t>
            </w:r>
            <w:r w:rsidRPr="000E0DD4">
              <w:rPr>
                <w:b/>
                <w:bCs/>
                <w:sz w:val="22"/>
              </w:rPr>
              <w:tab/>
              <w:t>и время поступления уведомления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9838" w14:textId="77777777" w:rsidR="00035837" w:rsidRPr="000E0DD4" w:rsidRDefault="004327F8">
            <w:pPr>
              <w:spacing w:after="0" w:line="259" w:lineRule="auto"/>
              <w:ind w:left="10" w:right="0" w:hanging="5"/>
              <w:jc w:val="left"/>
              <w:rPr>
                <w:b/>
                <w:bCs/>
                <w:sz w:val="22"/>
              </w:rPr>
            </w:pPr>
            <w:r w:rsidRPr="000E0DD4">
              <w:rPr>
                <w:b/>
                <w:bCs/>
                <w:sz w:val="22"/>
              </w:rPr>
              <w:t>Регистрационный номер уведомления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6685" w14:textId="77777777" w:rsidR="00035837" w:rsidRPr="000E0DD4" w:rsidRDefault="004327F8">
            <w:pPr>
              <w:spacing w:after="0" w:line="259" w:lineRule="auto"/>
              <w:ind w:left="10" w:right="0" w:firstLine="5"/>
              <w:jc w:val="left"/>
              <w:rPr>
                <w:b/>
                <w:bCs/>
                <w:sz w:val="22"/>
              </w:rPr>
            </w:pPr>
            <w:r w:rsidRPr="000E0DD4">
              <w:rPr>
                <w:b/>
                <w:bCs/>
                <w:sz w:val="22"/>
              </w:rPr>
              <w:t>Фамилия, имя, отчество, должность</w:t>
            </w:r>
            <w:r w:rsidRPr="000E0DD4">
              <w:rPr>
                <w:b/>
                <w:bCs/>
                <w:sz w:val="22"/>
              </w:rPr>
              <w:tab/>
              <w:t>лица, подавшего уведомление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EF5C7" w14:textId="5B333EA1" w:rsidR="00035837" w:rsidRPr="000E0DD4" w:rsidRDefault="004327F8">
            <w:pPr>
              <w:spacing w:after="0" w:line="259" w:lineRule="auto"/>
              <w:ind w:left="10" w:right="89" w:firstLine="5"/>
              <w:jc w:val="left"/>
              <w:rPr>
                <w:b/>
                <w:bCs/>
                <w:sz w:val="22"/>
              </w:rPr>
            </w:pPr>
            <w:r w:rsidRPr="000E0DD4">
              <w:rPr>
                <w:b/>
                <w:bCs/>
                <w:sz w:val="22"/>
              </w:rPr>
              <w:t xml:space="preserve">Фамилия, имя, отчество, должность лица, зарегистрировавшего </w:t>
            </w:r>
            <w:r w:rsidR="000E0DD4" w:rsidRPr="000E0DD4">
              <w:rPr>
                <w:b/>
                <w:bCs/>
                <w:sz w:val="22"/>
              </w:rPr>
              <w:t>у</w:t>
            </w:r>
            <w:r w:rsidRPr="000E0DD4">
              <w:rPr>
                <w:b/>
                <w:bCs/>
                <w:sz w:val="22"/>
              </w:rPr>
              <w:t>ведомление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97A1" w14:textId="7D295CEB" w:rsidR="00035837" w:rsidRPr="000E0DD4" w:rsidRDefault="004327F8">
            <w:pPr>
              <w:spacing w:after="0" w:line="259" w:lineRule="auto"/>
              <w:ind w:left="2" w:right="5" w:firstLine="5"/>
              <w:jc w:val="left"/>
              <w:rPr>
                <w:b/>
                <w:bCs/>
                <w:sz w:val="22"/>
              </w:rPr>
            </w:pPr>
            <w:r w:rsidRPr="000E0DD4">
              <w:rPr>
                <w:b/>
                <w:bCs/>
                <w:sz w:val="22"/>
              </w:rPr>
              <w:t xml:space="preserve">Краткое </w:t>
            </w:r>
            <w:r w:rsidR="00C602E8" w:rsidRPr="000E0DD4">
              <w:rPr>
                <w:b/>
                <w:bCs/>
                <w:sz w:val="22"/>
              </w:rPr>
              <w:t>содержание</w:t>
            </w:r>
            <w:r w:rsidRPr="000E0DD4">
              <w:rPr>
                <w:b/>
                <w:bCs/>
                <w:sz w:val="22"/>
              </w:rPr>
              <w:t xml:space="preserve"> уведомления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0C824" w14:textId="77777777" w:rsidR="00035837" w:rsidRPr="000E0DD4" w:rsidRDefault="004327F8">
            <w:pPr>
              <w:spacing w:after="0" w:line="259" w:lineRule="auto"/>
              <w:ind w:left="5" w:right="360" w:hanging="5"/>
              <w:jc w:val="left"/>
              <w:rPr>
                <w:b/>
                <w:bCs/>
                <w:sz w:val="22"/>
              </w:rPr>
            </w:pPr>
            <w:r w:rsidRPr="000E0DD4">
              <w:rPr>
                <w:b/>
                <w:bCs/>
                <w:sz w:val="22"/>
              </w:rPr>
              <w:t>Подпись лица, зарегистрировавшего уведомление</w:t>
            </w:r>
          </w:p>
        </w:tc>
      </w:tr>
      <w:tr w:rsidR="00035837" w14:paraId="6308B96C" w14:textId="77777777" w:rsidTr="000E0DD4">
        <w:trPr>
          <w:trHeight w:val="28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E4312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FE2A2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61334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8E21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86979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30680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D112D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35837" w14:paraId="104730BA" w14:textId="77777777" w:rsidTr="000E0DD4">
        <w:trPr>
          <w:trHeight w:val="29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4869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DEB9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965B4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F8607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59A00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DB94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16D9E" w14:textId="77777777" w:rsidR="00035837" w:rsidRDefault="0003583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624F975" w14:textId="77777777" w:rsidR="004327F8" w:rsidRDefault="004327F8"/>
    <w:sectPr w:rsidR="004327F8" w:rsidSect="00152BD5">
      <w:type w:val="continuous"/>
      <w:pgSz w:w="12240" w:h="16840"/>
      <w:pgMar w:top="835" w:right="758" w:bottom="136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numPicBullet w:numPicBulletId="1">
    <w:pict>
      <v:shape id="_x0000_i1029" style="width:2.25pt;height:.75pt" coordsize="" o:spt="100" o:bullet="t" adj="0,,0" path="" stroked="f">
        <v:stroke joinstyle="miter"/>
        <v:imagedata r:id="rId2" o:title="image17"/>
        <v:formulas/>
        <v:path o:connecttype="segments"/>
      </v:shape>
    </w:pict>
  </w:numPicBullet>
  <w:abstractNum w:abstractNumId="0" w15:restartNumberingAfterBreak="0">
    <w:nsid w:val="02FF24A2"/>
    <w:multiLevelType w:val="hybridMultilevel"/>
    <w:tmpl w:val="1CDEBDFE"/>
    <w:lvl w:ilvl="0" w:tplc="669CC8CA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A2CD88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441F44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1618F0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844A8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72EF64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C470E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C41B86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CA6FB8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D18D8"/>
    <w:multiLevelType w:val="hybridMultilevel"/>
    <w:tmpl w:val="89BC71C0"/>
    <w:lvl w:ilvl="0" w:tplc="48F0B514">
      <w:start w:val="3"/>
      <w:numFmt w:val="decimal"/>
      <w:lvlText w:val="%1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6DC6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6962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546FB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327A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6C1C3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8ACA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2251C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8095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2261E"/>
    <w:multiLevelType w:val="multilevel"/>
    <w:tmpl w:val="F3046EB2"/>
    <w:lvl w:ilvl="0">
      <w:start w:val="2"/>
      <w:numFmt w:val="decimal"/>
      <w:lvlText w:val="%1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063A5"/>
    <w:multiLevelType w:val="hybridMultilevel"/>
    <w:tmpl w:val="1AD6F806"/>
    <w:lvl w:ilvl="0" w:tplc="BBF2C814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06BE8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FA5DB4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762A84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84E4BE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2E715E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821D2E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4C938A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C72E8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481623"/>
    <w:multiLevelType w:val="hybridMultilevel"/>
    <w:tmpl w:val="D6D899B8"/>
    <w:lvl w:ilvl="0" w:tplc="CB8E9D32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422EA0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32227C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08D212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DACECC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ECC8C3E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2AA0B2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3A9802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F28BEE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3C47E1"/>
    <w:multiLevelType w:val="hybridMultilevel"/>
    <w:tmpl w:val="C3E0DB42"/>
    <w:lvl w:ilvl="0" w:tplc="8F80B0A2">
      <w:start w:val="3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05B6A">
      <w:start w:val="1"/>
      <w:numFmt w:val="lowerLetter"/>
      <w:lvlText w:val="%2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C907E">
      <w:start w:val="1"/>
      <w:numFmt w:val="lowerRoman"/>
      <w:lvlText w:val="%3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180C7E">
      <w:start w:val="1"/>
      <w:numFmt w:val="decimal"/>
      <w:lvlText w:val="%4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3CD0D6">
      <w:start w:val="1"/>
      <w:numFmt w:val="lowerLetter"/>
      <w:lvlText w:val="%5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7AF11A">
      <w:start w:val="1"/>
      <w:numFmt w:val="lowerRoman"/>
      <w:lvlText w:val="%6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069838">
      <w:start w:val="1"/>
      <w:numFmt w:val="decimal"/>
      <w:lvlText w:val="%7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3E205E">
      <w:start w:val="1"/>
      <w:numFmt w:val="lowerLetter"/>
      <w:lvlText w:val="%8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0FB0E">
      <w:start w:val="1"/>
      <w:numFmt w:val="lowerRoman"/>
      <w:lvlText w:val="%9"/>
      <w:lvlJc w:val="left"/>
      <w:pPr>
        <w:ind w:left="6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37"/>
    <w:rsid w:val="00035837"/>
    <w:rsid w:val="000E0DD4"/>
    <w:rsid w:val="00152BD5"/>
    <w:rsid w:val="0022006C"/>
    <w:rsid w:val="00257EC2"/>
    <w:rsid w:val="00321CFC"/>
    <w:rsid w:val="0035477D"/>
    <w:rsid w:val="003D7C54"/>
    <w:rsid w:val="004327F8"/>
    <w:rsid w:val="007F4847"/>
    <w:rsid w:val="009E23E7"/>
    <w:rsid w:val="00AC0B59"/>
    <w:rsid w:val="00B46541"/>
    <w:rsid w:val="00C602E8"/>
    <w:rsid w:val="00EC1CF2"/>
    <w:rsid w:val="00F6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3C0A"/>
  <w15:docId w15:val="{57D28D7C-D626-4A7D-B3E2-9821F9BB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53" w:lineRule="auto"/>
      <w:ind w:left="504" w:right="24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" w:line="248" w:lineRule="auto"/>
      <w:ind w:left="605" w:right="14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85"/>
      <w:ind w:left="1382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E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10</cp:revision>
  <dcterms:created xsi:type="dcterms:W3CDTF">2020-07-20T12:09:00Z</dcterms:created>
  <dcterms:modified xsi:type="dcterms:W3CDTF">2020-09-09T11:28:00Z</dcterms:modified>
</cp:coreProperties>
</file>