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AD75A" w14:textId="4309F2B7" w:rsidR="00455B2E" w:rsidRPr="00455B2E" w:rsidRDefault="00455B2E" w:rsidP="00455B2E">
      <w:pPr>
        <w:pStyle w:val="a5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Тляратинская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межрайонная п</w:t>
      </w:r>
      <w:r w:rsidR="00CB6F27" w:rsidRPr="00C14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рокуратура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РАЗЪЯСНЯЕТ</w:t>
      </w:r>
      <w:r w:rsidRPr="00C1461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F061B">
        <w:rPr>
          <w:sz w:val="28"/>
          <w:szCs w:val="28"/>
        </w:rPr>
        <w:t>к</w:t>
      </w:r>
      <w:r w:rsidR="00BF061B" w:rsidRPr="00BF061B">
        <w:rPr>
          <w:sz w:val="28"/>
          <w:szCs w:val="28"/>
        </w:rPr>
        <w:t>ак получить пенсию при смене места жительства</w:t>
      </w:r>
    </w:p>
    <w:p w14:paraId="59A6424C" w14:textId="77777777" w:rsidR="00CB6F27" w:rsidRPr="00A77A93" w:rsidRDefault="00CB6F27" w:rsidP="00CB6F2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92929"/>
          <w:sz w:val="27"/>
          <w:szCs w:val="27"/>
        </w:rPr>
      </w:pPr>
    </w:p>
    <w:p w14:paraId="061272DE" w14:textId="77777777" w:rsidR="00BF061B" w:rsidRDefault="00BF061B" w:rsidP="00BF061B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bookmarkStart w:id="0" w:name="_GoBack"/>
      <w:bookmarkEnd w:id="0"/>
      <w:r>
        <w:rPr>
          <w:color w:val="333333"/>
          <w:sz w:val="28"/>
          <w:szCs w:val="28"/>
        </w:rPr>
        <w:t>Об изменении своего места жительства в пределах Российской Федерации пенсионер обязан извещать Социальный фонд России (СФР) для того, чтобы выплата и доставка пенсии (в том числе накопительной) осуществлялись по его новому месту жительства. Для этого необходимо, чтобы выплатное (пенсионное) дело было передано в территориальный орган СФР по новому месту жительства.</w:t>
      </w:r>
    </w:p>
    <w:p w14:paraId="0CCD59D0" w14:textId="77777777" w:rsidR="00BF061B" w:rsidRDefault="00BF061B" w:rsidP="00BF061B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Пенсионеру потребуется оформить заявление о доставке пенсии с указанием на необходимость запроса выплатного дела из территориального органа СФР по прежнему месту жительства, а также документы, удостоверяющие его личность, личность представителя и его полномочия.</w:t>
      </w:r>
    </w:p>
    <w:p w14:paraId="3CFB25A7" w14:textId="77777777" w:rsidR="00BF061B" w:rsidRDefault="00BF061B" w:rsidP="00BF061B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Заявление и документы можно представить в любой территориальный орган СФР непосредственно (лично, в том числе при выездном приеме, или через представителя), через МФЦ (при наличии такой возможности), в электронной форме через Единый портал </w:t>
      </w:r>
      <w:proofErr w:type="spellStart"/>
      <w:r>
        <w:rPr>
          <w:color w:val="333333"/>
          <w:sz w:val="28"/>
          <w:szCs w:val="28"/>
        </w:rPr>
        <w:t>госуслуг</w:t>
      </w:r>
      <w:proofErr w:type="spellEnd"/>
      <w:r>
        <w:rPr>
          <w:color w:val="333333"/>
          <w:sz w:val="28"/>
          <w:szCs w:val="28"/>
        </w:rPr>
        <w:t>.</w:t>
      </w:r>
    </w:p>
    <w:p w14:paraId="09E04E24" w14:textId="77777777" w:rsidR="00BF061B" w:rsidRDefault="00BF061B" w:rsidP="00BF061B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Если пенсионер работает, то с заявлением о запросе выплатного (пенсионного) дела может обратиться работодатель. В указанном случае дополнительно потребуется письменное согласие пенсионера на представление заявления работодателем, документ, подтверждающий наличие трудовых отношений, а также полномочия представителя работодателя.</w:t>
      </w:r>
    </w:p>
    <w:p w14:paraId="7D225FB7" w14:textId="77777777" w:rsidR="00BF061B" w:rsidRDefault="00BF061B" w:rsidP="00BF061B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На основании выплатного (пенсионного) дела и документов о регистрации по новому месту жительства выплата и доставка пенсии (в том числе накопительной) будут осуществляться уже по новому месту жительства.</w:t>
      </w:r>
    </w:p>
    <w:p w14:paraId="2C452188" w14:textId="0C5BF80F" w:rsidR="00CB6F27" w:rsidRDefault="00CB6F27" w:rsidP="00455B2E">
      <w:pPr>
        <w:pStyle w:val="a3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</w:p>
    <w:p w14:paraId="3F481591" w14:textId="77777777" w:rsidR="00455B2E" w:rsidRPr="00455B2E" w:rsidRDefault="00455B2E" w:rsidP="00455B2E">
      <w:pPr>
        <w:pStyle w:val="a3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</w:p>
    <w:p w14:paraId="73243120" w14:textId="714100C5" w:rsidR="00CB6F27" w:rsidRPr="00455B2E" w:rsidRDefault="00CB6F27" w:rsidP="00455B2E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92929"/>
          <w:sz w:val="28"/>
          <w:szCs w:val="28"/>
        </w:rPr>
      </w:pPr>
      <w:r w:rsidRPr="00455B2E">
        <w:rPr>
          <w:color w:val="292929"/>
          <w:sz w:val="28"/>
          <w:szCs w:val="28"/>
        </w:rPr>
        <w:t xml:space="preserve">Помощник </w:t>
      </w:r>
      <w:r w:rsidR="00455B2E" w:rsidRPr="00455B2E">
        <w:rPr>
          <w:color w:val="292929"/>
          <w:sz w:val="28"/>
          <w:szCs w:val="28"/>
        </w:rPr>
        <w:t xml:space="preserve">межрайонного </w:t>
      </w:r>
      <w:r w:rsidRPr="00455B2E">
        <w:rPr>
          <w:color w:val="292929"/>
          <w:sz w:val="28"/>
          <w:szCs w:val="28"/>
        </w:rPr>
        <w:t xml:space="preserve">прокурора </w:t>
      </w:r>
      <w:r w:rsidR="00455B2E" w:rsidRPr="00455B2E">
        <w:rPr>
          <w:color w:val="292929"/>
          <w:sz w:val="28"/>
          <w:szCs w:val="28"/>
        </w:rPr>
        <w:t xml:space="preserve">              </w:t>
      </w:r>
      <w:r w:rsidR="00BF061B">
        <w:rPr>
          <w:color w:val="292929"/>
          <w:sz w:val="28"/>
          <w:szCs w:val="28"/>
        </w:rPr>
        <w:t xml:space="preserve">                                  И.Б. Денгаев</w:t>
      </w:r>
    </w:p>
    <w:p w14:paraId="4E7D86D8" w14:textId="459187DA" w:rsidR="00CB6F27" w:rsidRDefault="00CB6F27" w:rsidP="00CB6F27">
      <w:pPr>
        <w:pStyle w:val="a3"/>
        <w:shd w:val="clear" w:color="auto" w:fill="FFFFFF"/>
        <w:spacing w:before="0" w:beforeAutospacing="0" w:after="0" w:afterAutospacing="0" w:line="240" w:lineRule="exact"/>
      </w:pPr>
      <w:r w:rsidRPr="00172838">
        <w:rPr>
          <w:color w:val="292929"/>
          <w:sz w:val="27"/>
          <w:szCs w:val="27"/>
        </w:rPr>
        <w:t xml:space="preserve">                                                                    </w:t>
      </w:r>
      <w:r>
        <w:rPr>
          <w:color w:val="292929"/>
          <w:sz w:val="27"/>
          <w:szCs w:val="27"/>
        </w:rPr>
        <w:t xml:space="preserve">      </w:t>
      </w:r>
    </w:p>
    <w:p w14:paraId="648A2902" w14:textId="77777777" w:rsidR="00A17933" w:rsidRDefault="00A17933"/>
    <w:sectPr w:rsidR="00A17933" w:rsidSect="001728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B4D1D"/>
    <w:multiLevelType w:val="multilevel"/>
    <w:tmpl w:val="3F78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87"/>
    <w:rsid w:val="00455B2E"/>
    <w:rsid w:val="00536B87"/>
    <w:rsid w:val="008329C5"/>
    <w:rsid w:val="00A17933"/>
    <w:rsid w:val="00BF061B"/>
    <w:rsid w:val="00C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5D65"/>
  <w15:chartTrackingRefBased/>
  <w15:docId w15:val="{5A6E00F6-0E14-40DA-9852-F952E7C5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27"/>
  </w:style>
  <w:style w:type="paragraph" w:styleId="1">
    <w:name w:val="heading 1"/>
    <w:basedOn w:val="a"/>
    <w:next w:val="a"/>
    <w:link w:val="10"/>
    <w:uiPriority w:val="9"/>
    <w:qFormat/>
    <w:rsid w:val="00455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F27"/>
    <w:rPr>
      <w:b/>
      <w:bCs/>
    </w:rPr>
  </w:style>
  <w:style w:type="paragraph" w:styleId="a5">
    <w:name w:val="No Spacing"/>
    <w:uiPriority w:val="1"/>
    <w:qFormat/>
    <w:rsid w:val="00455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5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1431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Исмаилов Рашид Исмаилович</dc:creator>
  <cp:keywords/>
  <dc:description/>
  <cp:lastModifiedBy>Баталов Рашид Ахмедович</cp:lastModifiedBy>
  <cp:revision>5</cp:revision>
  <dcterms:created xsi:type="dcterms:W3CDTF">2025-06-11T09:00:00Z</dcterms:created>
  <dcterms:modified xsi:type="dcterms:W3CDTF">2025-06-20T05:29:00Z</dcterms:modified>
</cp:coreProperties>
</file>