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BAC5" w14:textId="77777777" w:rsidR="00AD39B2" w:rsidRPr="00AD39B2" w:rsidRDefault="00AD39B2" w:rsidP="00AD39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b/>
          <w:bCs/>
          <w:sz w:val="28"/>
        </w:rPr>
        <w:t>ФНС сообщает о порядке освобождения от уплаты страховых взносов за периоды прохождения военной службы</w:t>
      </w:r>
    </w:p>
    <w:p w14:paraId="12FBA7DC" w14:textId="2EAE18EC" w:rsidR="00FA4916" w:rsidRDefault="00FA4916" w:rsidP="00FA49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AD39B2">
        <w:rPr>
          <w:rFonts w:ascii="Times New Roman" w:hAnsi="Times New Roman" w:cs="Times New Roman"/>
          <w:sz w:val="28"/>
        </w:rPr>
        <w:t>Письм</w:t>
      </w:r>
      <w:r>
        <w:rPr>
          <w:rFonts w:ascii="Times New Roman" w:hAnsi="Times New Roman" w:cs="Times New Roman"/>
          <w:sz w:val="28"/>
        </w:rPr>
        <w:t>е</w:t>
      </w:r>
      <w:r w:rsidRPr="00AD39B2">
        <w:rPr>
          <w:rFonts w:ascii="Times New Roman" w:hAnsi="Times New Roman" w:cs="Times New Roman"/>
          <w:sz w:val="28"/>
        </w:rPr>
        <w:t xml:space="preserve"> ФНС России от 09.12.2024 N БС-4-11/13952@</w:t>
      </w:r>
      <w:r w:rsidRPr="00AD39B2">
        <w:rPr>
          <w:rFonts w:ascii="Times New Roman" w:hAnsi="Times New Roman" w:cs="Times New Roman"/>
          <w:sz w:val="28"/>
        </w:rPr>
        <w:br/>
        <w:t>"Об освобождении от уплаты страховых взносов"</w:t>
      </w:r>
      <w:r>
        <w:rPr>
          <w:rFonts w:ascii="Times New Roman" w:hAnsi="Times New Roman" w:cs="Times New Roman"/>
          <w:sz w:val="28"/>
        </w:rPr>
        <w:t xml:space="preserve"> разъяснен </w:t>
      </w:r>
      <w:r w:rsidRPr="00FA4916">
        <w:rPr>
          <w:rFonts w:ascii="Times New Roman" w:hAnsi="Times New Roman" w:cs="Times New Roman"/>
          <w:bCs/>
          <w:sz w:val="28"/>
        </w:rPr>
        <w:t>поряд</w:t>
      </w:r>
      <w:r>
        <w:rPr>
          <w:rFonts w:ascii="Times New Roman" w:hAnsi="Times New Roman" w:cs="Times New Roman"/>
          <w:bCs/>
          <w:sz w:val="28"/>
        </w:rPr>
        <w:t>ок</w:t>
      </w:r>
      <w:r w:rsidRPr="00FA4916">
        <w:rPr>
          <w:rFonts w:ascii="Times New Roman" w:hAnsi="Times New Roman" w:cs="Times New Roman"/>
          <w:bCs/>
          <w:sz w:val="28"/>
        </w:rPr>
        <w:t xml:space="preserve"> освобождения от уплаты страховых взносов за периоды прохождения военной службы</w:t>
      </w:r>
    </w:p>
    <w:p w14:paraId="669466B7" w14:textId="6A31C912" w:rsidR="00AD39B2" w:rsidRPr="00AD39B2" w:rsidRDefault="00AD39B2" w:rsidP="00AD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Основания для освобождения от уплаты страховых взносов в совокупном фиксированном размере за периоды военной службы по призыву или по контракту предусмотрены пунктом 7 статьи 430 НК РФ. Условием такого освобождения является, в частности, представление в налоговый орган соответствующего заявления (КНД 1150081) и подтверждающих документов. </w:t>
      </w:r>
    </w:p>
    <w:p w14:paraId="66355A03" w14:textId="77777777" w:rsidR="00AD39B2" w:rsidRPr="00AD39B2" w:rsidRDefault="00AD39B2" w:rsidP="00AD39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Сообщается о документах, свидетельствующих об отсутствии деятельности у плательщиков в указанные периоды, а также приведен перечень документов, подтверждающих право на освобождение от уплаты страховых взносов. </w:t>
      </w:r>
    </w:p>
    <w:p w14:paraId="27CB15A2" w14:textId="77777777" w:rsidR="00AD39B2" w:rsidRPr="00AD39B2" w:rsidRDefault="00AD39B2" w:rsidP="00AD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Также разъяснена обязанность по уплате страховых взносов в случае: осуществления в расчетном периоде деятельности плательщиками, имеющими право на освобождение; получения дохода от осуществления предпринимательской деятельности в расчетном периоде, при наличии у плательщика основания для освобождения от уплаты страховых взносов за полный расчетный период. </w:t>
      </w:r>
    </w:p>
    <w:p w14:paraId="106BD701" w14:textId="67FEE18F" w:rsidR="00A92B65" w:rsidRDefault="00A92B65" w:rsidP="00A92B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45C7A3" w14:textId="77777777" w:rsidR="009C7439" w:rsidRPr="001724CA" w:rsidRDefault="009C7439" w:rsidP="009C743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14:paraId="6408A17D" w14:textId="77777777" w:rsidR="009C7439" w:rsidRPr="001724CA" w:rsidRDefault="009C7439" w:rsidP="009C743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 </w:t>
      </w:r>
      <w:r w:rsidRPr="001724CA">
        <w:rPr>
          <w:sz w:val="27"/>
          <w:szCs w:val="27"/>
          <w:shd w:val="clear" w:color="auto" w:fill="FFFFFF"/>
        </w:rPr>
        <w:t>Р.А. Баталов</w:t>
      </w:r>
    </w:p>
    <w:p w14:paraId="3A281A1E" w14:textId="77777777" w:rsidR="009C7439" w:rsidRDefault="009C7439" w:rsidP="009C7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551E709" w14:textId="77777777" w:rsid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826E48"/>
    <w:rsid w:val="008F66AF"/>
    <w:rsid w:val="00936448"/>
    <w:rsid w:val="009C7439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9C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Баталов Рашид Ахмедович</cp:lastModifiedBy>
  <cp:revision>7</cp:revision>
  <dcterms:created xsi:type="dcterms:W3CDTF">2024-08-22T09:04:00Z</dcterms:created>
  <dcterms:modified xsi:type="dcterms:W3CDTF">2025-06-20T05:19:00Z</dcterms:modified>
</cp:coreProperties>
</file>