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D3A2" w14:textId="77777777" w:rsidR="00AE3526" w:rsidRPr="00AE3526" w:rsidRDefault="00AE3526" w:rsidP="00744F68">
      <w:pPr>
        <w:widowControl/>
        <w:shd w:val="clear" w:color="auto" w:fill="F8F8F8"/>
        <w:spacing w:after="150"/>
        <w:rPr>
          <w:rFonts w:cs="Arial"/>
          <w:b/>
          <w:bCs/>
          <w:snapToGrid/>
          <w:color w:val="242424"/>
          <w:sz w:val="32"/>
          <w:szCs w:val="32"/>
        </w:rPr>
      </w:pPr>
      <w:r w:rsidRPr="00AE3526">
        <w:rPr>
          <w:rFonts w:cs="Arial"/>
          <w:b/>
          <w:bCs/>
          <w:snapToGrid/>
          <w:color w:val="242424"/>
          <w:sz w:val="32"/>
          <w:szCs w:val="32"/>
        </w:rPr>
        <w:t>О</w:t>
      </w:r>
      <w:r w:rsidRPr="00AE3526">
        <w:rPr>
          <w:rFonts w:cs="Arial"/>
          <w:b/>
          <w:bCs/>
          <w:snapToGrid/>
          <w:color w:val="242424"/>
          <w:sz w:val="32"/>
          <w:szCs w:val="32"/>
        </w:rPr>
        <w:t>стрые кишечные ротавирусные инфекции</w:t>
      </w:r>
      <w:r w:rsidRPr="00AE3526">
        <w:rPr>
          <w:rFonts w:cs="Arial"/>
          <w:b/>
          <w:bCs/>
          <w:snapToGrid/>
          <w:color w:val="242424"/>
          <w:sz w:val="32"/>
          <w:szCs w:val="32"/>
        </w:rPr>
        <w:t>:</w:t>
      </w:r>
      <w:r w:rsidRPr="00AE3526">
        <w:rPr>
          <w:rFonts w:cs="Arial"/>
          <w:b/>
          <w:bCs/>
          <w:snapToGrid/>
          <w:color w:val="242424"/>
          <w:sz w:val="32"/>
          <w:szCs w:val="32"/>
        </w:rPr>
        <w:t xml:space="preserve"> крупные вспышки</w:t>
      </w:r>
      <w:r w:rsidRPr="00AE3526">
        <w:rPr>
          <w:rFonts w:cs="Arial"/>
          <w:b/>
          <w:bCs/>
          <w:snapToGrid/>
          <w:color w:val="242424"/>
          <w:sz w:val="32"/>
          <w:szCs w:val="32"/>
        </w:rPr>
        <w:t>,</w:t>
      </w:r>
      <w:r w:rsidRPr="00AE3526">
        <w:rPr>
          <w:rFonts w:cs="Arial"/>
          <w:b/>
          <w:bCs/>
          <w:snapToGrid/>
          <w:color w:val="242424"/>
          <w:sz w:val="32"/>
          <w:szCs w:val="32"/>
        </w:rPr>
        <w:t xml:space="preserve"> меры предупреждения</w:t>
      </w:r>
      <w:r w:rsidRPr="00AE3526">
        <w:rPr>
          <w:rFonts w:cs="Arial"/>
          <w:b/>
          <w:bCs/>
          <w:snapToGrid/>
          <w:color w:val="242424"/>
          <w:sz w:val="32"/>
          <w:szCs w:val="32"/>
        </w:rPr>
        <w:t>.</w:t>
      </w:r>
    </w:p>
    <w:p w14:paraId="18E7B02A" w14:textId="3F283194" w:rsidR="00AE3526" w:rsidRPr="00AE3526" w:rsidRDefault="00AE3526" w:rsidP="00744F68">
      <w:pPr>
        <w:widowControl/>
        <w:shd w:val="clear" w:color="auto" w:fill="F8F8F8"/>
        <w:spacing w:after="150"/>
        <w:rPr>
          <w:rFonts w:cs="Arial"/>
          <w:b/>
          <w:bCs/>
          <w:snapToGrid/>
          <w:color w:val="242424"/>
          <w:sz w:val="32"/>
          <w:szCs w:val="32"/>
        </w:rPr>
      </w:pPr>
      <w:r w:rsidRPr="00AE3526">
        <w:rPr>
          <w:rFonts w:cs="Arial"/>
          <w:b/>
          <w:bCs/>
          <w:snapToGrid/>
          <w:color w:val="242424"/>
          <w:sz w:val="32"/>
          <w:szCs w:val="32"/>
        </w:rPr>
        <w:t xml:space="preserve"> </w:t>
      </w:r>
      <w:r w:rsidRPr="00AE3526">
        <w:rPr>
          <w:rFonts w:cs="Arial"/>
          <w:b/>
          <w:bCs/>
          <w:snapToGrid/>
          <w:color w:val="242424"/>
          <w:sz w:val="32"/>
          <w:szCs w:val="32"/>
        </w:rPr>
        <w:t>О</w:t>
      </w:r>
      <w:r w:rsidRPr="00AE3526">
        <w:rPr>
          <w:rFonts w:cs="Arial"/>
          <w:b/>
          <w:bCs/>
          <w:snapToGrid/>
          <w:color w:val="242424"/>
          <w:sz w:val="32"/>
          <w:szCs w:val="32"/>
        </w:rPr>
        <w:t xml:space="preserve"> профилактике кишечных инфекций</w:t>
      </w:r>
    </w:p>
    <w:p w14:paraId="1289168B" w14:textId="77777777" w:rsidR="00365BC7" w:rsidRPr="00365BC7" w:rsidRDefault="00365BC7" w:rsidP="00365BC7">
      <w:pPr>
        <w:widowControl/>
        <w:shd w:val="clear" w:color="auto" w:fill="FFFFFF"/>
        <w:rPr>
          <w:rFonts w:ascii="Circe" w:hAnsi="Circe"/>
          <w:snapToGrid/>
          <w:color w:val="3A3A3A"/>
          <w:sz w:val="28"/>
          <w:szCs w:val="28"/>
        </w:rPr>
      </w:pPr>
      <w:r w:rsidRPr="00F311AE">
        <w:rPr>
          <w:rFonts w:ascii="Circe" w:hAnsi="Circe"/>
          <w:b/>
          <w:bCs/>
          <w:snapToGrid/>
          <w:color w:val="3A3A3A"/>
          <w:sz w:val="28"/>
          <w:szCs w:val="28"/>
        </w:rPr>
        <w:t>Ротавирусная инфекция</w:t>
      </w:r>
      <w:r w:rsidRPr="00365BC7">
        <w:rPr>
          <w:rFonts w:ascii="Circe" w:hAnsi="Circe"/>
          <w:snapToGrid/>
          <w:color w:val="3A3A3A"/>
          <w:sz w:val="28"/>
          <w:szCs w:val="28"/>
        </w:rPr>
        <w:t xml:space="preserve"> ― острое заболевание инфекционной природы, вызванное ротавирусами. Это одна из наиболее распространенных причин тяжелой диареи у маленьких детей. Как правило, вирус передается через немытые руки, загрязненную воду, продукты, а также через поверхности и бытовые предметы. При ротавирусе происходит поражение желудочно-кишечного тракта, которое сопровождается сильным обезвоживанием организма. К инфекции наиболее уязвимы маленькие дети от 6 месяцев до 2–3 лет. Заражение происходит быстро и легко распространяется, особенно в детских группах. При этом дети переносят ротавирус тяжело, с высокой температурой, жидким стулом и рвотой. У взрослых пациентов инфекция обычно протекает легче или бессимптомно. Лечение ротавирусной инфекции нацелено на восполнение нехватки жидкости в организме и купирование симптомов общей интоксикации.</w:t>
      </w:r>
    </w:p>
    <w:p w14:paraId="3032964F" w14:textId="77777777" w:rsidR="00365BC7" w:rsidRPr="00365BC7" w:rsidRDefault="00365BC7" w:rsidP="00365BC7">
      <w:pPr>
        <w:widowControl/>
        <w:shd w:val="clear" w:color="auto" w:fill="FFFFFF"/>
        <w:rPr>
          <w:rFonts w:ascii="Circe" w:hAnsi="Circe"/>
          <w:snapToGrid/>
          <w:color w:val="3A3A3A"/>
          <w:sz w:val="28"/>
          <w:szCs w:val="28"/>
        </w:rPr>
      </w:pPr>
      <w:r w:rsidRPr="00365BC7">
        <w:rPr>
          <w:rFonts w:ascii="Circe" w:hAnsi="Circe"/>
          <w:b/>
          <w:bCs/>
          <w:snapToGrid/>
          <w:color w:val="005B33"/>
          <w:sz w:val="28"/>
          <w:szCs w:val="28"/>
        </w:rPr>
        <w:t>Другие названия заболевания:</w:t>
      </w:r>
      <w:r w:rsidRPr="00365BC7">
        <w:rPr>
          <w:rFonts w:ascii="Circe" w:hAnsi="Circe"/>
          <w:snapToGrid/>
          <w:color w:val="3A3A3A"/>
          <w:sz w:val="28"/>
          <w:szCs w:val="28"/>
        </w:rPr>
        <w:t> ротавирусный гастроэнтерит, ротавирус, кишечный грипп.</w:t>
      </w:r>
    </w:p>
    <w:p w14:paraId="1FBD16F0" w14:textId="77777777" w:rsidR="00365BC7" w:rsidRPr="00365BC7" w:rsidRDefault="00365BC7" w:rsidP="00365BC7">
      <w:pPr>
        <w:widowControl/>
        <w:shd w:val="clear" w:color="auto" w:fill="FFFFFF"/>
        <w:rPr>
          <w:rFonts w:ascii="Circe" w:hAnsi="Circe"/>
          <w:snapToGrid/>
          <w:color w:val="3A3A3A"/>
          <w:sz w:val="28"/>
          <w:szCs w:val="28"/>
        </w:rPr>
      </w:pPr>
      <w:r w:rsidRPr="00365BC7">
        <w:rPr>
          <w:rFonts w:ascii="Circe" w:hAnsi="Circe"/>
          <w:b/>
          <w:bCs/>
          <w:snapToGrid/>
          <w:color w:val="005B33"/>
          <w:sz w:val="28"/>
          <w:szCs w:val="28"/>
        </w:rPr>
        <w:t>Основные симптомы:</w:t>
      </w:r>
      <w:r w:rsidRPr="00365BC7">
        <w:rPr>
          <w:rFonts w:ascii="Circe" w:hAnsi="Circe"/>
          <w:snapToGrid/>
          <w:color w:val="3A3A3A"/>
          <w:sz w:val="28"/>
          <w:szCs w:val="28"/>
        </w:rPr>
        <w:t> повышение температуры, диарея, тошнота, рвота, усталость, озноб, сонливость, снижение аппетита, сухость во рту, редкое мочеиспускание.</w:t>
      </w:r>
    </w:p>
    <w:p w14:paraId="10090165" w14:textId="77777777" w:rsidR="00E47ED9" w:rsidRPr="00E47ED9" w:rsidRDefault="00E47ED9" w:rsidP="00E47ED9">
      <w:pPr>
        <w:widowControl/>
        <w:shd w:val="clear" w:color="auto" w:fill="FFFFFF"/>
        <w:spacing w:before="60" w:after="60" w:line="420" w:lineRule="atLeast"/>
        <w:outlineLvl w:val="1"/>
        <w:rPr>
          <w:rFonts w:cs="Arial"/>
          <w:b/>
          <w:bCs/>
          <w:snapToGrid/>
          <w:color w:val="333333"/>
          <w:sz w:val="36"/>
          <w:szCs w:val="36"/>
        </w:rPr>
      </w:pPr>
      <w:r w:rsidRPr="00E47ED9">
        <w:rPr>
          <w:rFonts w:cs="Arial"/>
          <w:b/>
          <w:bCs/>
          <w:snapToGrid/>
          <w:color w:val="333333"/>
          <w:sz w:val="36"/>
          <w:szCs w:val="36"/>
        </w:rPr>
        <w:t>Почему возникают крупные вспышки</w:t>
      </w:r>
    </w:p>
    <w:p w14:paraId="44872A40" w14:textId="77777777" w:rsidR="00E47ED9" w:rsidRPr="00E47ED9" w:rsidRDefault="00E47ED9" w:rsidP="00E47ED9">
      <w:pPr>
        <w:widowControl/>
        <w:shd w:val="clear" w:color="auto" w:fill="FFFFFF"/>
        <w:spacing w:line="330" w:lineRule="atLeast"/>
        <w:rPr>
          <w:rFonts w:cs="Arial"/>
          <w:snapToGrid/>
          <w:color w:val="333333"/>
          <w:sz w:val="24"/>
          <w:szCs w:val="24"/>
        </w:rPr>
      </w:pPr>
      <w:r w:rsidRPr="00E47ED9">
        <w:rPr>
          <w:rFonts w:cs="Arial"/>
          <w:snapToGrid/>
          <w:color w:val="333333"/>
          <w:sz w:val="24"/>
          <w:szCs w:val="24"/>
        </w:rPr>
        <w:t>Главная причина — </w:t>
      </w:r>
      <w:r w:rsidRPr="00E47ED9">
        <w:rPr>
          <w:rFonts w:cs="Arial"/>
          <w:b/>
          <w:bCs/>
          <w:snapToGrid/>
          <w:color w:val="333333"/>
          <w:sz w:val="24"/>
          <w:szCs w:val="24"/>
        </w:rPr>
        <w:t>фекально-оральный механизм передачи</w:t>
      </w:r>
      <w:r w:rsidRPr="00E47ED9">
        <w:rPr>
          <w:rFonts w:cs="Arial"/>
          <w:snapToGrid/>
          <w:color w:val="333333"/>
          <w:sz w:val="24"/>
          <w:szCs w:val="24"/>
        </w:rPr>
        <w:t>. Вирус попадает в окружающую среду с фекалиями больного человека или бессимптомного носителя и затем попадает в организм здорового через рот. Это происходит разными путями:</w:t>
      </w:r>
    </w:p>
    <w:p w14:paraId="106CB9B0" w14:textId="77777777" w:rsidR="00E47ED9" w:rsidRPr="00E47ED9" w:rsidRDefault="00E47ED9" w:rsidP="00E47ED9">
      <w:pPr>
        <w:widowControl/>
        <w:numPr>
          <w:ilvl w:val="0"/>
          <w:numId w:val="4"/>
        </w:numPr>
        <w:shd w:val="clear" w:color="auto" w:fill="FFFFFF"/>
        <w:spacing w:before="120" w:after="120" w:line="330" w:lineRule="atLeast"/>
        <w:rPr>
          <w:rFonts w:cs="Arial"/>
          <w:snapToGrid/>
          <w:color w:val="333333"/>
          <w:sz w:val="24"/>
          <w:szCs w:val="24"/>
        </w:rPr>
      </w:pPr>
      <w:r w:rsidRPr="00E47ED9">
        <w:rPr>
          <w:rFonts w:cs="Arial"/>
          <w:b/>
          <w:bCs/>
          <w:snapToGrid/>
          <w:color w:val="333333"/>
          <w:sz w:val="24"/>
          <w:szCs w:val="24"/>
        </w:rPr>
        <w:t>Контактно-бытовой:</w:t>
      </w:r>
      <w:r w:rsidRPr="00E47ED9">
        <w:rPr>
          <w:rFonts w:cs="Arial"/>
          <w:snapToGrid/>
          <w:color w:val="333333"/>
          <w:sz w:val="24"/>
          <w:szCs w:val="24"/>
        </w:rPr>
        <w:t> через грязные руки, общие предметы (посуду, игрушки, дверные ручки).</w:t>
      </w:r>
    </w:p>
    <w:p w14:paraId="361C3FA6" w14:textId="77777777" w:rsidR="00E47ED9" w:rsidRPr="00E47ED9" w:rsidRDefault="00E47ED9" w:rsidP="00E47ED9">
      <w:pPr>
        <w:widowControl/>
        <w:numPr>
          <w:ilvl w:val="0"/>
          <w:numId w:val="4"/>
        </w:numPr>
        <w:shd w:val="clear" w:color="auto" w:fill="FFFFFF"/>
        <w:spacing w:after="120" w:line="330" w:lineRule="atLeast"/>
        <w:rPr>
          <w:rFonts w:cs="Arial"/>
          <w:snapToGrid/>
          <w:color w:val="333333"/>
          <w:sz w:val="24"/>
          <w:szCs w:val="24"/>
        </w:rPr>
      </w:pPr>
      <w:r w:rsidRPr="00E47ED9">
        <w:rPr>
          <w:rFonts w:cs="Arial"/>
          <w:b/>
          <w:bCs/>
          <w:snapToGrid/>
          <w:color w:val="333333"/>
          <w:sz w:val="24"/>
          <w:szCs w:val="24"/>
        </w:rPr>
        <w:t>Пищевой:</w:t>
      </w:r>
      <w:r w:rsidRPr="00E47ED9">
        <w:rPr>
          <w:rFonts w:cs="Arial"/>
          <w:snapToGrid/>
          <w:color w:val="333333"/>
          <w:sz w:val="24"/>
          <w:szCs w:val="24"/>
        </w:rPr>
        <w:t> при употреблении продуктов, не прошедших достаточную обработку или хранившихся в антисанитарных условиях.</w:t>
      </w:r>
    </w:p>
    <w:p w14:paraId="74C28B4F" w14:textId="77777777" w:rsidR="00E47ED9" w:rsidRPr="00E47ED9" w:rsidRDefault="00E47ED9" w:rsidP="00E47ED9">
      <w:pPr>
        <w:widowControl/>
        <w:numPr>
          <w:ilvl w:val="0"/>
          <w:numId w:val="4"/>
        </w:numPr>
        <w:shd w:val="clear" w:color="auto" w:fill="FFFFFF"/>
        <w:spacing w:after="120" w:line="330" w:lineRule="atLeast"/>
        <w:rPr>
          <w:rFonts w:cs="Arial"/>
          <w:snapToGrid/>
          <w:color w:val="333333"/>
          <w:sz w:val="24"/>
          <w:szCs w:val="24"/>
        </w:rPr>
      </w:pPr>
      <w:r w:rsidRPr="00E47ED9">
        <w:rPr>
          <w:rFonts w:cs="Arial"/>
          <w:b/>
          <w:bCs/>
          <w:snapToGrid/>
          <w:color w:val="333333"/>
          <w:sz w:val="24"/>
          <w:szCs w:val="24"/>
        </w:rPr>
        <w:t>Водный:</w:t>
      </w:r>
      <w:r w:rsidRPr="00E47ED9">
        <w:rPr>
          <w:rFonts w:cs="Arial"/>
          <w:snapToGrid/>
          <w:color w:val="333333"/>
          <w:sz w:val="24"/>
          <w:szCs w:val="24"/>
        </w:rPr>
        <w:t> при употреблении некипячёной воды или заглатывании воды при купании в загрязнённом водоёме.</w:t>
      </w:r>
    </w:p>
    <w:p w14:paraId="22CACDF3" w14:textId="1543D6D7" w:rsidR="00E47ED9" w:rsidRPr="00E47ED9" w:rsidRDefault="00E47ED9" w:rsidP="00E47ED9">
      <w:pPr>
        <w:widowControl/>
        <w:shd w:val="clear" w:color="auto" w:fill="FFFFFF"/>
        <w:spacing w:line="330" w:lineRule="atLeast"/>
        <w:rPr>
          <w:rFonts w:cs="Arial"/>
          <w:snapToGrid/>
          <w:color w:val="333333"/>
          <w:sz w:val="24"/>
          <w:szCs w:val="24"/>
        </w:rPr>
      </w:pPr>
      <w:r w:rsidRPr="00E47ED9">
        <w:rPr>
          <w:rFonts w:cs="Arial"/>
          <w:snapToGrid/>
          <w:color w:val="333333"/>
          <w:sz w:val="24"/>
          <w:szCs w:val="24"/>
        </w:rPr>
        <w:t> Вирус очень устойчив во внешней среде и может долго сохраняться на поверхностях. Вспышки часто случаются в холодное время года, совпадая с эпидемиями гриппа. </w:t>
      </w:r>
    </w:p>
    <w:p w14:paraId="351B8F65" w14:textId="77777777" w:rsidR="00E47ED9" w:rsidRPr="00744F68" w:rsidRDefault="00E47ED9" w:rsidP="00744F68">
      <w:pPr>
        <w:widowControl/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</w:p>
    <w:p w14:paraId="7ABC265E" w14:textId="77777777" w:rsidR="00744F68" w:rsidRPr="00365BC7" w:rsidRDefault="00744F68" w:rsidP="00744F68">
      <w:pPr>
        <w:widowControl/>
        <w:shd w:val="clear" w:color="auto" w:fill="F8F8F8"/>
        <w:rPr>
          <w:rFonts w:cs="Arial"/>
          <w:snapToGrid/>
          <w:color w:val="242424"/>
          <w:sz w:val="32"/>
          <w:szCs w:val="32"/>
        </w:rPr>
      </w:pPr>
      <w:r w:rsidRPr="00365BC7">
        <w:rPr>
          <w:rFonts w:cs="Arial"/>
          <w:b/>
          <w:bCs/>
          <w:snapToGrid/>
          <w:color w:val="242424"/>
          <w:sz w:val="32"/>
          <w:szCs w:val="32"/>
        </w:rPr>
        <w:t>Профилактика ОКИ.</w:t>
      </w:r>
    </w:p>
    <w:p w14:paraId="1F18DFC8" w14:textId="77777777" w:rsidR="00744F68" w:rsidRPr="00744F68" w:rsidRDefault="00744F68" w:rsidP="00744F68">
      <w:pPr>
        <w:widowControl/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Соблюдать правила личной гигиены:</w:t>
      </w:r>
    </w:p>
    <w:p w14:paraId="184DCA69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lastRenderedPageBreak/>
        <w:t>тщательно мыть руки перед приготовлением и приемом пищи, а также после посещения туалета и улицы;</w:t>
      </w:r>
    </w:p>
    <w:p w14:paraId="7B5ACDF2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следить за чистотой рук у детей, научить их соблюдать правила личной гигиены;</w:t>
      </w:r>
    </w:p>
    <w:p w14:paraId="659BB8C5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в поездках - пить кипяченую или бутилированную воду, не используйте лед из воды неизвестного качества;</w:t>
      </w:r>
    </w:p>
    <w:p w14:paraId="220C4126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следить за сроками годности продуктов;</w:t>
      </w:r>
    </w:p>
    <w:p w14:paraId="4B2C11A4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тщательно мыть овощи и фрукты перед употреблением;</w:t>
      </w:r>
    </w:p>
    <w:p w14:paraId="74AD9B50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проводить тщательную термическую обработку сырых продуктов тщательно термически обрабатывайте сырые продукты: яйца, мясо животных и птиц, рыбу (варить мясо около часа, яйца – 10 минут);</w:t>
      </w:r>
    </w:p>
    <w:p w14:paraId="432C4AFE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продукты хранить в холодильнике. Не оставлять готовые продукты при комнатной температуре более чем на 2 часа;</w:t>
      </w:r>
    </w:p>
    <w:p w14:paraId="1545C0BA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правильно хранить продукты в холодильнике: не допускать контакта между сырыми и готовыми продуктами;</w:t>
      </w:r>
    </w:p>
    <w:p w14:paraId="2FFF59DE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содержать кухню в чистоте, своевременно избавляться от мусора, не допускать появления насекомых: тараканов и мух;</w:t>
      </w:r>
    </w:p>
    <w:p w14:paraId="72275943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купаться только в разрешенных для этих целей водоемах;</w:t>
      </w:r>
    </w:p>
    <w:p w14:paraId="6A984158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при купании в водоемах и бассейнах не допускать попадания воды в рот;</w:t>
      </w:r>
    </w:p>
    <w:p w14:paraId="6E0FBD49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избегайте питания в сомнительных заведениях;</w:t>
      </w:r>
    </w:p>
    <w:p w14:paraId="6CDD7E12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избегайте контактов с людьми с признаками инфекционных заболеваний: с сыпью, температурой, кашлем и другими симптомами;</w:t>
      </w:r>
    </w:p>
    <w:p w14:paraId="083A6FC1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дома регулярно проводите обработку санитарных узлов с использованием дезинфицирующих средств, влажную уборку помещений;</w:t>
      </w:r>
    </w:p>
    <w:p w14:paraId="44DDF24A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если вы чувствуете себя нездоровым (особенно при наличии расстройства стула, тошноты, боли в животе), не подвергайте риску заболевания своих близких.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 Помните, что только врач может назначить адекватное лечение;</w:t>
      </w:r>
    </w:p>
    <w:p w14:paraId="11A4DD0C" w14:textId="77777777" w:rsidR="00744F68" w:rsidRPr="00744F68" w:rsidRDefault="00744F68" w:rsidP="00744F68">
      <w:pPr>
        <w:widowControl/>
        <w:numPr>
          <w:ilvl w:val="0"/>
          <w:numId w:val="3"/>
        </w:numPr>
        <w:shd w:val="clear" w:color="auto" w:fill="F8F8F8"/>
        <w:spacing w:after="150"/>
        <w:rPr>
          <w:rFonts w:cs="Arial"/>
          <w:snapToGrid/>
          <w:color w:val="242424"/>
          <w:sz w:val="21"/>
          <w:szCs w:val="21"/>
        </w:rPr>
      </w:pPr>
      <w:r w:rsidRPr="00744F68">
        <w:rPr>
          <w:rFonts w:cs="Arial"/>
          <w:snapToGrid/>
          <w:color w:val="242424"/>
          <w:sz w:val="21"/>
          <w:szCs w:val="21"/>
        </w:rPr>
        <w:t>при появлении симптомов заболевания немедленно обращайтесь за медицинской помощью.</w:t>
      </w:r>
    </w:p>
    <w:p w14:paraId="0D4CAFBE" w14:textId="77777777" w:rsidR="00744F68" w:rsidRPr="00744F68" w:rsidRDefault="00744F68" w:rsidP="00744F68">
      <w:pPr>
        <w:widowControl/>
        <w:shd w:val="clear" w:color="auto" w:fill="F8F8F8"/>
        <w:spacing w:after="240"/>
        <w:rPr>
          <w:rFonts w:cs="Arial"/>
          <w:snapToGrid/>
          <w:color w:val="1D1D1D"/>
          <w:sz w:val="21"/>
          <w:szCs w:val="21"/>
        </w:rPr>
      </w:pPr>
    </w:p>
    <w:p w14:paraId="51FEBF80" w14:textId="77777777" w:rsidR="00744F68" w:rsidRPr="00744F68" w:rsidRDefault="00744F68" w:rsidP="00744F68">
      <w:pPr>
        <w:widowControl/>
        <w:rPr>
          <w:rFonts w:ascii="Times New Roman" w:hAnsi="Times New Roman"/>
          <w:snapToGrid/>
          <w:sz w:val="24"/>
          <w:szCs w:val="24"/>
        </w:rPr>
      </w:pPr>
    </w:p>
    <w:p w14:paraId="3505632C" w14:textId="77777777" w:rsidR="00744F68" w:rsidRPr="00744F68" w:rsidRDefault="00744F68" w:rsidP="00744F68">
      <w:pPr>
        <w:widowControl/>
        <w:rPr>
          <w:rFonts w:cs="Arial"/>
          <w:snapToGrid/>
          <w:sz w:val="21"/>
          <w:szCs w:val="21"/>
        </w:rPr>
      </w:pPr>
      <w:r w:rsidRPr="00744F68">
        <w:rPr>
          <w:rFonts w:ascii="Times New Roman" w:hAnsi="Times New Roman"/>
          <w:snapToGrid/>
          <w:sz w:val="24"/>
          <w:szCs w:val="24"/>
        </w:rPr>
        <w:pict w14:anchorId="51948E71">
          <v:rect id="_x0000_i1025" style="width:0;height:.75pt" o:hralign="center" o:hrstd="t" o:hr="t" fillcolor="#a0a0a0" stroked="f"/>
        </w:pict>
      </w:r>
    </w:p>
    <w:p w14:paraId="433C3CDD" w14:textId="6C3DF27E" w:rsidR="00570C17" w:rsidRDefault="00744F68" w:rsidP="00881BFF">
      <w:pPr>
        <w:rPr>
          <w:sz w:val="24"/>
          <w:szCs w:val="24"/>
        </w:rPr>
      </w:pPr>
      <w:r w:rsidRPr="00744F68">
        <w:rPr>
          <w:rFonts w:cs="Arial"/>
          <w:snapToGrid/>
          <w:color w:val="1D1D1D"/>
          <w:sz w:val="21"/>
          <w:szCs w:val="21"/>
        </w:rPr>
        <w:br/>
      </w:r>
    </w:p>
    <w:p w14:paraId="530DCE20" w14:textId="77777777" w:rsidR="00570C17" w:rsidRPr="008F6E2A" w:rsidRDefault="00570C17" w:rsidP="00881BFF">
      <w:pPr>
        <w:rPr>
          <w:sz w:val="24"/>
          <w:szCs w:val="24"/>
        </w:rPr>
      </w:pPr>
    </w:p>
    <w:sectPr w:rsidR="00570C17" w:rsidRPr="008F6E2A" w:rsidSect="006608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8ED5" w14:textId="77777777" w:rsidR="004E2648" w:rsidRDefault="004E2648" w:rsidP="007A24E6">
      <w:r>
        <w:separator/>
      </w:r>
    </w:p>
  </w:endnote>
  <w:endnote w:type="continuationSeparator" w:id="0">
    <w:p w14:paraId="05419C5C" w14:textId="77777777" w:rsidR="004E2648" w:rsidRDefault="004E2648" w:rsidP="007A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E11F" w14:textId="77777777" w:rsidR="004E2648" w:rsidRDefault="004E2648" w:rsidP="007A24E6">
      <w:r>
        <w:separator/>
      </w:r>
    </w:p>
  </w:footnote>
  <w:footnote w:type="continuationSeparator" w:id="0">
    <w:p w14:paraId="58568A6A" w14:textId="77777777" w:rsidR="004E2648" w:rsidRDefault="004E2648" w:rsidP="007A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422F"/>
    <w:multiLevelType w:val="multilevel"/>
    <w:tmpl w:val="129A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C21C52"/>
    <w:multiLevelType w:val="multilevel"/>
    <w:tmpl w:val="50E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313529"/>
    <w:multiLevelType w:val="multilevel"/>
    <w:tmpl w:val="47B2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B0791"/>
    <w:multiLevelType w:val="multilevel"/>
    <w:tmpl w:val="D772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8969341">
    <w:abstractNumId w:val="0"/>
  </w:num>
  <w:num w:numId="2" w16cid:durableId="1767461065">
    <w:abstractNumId w:val="1"/>
  </w:num>
  <w:num w:numId="3" w16cid:durableId="1783959328">
    <w:abstractNumId w:val="3"/>
  </w:num>
  <w:num w:numId="4" w16cid:durableId="113124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40F"/>
    <w:rsid w:val="00007C12"/>
    <w:rsid w:val="00012CB4"/>
    <w:rsid w:val="000168C4"/>
    <w:rsid w:val="000313D8"/>
    <w:rsid w:val="00040979"/>
    <w:rsid w:val="0004156F"/>
    <w:rsid w:val="00043586"/>
    <w:rsid w:val="00046BA3"/>
    <w:rsid w:val="00052BD8"/>
    <w:rsid w:val="0005548B"/>
    <w:rsid w:val="00057F00"/>
    <w:rsid w:val="000624A8"/>
    <w:rsid w:val="00070383"/>
    <w:rsid w:val="00071165"/>
    <w:rsid w:val="00072CD7"/>
    <w:rsid w:val="00073CB0"/>
    <w:rsid w:val="000770A3"/>
    <w:rsid w:val="00083229"/>
    <w:rsid w:val="000838D5"/>
    <w:rsid w:val="00084AF2"/>
    <w:rsid w:val="000875F2"/>
    <w:rsid w:val="00091733"/>
    <w:rsid w:val="00092336"/>
    <w:rsid w:val="00092DF2"/>
    <w:rsid w:val="0009411A"/>
    <w:rsid w:val="00094F0C"/>
    <w:rsid w:val="00097996"/>
    <w:rsid w:val="000A21F8"/>
    <w:rsid w:val="000A58E4"/>
    <w:rsid w:val="000A6F62"/>
    <w:rsid w:val="000A7A05"/>
    <w:rsid w:val="000C17B8"/>
    <w:rsid w:val="000C4BFB"/>
    <w:rsid w:val="000D55DC"/>
    <w:rsid w:val="000D73C1"/>
    <w:rsid w:val="000E25F8"/>
    <w:rsid w:val="000E34E8"/>
    <w:rsid w:val="000E70AF"/>
    <w:rsid w:val="000F4A30"/>
    <w:rsid w:val="000F665C"/>
    <w:rsid w:val="00102A6A"/>
    <w:rsid w:val="001034B8"/>
    <w:rsid w:val="00107C4C"/>
    <w:rsid w:val="00112E04"/>
    <w:rsid w:val="001148B9"/>
    <w:rsid w:val="00114F14"/>
    <w:rsid w:val="00114FD0"/>
    <w:rsid w:val="001155AF"/>
    <w:rsid w:val="00115A87"/>
    <w:rsid w:val="00115FB8"/>
    <w:rsid w:val="00125984"/>
    <w:rsid w:val="0012702C"/>
    <w:rsid w:val="00130822"/>
    <w:rsid w:val="00131036"/>
    <w:rsid w:val="0013633C"/>
    <w:rsid w:val="00137BDF"/>
    <w:rsid w:val="00151D03"/>
    <w:rsid w:val="0015249E"/>
    <w:rsid w:val="0015464D"/>
    <w:rsid w:val="00156DB4"/>
    <w:rsid w:val="00156F99"/>
    <w:rsid w:val="00157788"/>
    <w:rsid w:val="001633AD"/>
    <w:rsid w:val="00164D58"/>
    <w:rsid w:val="001739A2"/>
    <w:rsid w:val="00173CA7"/>
    <w:rsid w:val="0017565B"/>
    <w:rsid w:val="00182002"/>
    <w:rsid w:val="0018392A"/>
    <w:rsid w:val="001848DD"/>
    <w:rsid w:val="00184990"/>
    <w:rsid w:val="001862D0"/>
    <w:rsid w:val="00195B49"/>
    <w:rsid w:val="00197256"/>
    <w:rsid w:val="00197D28"/>
    <w:rsid w:val="001A7D5D"/>
    <w:rsid w:val="001B0244"/>
    <w:rsid w:val="001B0C59"/>
    <w:rsid w:val="001B5C11"/>
    <w:rsid w:val="001B7F00"/>
    <w:rsid w:val="001C123E"/>
    <w:rsid w:val="001C1B7C"/>
    <w:rsid w:val="001C2297"/>
    <w:rsid w:val="001C48E0"/>
    <w:rsid w:val="001C6108"/>
    <w:rsid w:val="001C793E"/>
    <w:rsid w:val="001D5E2C"/>
    <w:rsid w:val="001D7C6C"/>
    <w:rsid w:val="001E11A4"/>
    <w:rsid w:val="001E2E98"/>
    <w:rsid w:val="001E4AE2"/>
    <w:rsid w:val="001E6C64"/>
    <w:rsid w:val="001E7061"/>
    <w:rsid w:val="001E7103"/>
    <w:rsid w:val="001E7783"/>
    <w:rsid w:val="001F48E4"/>
    <w:rsid w:val="001F53BE"/>
    <w:rsid w:val="002014EF"/>
    <w:rsid w:val="00202EA8"/>
    <w:rsid w:val="00204FF7"/>
    <w:rsid w:val="002127A3"/>
    <w:rsid w:val="00215F3F"/>
    <w:rsid w:val="00220803"/>
    <w:rsid w:val="00223628"/>
    <w:rsid w:val="00225461"/>
    <w:rsid w:val="0023129A"/>
    <w:rsid w:val="00234692"/>
    <w:rsid w:val="00234A49"/>
    <w:rsid w:val="002409C2"/>
    <w:rsid w:val="00246401"/>
    <w:rsid w:val="002525FA"/>
    <w:rsid w:val="00252E00"/>
    <w:rsid w:val="00261680"/>
    <w:rsid w:val="00261FA2"/>
    <w:rsid w:val="00262A21"/>
    <w:rsid w:val="00265AFC"/>
    <w:rsid w:val="00266230"/>
    <w:rsid w:val="002701B5"/>
    <w:rsid w:val="00271E34"/>
    <w:rsid w:val="002736CB"/>
    <w:rsid w:val="00274AAF"/>
    <w:rsid w:val="002815DC"/>
    <w:rsid w:val="0028247E"/>
    <w:rsid w:val="00282B30"/>
    <w:rsid w:val="00284911"/>
    <w:rsid w:val="002872CC"/>
    <w:rsid w:val="00291130"/>
    <w:rsid w:val="002911AC"/>
    <w:rsid w:val="00293A17"/>
    <w:rsid w:val="002946AE"/>
    <w:rsid w:val="002948D8"/>
    <w:rsid w:val="0029691D"/>
    <w:rsid w:val="002B1222"/>
    <w:rsid w:val="002B2405"/>
    <w:rsid w:val="002B2725"/>
    <w:rsid w:val="002C17D5"/>
    <w:rsid w:val="002C5136"/>
    <w:rsid w:val="002C793E"/>
    <w:rsid w:val="002C7A04"/>
    <w:rsid w:val="002D2A0F"/>
    <w:rsid w:val="002D396A"/>
    <w:rsid w:val="002E328D"/>
    <w:rsid w:val="002E3C8D"/>
    <w:rsid w:val="002E6C04"/>
    <w:rsid w:val="002F0181"/>
    <w:rsid w:val="002F1A0F"/>
    <w:rsid w:val="003005C7"/>
    <w:rsid w:val="00300F11"/>
    <w:rsid w:val="00304493"/>
    <w:rsid w:val="00304667"/>
    <w:rsid w:val="003152AB"/>
    <w:rsid w:val="003260F2"/>
    <w:rsid w:val="00327320"/>
    <w:rsid w:val="00344004"/>
    <w:rsid w:val="00346B42"/>
    <w:rsid w:val="00352942"/>
    <w:rsid w:val="00365BC7"/>
    <w:rsid w:val="00366CA3"/>
    <w:rsid w:val="00366DCE"/>
    <w:rsid w:val="00370A46"/>
    <w:rsid w:val="00372525"/>
    <w:rsid w:val="00380629"/>
    <w:rsid w:val="00382B74"/>
    <w:rsid w:val="00383D4A"/>
    <w:rsid w:val="003852F0"/>
    <w:rsid w:val="003878C5"/>
    <w:rsid w:val="003915FB"/>
    <w:rsid w:val="00393533"/>
    <w:rsid w:val="00397797"/>
    <w:rsid w:val="003A26BD"/>
    <w:rsid w:val="003A5753"/>
    <w:rsid w:val="003A5FE3"/>
    <w:rsid w:val="003A6C6B"/>
    <w:rsid w:val="003B2316"/>
    <w:rsid w:val="003C4C63"/>
    <w:rsid w:val="003C5D88"/>
    <w:rsid w:val="003C74DD"/>
    <w:rsid w:val="003D0241"/>
    <w:rsid w:val="003D0364"/>
    <w:rsid w:val="003D1E6C"/>
    <w:rsid w:val="003D2482"/>
    <w:rsid w:val="003D5A96"/>
    <w:rsid w:val="003D66EE"/>
    <w:rsid w:val="003E262F"/>
    <w:rsid w:val="003E782D"/>
    <w:rsid w:val="003F4F89"/>
    <w:rsid w:val="003F5A71"/>
    <w:rsid w:val="00402575"/>
    <w:rsid w:val="00405931"/>
    <w:rsid w:val="0040685F"/>
    <w:rsid w:val="00411D0F"/>
    <w:rsid w:val="004159DA"/>
    <w:rsid w:val="00422582"/>
    <w:rsid w:val="00431D1E"/>
    <w:rsid w:val="004419BA"/>
    <w:rsid w:val="004467DC"/>
    <w:rsid w:val="004472EA"/>
    <w:rsid w:val="00450B96"/>
    <w:rsid w:val="00452546"/>
    <w:rsid w:val="00453F50"/>
    <w:rsid w:val="00455CCD"/>
    <w:rsid w:val="00476368"/>
    <w:rsid w:val="00476D65"/>
    <w:rsid w:val="00482B19"/>
    <w:rsid w:val="0048486E"/>
    <w:rsid w:val="00490B2C"/>
    <w:rsid w:val="00491A07"/>
    <w:rsid w:val="0049228D"/>
    <w:rsid w:val="00494837"/>
    <w:rsid w:val="00496AB5"/>
    <w:rsid w:val="004A2117"/>
    <w:rsid w:val="004A3C57"/>
    <w:rsid w:val="004A4EF2"/>
    <w:rsid w:val="004B06E1"/>
    <w:rsid w:val="004B0AD9"/>
    <w:rsid w:val="004B0E96"/>
    <w:rsid w:val="004B0EDE"/>
    <w:rsid w:val="004B3BDE"/>
    <w:rsid w:val="004B50BC"/>
    <w:rsid w:val="004C1C04"/>
    <w:rsid w:val="004C1CFF"/>
    <w:rsid w:val="004D7F3B"/>
    <w:rsid w:val="004E2648"/>
    <w:rsid w:val="004E2B25"/>
    <w:rsid w:val="004E45C1"/>
    <w:rsid w:val="004E5FF7"/>
    <w:rsid w:val="004E60DA"/>
    <w:rsid w:val="004E6895"/>
    <w:rsid w:val="004F5A3D"/>
    <w:rsid w:val="004F6015"/>
    <w:rsid w:val="004F7786"/>
    <w:rsid w:val="00502FC2"/>
    <w:rsid w:val="0050497C"/>
    <w:rsid w:val="00505F83"/>
    <w:rsid w:val="00507EBC"/>
    <w:rsid w:val="00515B1E"/>
    <w:rsid w:val="00516079"/>
    <w:rsid w:val="0052291F"/>
    <w:rsid w:val="00522AA3"/>
    <w:rsid w:val="00527127"/>
    <w:rsid w:val="00530335"/>
    <w:rsid w:val="00533280"/>
    <w:rsid w:val="0055086F"/>
    <w:rsid w:val="00560A20"/>
    <w:rsid w:val="00562A24"/>
    <w:rsid w:val="00562C04"/>
    <w:rsid w:val="00564E8B"/>
    <w:rsid w:val="00570203"/>
    <w:rsid w:val="00570279"/>
    <w:rsid w:val="00570A6A"/>
    <w:rsid w:val="00570C17"/>
    <w:rsid w:val="00573D21"/>
    <w:rsid w:val="00576D16"/>
    <w:rsid w:val="00586E0D"/>
    <w:rsid w:val="005879DB"/>
    <w:rsid w:val="0059104A"/>
    <w:rsid w:val="00594DEF"/>
    <w:rsid w:val="00596E05"/>
    <w:rsid w:val="005A3100"/>
    <w:rsid w:val="005A5C0C"/>
    <w:rsid w:val="005B15DA"/>
    <w:rsid w:val="005B19D9"/>
    <w:rsid w:val="005B5EEB"/>
    <w:rsid w:val="005B6457"/>
    <w:rsid w:val="005C0676"/>
    <w:rsid w:val="005C3846"/>
    <w:rsid w:val="005C448F"/>
    <w:rsid w:val="005D28B0"/>
    <w:rsid w:val="005E097D"/>
    <w:rsid w:val="005E199A"/>
    <w:rsid w:val="005E650A"/>
    <w:rsid w:val="005E73EA"/>
    <w:rsid w:val="005F27E8"/>
    <w:rsid w:val="00606D62"/>
    <w:rsid w:val="006105C7"/>
    <w:rsid w:val="0062354D"/>
    <w:rsid w:val="00630CDD"/>
    <w:rsid w:val="00632823"/>
    <w:rsid w:val="00634936"/>
    <w:rsid w:val="0063528F"/>
    <w:rsid w:val="00636516"/>
    <w:rsid w:val="00636714"/>
    <w:rsid w:val="00640DFD"/>
    <w:rsid w:val="006417B0"/>
    <w:rsid w:val="00643217"/>
    <w:rsid w:val="00645D72"/>
    <w:rsid w:val="00652AE4"/>
    <w:rsid w:val="006542CB"/>
    <w:rsid w:val="00655534"/>
    <w:rsid w:val="00656258"/>
    <w:rsid w:val="00660867"/>
    <w:rsid w:val="00662E82"/>
    <w:rsid w:val="006641A4"/>
    <w:rsid w:val="00665625"/>
    <w:rsid w:val="00670BC6"/>
    <w:rsid w:val="0067425D"/>
    <w:rsid w:val="00674517"/>
    <w:rsid w:val="0067581A"/>
    <w:rsid w:val="0067616C"/>
    <w:rsid w:val="00677A75"/>
    <w:rsid w:val="00680F00"/>
    <w:rsid w:val="0068137E"/>
    <w:rsid w:val="006875CA"/>
    <w:rsid w:val="00687C43"/>
    <w:rsid w:val="00693356"/>
    <w:rsid w:val="006A0637"/>
    <w:rsid w:val="006A119F"/>
    <w:rsid w:val="006A6152"/>
    <w:rsid w:val="006A740F"/>
    <w:rsid w:val="006B2439"/>
    <w:rsid w:val="006B6182"/>
    <w:rsid w:val="006C0661"/>
    <w:rsid w:val="006C39E0"/>
    <w:rsid w:val="006C4431"/>
    <w:rsid w:val="006D2AEA"/>
    <w:rsid w:val="006E390F"/>
    <w:rsid w:val="006E4FBC"/>
    <w:rsid w:val="006F0FD5"/>
    <w:rsid w:val="006F329B"/>
    <w:rsid w:val="006F413D"/>
    <w:rsid w:val="007024F5"/>
    <w:rsid w:val="00704692"/>
    <w:rsid w:val="00715A0F"/>
    <w:rsid w:val="0071650E"/>
    <w:rsid w:val="00723254"/>
    <w:rsid w:val="0072331F"/>
    <w:rsid w:val="00723D02"/>
    <w:rsid w:val="00723E3F"/>
    <w:rsid w:val="00724899"/>
    <w:rsid w:val="00727EF3"/>
    <w:rsid w:val="0074113B"/>
    <w:rsid w:val="00744F68"/>
    <w:rsid w:val="0075179F"/>
    <w:rsid w:val="0075503A"/>
    <w:rsid w:val="00764069"/>
    <w:rsid w:val="007675D2"/>
    <w:rsid w:val="00767ED9"/>
    <w:rsid w:val="0077102D"/>
    <w:rsid w:val="007726B7"/>
    <w:rsid w:val="007728DC"/>
    <w:rsid w:val="00774C85"/>
    <w:rsid w:val="00777F1B"/>
    <w:rsid w:val="007825DD"/>
    <w:rsid w:val="00783EB8"/>
    <w:rsid w:val="007850BE"/>
    <w:rsid w:val="00792E72"/>
    <w:rsid w:val="007952D0"/>
    <w:rsid w:val="0079554C"/>
    <w:rsid w:val="007978B6"/>
    <w:rsid w:val="007A24E6"/>
    <w:rsid w:val="007A4972"/>
    <w:rsid w:val="007A690E"/>
    <w:rsid w:val="007A6FAE"/>
    <w:rsid w:val="007A7A76"/>
    <w:rsid w:val="007B099A"/>
    <w:rsid w:val="007B5EC5"/>
    <w:rsid w:val="007B6A6B"/>
    <w:rsid w:val="007B7C1F"/>
    <w:rsid w:val="007C2527"/>
    <w:rsid w:val="007C3582"/>
    <w:rsid w:val="007C360D"/>
    <w:rsid w:val="007D22FD"/>
    <w:rsid w:val="007D2441"/>
    <w:rsid w:val="007D684E"/>
    <w:rsid w:val="007E540C"/>
    <w:rsid w:val="007F7663"/>
    <w:rsid w:val="0080253F"/>
    <w:rsid w:val="00802D58"/>
    <w:rsid w:val="008044EF"/>
    <w:rsid w:val="00804C9A"/>
    <w:rsid w:val="00805DFA"/>
    <w:rsid w:val="00815CA1"/>
    <w:rsid w:val="00820BD7"/>
    <w:rsid w:val="00822227"/>
    <w:rsid w:val="00823D64"/>
    <w:rsid w:val="008249E9"/>
    <w:rsid w:val="008309AF"/>
    <w:rsid w:val="00832E87"/>
    <w:rsid w:val="00837316"/>
    <w:rsid w:val="00841849"/>
    <w:rsid w:val="0084355C"/>
    <w:rsid w:val="008529C6"/>
    <w:rsid w:val="00857485"/>
    <w:rsid w:val="00861305"/>
    <w:rsid w:val="008656DC"/>
    <w:rsid w:val="00866E53"/>
    <w:rsid w:val="00874EEC"/>
    <w:rsid w:val="0087595B"/>
    <w:rsid w:val="00875A31"/>
    <w:rsid w:val="008775F4"/>
    <w:rsid w:val="0087785E"/>
    <w:rsid w:val="00881BFF"/>
    <w:rsid w:val="00882923"/>
    <w:rsid w:val="00882E66"/>
    <w:rsid w:val="008841F3"/>
    <w:rsid w:val="00885674"/>
    <w:rsid w:val="00894391"/>
    <w:rsid w:val="008A0CF8"/>
    <w:rsid w:val="008A15FB"/>
    <w:rsid w:val="008A2129"/>
    <w:rsid w:val="008B3C56"/>
    <w:rsid w:val="008B55B1"/>
    <w:rsid w:val="008B5F45"/>
    <w:rsid w:val="008D42DB"/>
    <w:rsid w:val="008E45D7"/>
    <w:rsid w:val="008E632E"/>
    <w:rsid w:val="008F6E2A"/>
    <w:rsid w:val="00900971"/>
    <w:rsid w:val="00900AEC"/>
    <w:rsid w:val="00904744"/>
    <w:rsid w:val="009076DE"/>
    <w:rsid w:val="00907D5E"/>
    <w:rsid w:val="00913465"/>
    <w:rsid w:val="0091416A"/>
    <w:rsid w:val="009251C5"/>
    <w:rsid w:val="009267BA"/>
    <w:rsid w:val="009268D5"/>
    <w:rsid w:val="009268E1"/>
    <w:rsid w:val="009311DA"/>
    <w:rsid w:val="00936D1C"/>
    <w:rsid w:val="009405D7"/>
    <w:rsid w:val="00943C00"/>
    <w:rsid w:val="00944658"/>
    <w:rsid w:val="00944B6F"/>
    <w:rsid w:val="009532CA"/>
    <w:rsid w:val="009545EC"/>
    <w:rsid w:val="009549AA"/>
    <w:rsid w:val="00955D6E"/>
    <w:rsid w:val="00955E07"/>
    <w:rsid w:val="00956944"/>
    <w:rsid w:val="0095723D"/>
    <w:rsid w:val="00967431"/>
    <w:rsid w:val="00974977"/>
    <w:rsid w:val="0097530A"/>
    <w:rsid w:val="0097682A"/>
    <w:rsid w:val="00992D2F"/>
    <w:rsid w:val="00994B9A"/>
    <w:rsid w:val="0099565B"/>
    <w:rsid w:val="00996655"/>
    <w:rsid w:val="0099734A"/>
    <w:rsid w:val="009A0CB9"/>
    <w:rsid w:val="009A5E93"/>
    <w:rsid w:val="009B045E"/>
    <w:rsid w:val="009B0713"/>
    <w:rsid w:val="009B5947"/>
    <w:rsid w:val="009C6D63"/>
    <w:rsid w:val="009F6968"/>
    <w:rsid w:val="009F74A0"/>
    <w:rsid w:val="00A014B9"/>
    <w:rsid w:val="00A01CED"/>
    <w:rsid w:val="00A030A4"/>
    <w:rsid w:val="00A03F60"/>
    <w:rsid w:val="00A06960"/>
    <w:rsid w:val="00A12200"/>
    <w:rsid w:val="00A13CAD"/>
    <w:rsid w:val="00A2062E"/>
    <w:rsid w:val="00A22272"/>
    <w:rsid w:val="00A237D0"/>
    <w:rsid w:val="00A348D1"/>
    <w:rsid w:val="00A34942"/>
    <w:rsid w:val="00A369F9"/>
    <w:rsid w:val="00A37659"/>
    <w:rsid w:val="00A40DC3"/>
    <w:rsid w:val="00A55208"/>
    <w:rsid w:val="00A617F6"/>
    <w:rsid w:val="00A6319E"/>
    <w:rsid w:val="00A6341A"/>
    <w:rsid w:val="00A658CE"/>
    <w:rsid w:val="00A66CE6"/>
    <w:rsid w:val="00A74B82"/>
    <w:rsid w:val="00A80EFB"/>
    <w:rsid w:val="00A86B0B"/>
    <w:rsid w:val="00A9136C"/>
    <w:rsid w:val="00A96974"/>
    <w:rsid w:val="00AA2B69"/>
    <w:rsid w:val="00AA40DA"/>
    <w:rsid w:val="00AA42A2"/>
    <w:rsid w:val="00AA4AC4"/>
    <w:rsid w:val="00AA6EF2"/>
    <w:rsid w:val="00AB3782"/>
    <w:rsid w:val="00AB568B"/>
    <w:rsid w:val="00AB6B18"/>
    <w:rsid w:val="00AB732A"/>
    <w:rsid w:val="00AD2231"/>
    <w:rsid w:val="00AD5CD5"/>
    <w:rsid w:val="00AD6CDD"/>
    <w:rsid w:val="00AE165D"/>
    <w:rsid w:val="00AE3526"/>
    <w:rsid w:val="00AE7E73"/>
    <w:rsid w:val="00AF0E16"/>
    <w:rsid w:val="00B0146A"/>
    <w:rsid w:val="00B02EB3"/>
    <w:rsid w:val="00B14A98"/>
    <w:rsid w:val="00B25930"/>
    <w:rsid w:val="00B2678B"/>
    <w:rsid w:val="00B3630C"/>
    <w:rsid w:val="00B400E9"/>
    <w:rsid w:val="00B44B5A"/>
    <w:rsid w:val="00B53F1D"/>
    <w:rsid w:val="00B556E1"/>
    <w:rsid w:val="00B60EA2"/>
    <w:rsid w:val="00B67272"/>
    <w:rsid w:val="00B712F8"/>
    <w:rsid w:val="00B775E8"/>
    <w:rsid w:val="00B77A9A"/>
    <w:rsid w:val="00B80826"/>
    <w:rsid w:val="00B80E00"/>
    <w:rsid w:val="00B84729"/>
    <w:rsid w:val="00B94C4D"/>
    <w:rsid w:val="00BA28B4"/>
    <w:rsid w:val="00BA5257"/>
    <w:rsid w:val="00BA7F3A"/>
    <w:rsid w:val="00BC5152"/>
    <w:rsid w:val="00BC62B4"/>
    <w:rsid w:val="00BD2E10"/>
    <w:rsid w:val="00BD3660"/>
    <w:rsid w:val="00BD5A17"/>
    <w:rsid w:val="00BD6662"/>
    <w:rsid w:val="00BE69C6"/>
    <w:rsid w:val="00BF02EB"/>
    <w:rsid w:val="00BF5D55"/>
    <w:rsid w:val="00BF69F1"/>
    <w:rsid w:val="00C01ABE"/>
    <w:rsid w:val="00C01E34"/>
    <w:rsid w:val="00C0234F"/>
    <w:rsid w:val="00C103B7"/>
    <w:rsid w:val="00C1076A"/>
    <w:rsid w:val="00C120CF"/>
    <w:rsid w:val="00C143A9"/>
    <w:rsid w:val="00C145A3"/>
    <w:rsid w:val="00C15230"/>
    <w:rsid w:val="00C17208"/>
    <w:rsid w:val="00C231DF"/>
    <w:rsid w:val="00C27527"/>
    <w:rsid w:val="00C3379C"/>
    <w:rsid w:val="00C41255"/>
    <w:rsid w:val="00C47EA2"/>
    <w:rsid w:val="00C5565C"/>
    <w:rsid w:val="00C62673"/>
    <w:rsid w:val="00C642A9"/>
    <w:rsid w:val="00C6681C"/>
    <w:rsid w:val="00C679D1"/>
    <w:rsid w:val="00C72A48"/>
    <w:rsid w:val="00C74985"/>
    <w:rsid w:val="00C75798"/>
    <w:rsid w:val="00C832DA"/>
    <w:rsid w:val="00C86082"/>
    <w:rsid w:val="00C86988"/>
    <w:rsid w:val="00C907AF"/>
    <w:rsid w:val="00C954CB"/>
    <w:rsid w:val="00C97655"/>
    <w:rsid w:val="00CA1D0D"/>
    <w:rsid w:val="00CA264B"/>
    <w:rsid w:val="00CA3E3D"/>
    <w:rsid w:val="00CA50AE"/>
    <w:rsid w:val="00CA6C2A"/>
    <w:rsid w:val="00CB06C6"/>
    <w:rsid w:val="00CB3767"/>
    <w:rsid w:val="00CB3951"/>
    <w:rsid w:val="00CB54C7"/>
    <w:rsid w:val="00CB7CDB"/>
    <w:rsid w:val="00CC0A60"/>
    <w:rsid w:val="00CC1567"/>
    <w:rsid w:val="00CC3FCA"/>
    <w:rsid w:val="00CD3BB9"/>
    <w:rsid w:val="00CD54A1"/>
    <w:rsid w:val="00CD7091"/>
    <w:rsid w:val="00CE0E80"/>
    <w:rsid w:val="00CE1CD5"/>
    <w:rsid w:val="00CE338E"/>
    <w:rsid w:val="00CE4AB3"/>
    <w:rsid w:val="00CE637B"/>
    <w:rsid w:val="00D109EC"/>
    <w:rsid w:val="00D11B24"/>
    <w:rsid w:val="00D13B2B"/>
    <w:rsid w:val="00D14CA3"/>
    <w:rsid w:val="00D20EBC"/>
    <w:rsid w:val="00D253C8"/>
    <w:rsid w:val="00D52CDF"/>
    <w:rsid w:val="00D603C6"/>
    <w:rsid w:val="00D611C8"/>
    <w:rsid w:val="00D6240F"/>
    <w:rsid w:val="00D6601C"/>
    <w:rsid w:val="00D73612"/>
    <w:rsid w:val="00D76A16"/>
    <w:rsid w:val="00D772F3"/>
    <w:rsid w:val="00D77BE2"/>
    <w:rsid w:val="00D921F8"/>
    <w:rsid w:val="00DA647D"/>
    <w:rsid w:val="00DB454C"/>
    <w:rsid w:val="00DB7A58"/>
    <w:rsid w:val="00DC51D4"/>
    <w:rsid w:val="00DD141C"/>
    <w:rsid w:val="00DD35DB"/>
    <w:rsid w:val="00DD4891"/>
    <w:rsid w:val="00DD62DE"/>
    <w:rsid w:val="00DD64BE"/>
    <w:rsid w:val="00DE5C00"/>
    <w:rsid w:val="00DE65FB"/>
    <w:rsid w:val="00DF0491"/>
    <w:rsid w:val="00DF5724"/>
    <w:rsid w:val="00DF5B3F"/>
    <w:rsid w:val="00DF6BFF"/>
    <w:rsid w:val="00E00CDB"/>
    <w:rsid w:val="00E07841"/>
    <w:rsid w:val="00E1207B"/>
    <w:rsid w:val="00E125B6"/>
    <w:rsid w:val="00E235CC"/>
    <w:rsid w:val="00E27362"/>
    <w:rsid w:val="00E326CD"/>
    <w:rsid w:val="00E42916"/>
    <w:rsid w:val="00E4372B"/>
    <w:rsid w:val="00E447FB"/>
    <w:rsid w:val="00E460D6"/>
    <w:rsid w:val="00E47ED9"/>
    <w:rsid w:val="00E50EEB"/>
    <w:rsid w:val="00E50F98"/>
    <w:rsid w:val="00E57075"/>
    <w:rsid w:val="00E72926"/>
    <w:rsid w:val="00E73574"/>
    <w:rsid w:val="00E73E57"/>
    <w:rsid w:val="00E76DD6"/>
    <w:rsid w:val="00E82DAE"/>
    <w:rsid w:val="00E909B6"/>
    <w:rsid w:val="00EB0E26"/>
    <w:rsid w:val="00EB16B3"/>
    <w:rsid w:val="00EB7961"/>
    <w:rsid w:val="00EC3084"/>
    <w:rsid w:val="00ED3014"/>
    <w:rsid w:val="00ED4ABE"/>
    <w:rsid w:val="00ED7771"/>
    <w:rsid w:val="00EE599B"/>
    <w:rsid w:val="00EE74D2"/>
    <w:rsid w:val="00EF0F93"/>
    <w:rsid w:val="00EF7346"/>
    <w:rsid w:val="00F06FD3"/>
    <w:rsid w:val="00F10ABA"/>
    <w:rsid w:val="00F12155"/>
    <w:rsid w:val="00F125B5"/>
    <w:rsid w:val="00F12749"/>
    <w:rsid w:val="00F1286B"/>
    <w:rsid w:val="00F14CA1"/>
    <w:rsid w:val="00F152FD"/>
    <w:rsid w:val="00F260EF"/>
    <w:rsid w:val="00F311AE"/>
    <w:rsid w:val="00F321FA"/>
    <w:rsid w:val="00F322DA"/>
    <w:rsid w:val="00F33820"/>
    <w:rsid w:val="00F37E19"/>
    <w:rsid w:val="00F41C8F"/>
    <w:rsid w:val="00F44A5E"/>
    <w:rsid w:val="00F44FE2"/>
    <w:rsid w:val="00F522FB"/>
    <w:rsid w:val="00F55B17"/>
    <w:rsid w:val="00F5752C"/>
    <w:rsid w:val="00F6419B"/>
    <w:rsid w:val="00F64410"/>
    <w:rsid w:val="00F67D4E"/>
    <w:rsid w:val="00F705C5"/>
    <w:rsid w:val="00F70A1E"/>
    <w:rsid w:val="00F75B18"/>
    <w:rsid w:val="00F7623C"/>
    <w:rsid w:val="00F90E0A"/>
    <w:rsid w:val="00F91B2C"/>
    <w:rsid w:val="00FA2B4C"/>
    <w:rsid w:val="00FA33F1"/>
    <w:rsid w:val="00FA34D1"/>
    <w:rsid w:val="00FA460D"/>
    <w:rsid w:val="00FB0D65"/>
    <w:rsid w:val="00FB30DB"/>
    <w:rsid w:val="00FB3993"/>
    <w:rsid w:val="00FB74D5"/>
    <w:rsid w:val="00FC1D99"/>
    <w:rsid w:val="00FC5A99"/>
    <w:rsid w:val="00FC7459"/>
    <w:rsid w:val="00FC79ED"/>
    <w:rsid w:val="00FC7C66"/>
    <w:rsid w:val="00FE4800"/>
    <w:rsid w:val="00FF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8618"/>
  <w15:docId w15:val="{4C91467E-B21A-495D-8D25-912578A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3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2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9C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2A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02E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7A24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4E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A24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4E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7ED9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681B2-46E2-4142-ABEC-FFE995A3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aabakarova</dc:creator>
  <cp:lastModifiedBy>user</cp:lastModifiedBy>
  <cp:revision>113</cp:revision>
  <dcterms:created xsi:type="dcterms:W3CDTF">2026-02-06T07:57:00Z</dcterms:created>
  <dcterms:modified xsi:type="dcterms:W3CDTF">2026-06-30T11:53:00Z</dcterms:modified>
</cp:coreProperties>
</file>